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306A20" w14:textId="271B15FF" w:rsidR="00184376" w:rsidRDefault="00184376" w:rsidP="00184376">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WG3 Meeting #</w:t>
      </w:r>
      <w:fldSimple w:instr=" DOCPROPERTY  MtgSeq  \* MERGEFORMAT ">
        <w:r>
          <w:rPr>
            <w:b/>
            <w:noProof/>
            <w:sz w:val="24"/>
          </w:rPr>
          <w:t xml:space="preserve"> 121</w:t>
        </w:r>
      </w:fldSimple>
      <w:r>
        <w:rPr>
          <w:b/>
          <w:noProof/>
          <w:sz w:val="24"/>
        </w:rPr>
        <w:t>bis</w:t>
      </w:r>
      <w:r>
        <w:rPr>
          <w:b/>
          <w:i/>
          <w:noProof/>
          <w:sz w:val="28"/>
        </w:rPr>
        <w:tab/>
      </w:r>
      <w:r w:rsidR="006D33EA" w:rsidRPr="006D33EA">
        <w:rPr>
          <w:rFonts w:cs="Arial"/>
          <w:b/>
          <w:bCs/>
          <w:sz w:val="26"/>
          <w:szCs w:val="26"/>
        </w:rPr>
        <w:t>R3-235371</w:t>
      </w:r>
      <w:bookmarkStart w:id="0" w:name="_GoBack"/>
      <w:bookmarkEnd w:id="0"/>
    </w:p>
    <w:p w14:paraId="65254D9E" w14:textId="20E16AF9" w:rsidR="00F7754C" w:rsidRPr="00F56666" w:rsidRDefault="005E6FC8" w:rsidP="00D121B5">
      <w:pPr>
        <w:pStyle w:val="BalloonText"/>
        <w:rPr>
          <w:rFonts w:eastAsia="PMingLiU"/>
          <w:b/>
          <w:noProof/>
          <w:sz w:val="24"/>
          <w:lang w:eastAsia="zh-TW"/>
        </w:rPr>
      </w:pPr>
      <w:fldSimple w:instr=" DOCPROPERTY  Location  \* MERGEFORMAT ">
        <w:r w:rsidR="00184376">
          <w:rPr>
            <w:b/>
            <w:noProof/>
            <w:sz w:val="24"/>
          </w:rPr>
          <w:t>Xiamen</w:t>
        </w:r>
      </w:fldSimple>
      <w:r w:rsidR="00184376">
        <w:rPr>
          <w:b/>
          <w:noProof/>
          <w:sz w:val="24"/>
        </w:rPr>
        <w:t xml:space="preserve">, </w:t>
      </w:r>
      <w:fldSimple w:instr=" DOCPROPERTY  Country  \* MERGEFORMAT ">
        <w:r w:rsidR="00184376">
          <w:rPr>
            <w:b/>
            <w:noProof/>
            <w:sz w:val="24"/>
          </w:rPr>
          <w:t>China</w:t>
        </w:r>
      </w:fldSimple>
      <w:r w:rsidR="00184376">
        <w:rPr>
          <w:b/>
          <w:noProof/>
          <w:sz w:val="24"/>
        </w:rPr>
        <w:t xml:space="preserve">, </w:t>
      </w:r>
      <w:fldSimple w:instr=" DOCPROPERTY  StartDate  \* MERGEFORMAT ">
        <w:r w:rsidR="00184376" w:rsidRPr="00BA51D9">
          <w:rPr>
            <w:b/>
            <w:noProof/>
            <w:sz w:val="24"/>
          </w:rPr>
          <w:t xml:space="preserve"> </w:t>
        </w:r>
        <w:r w:rsidR="00184376">
          <w:rPr>
            <w:b/>
            <w:noProof/>
            <w:sz w:val="24"/>
          </w:rPr>
          <w:t>9</w:t>
        </w:r>
        <w:r w:rsidR="00184376">
          <w:rPr>
            <w:b/>
            <w:noProof/>
            <w:sz w:val="24"/>
            <w:vertAlign w:val="superscript"/>
          </w:rPr>
          <w:t>th</w:t>
        </w:r>
        <w:r w:rsidR="00184376">
          <w:rPr>
            <w:b/>
            <w:noProof/>
            <w:sz w:val="24"/>
          </w:rPr>
          <w:t xml:space="preserve"> </w:t>
        </w:r>
      </w:fldSimple>
      <w:r w:rsidR="00184376">
        <w:rPr>
          <w:b/>
          <w:noProof/>
          <w:sz w:val="24"/>
        </w:rPr>
        <w:t xml:space="preserve"> - </w:t>
      </w:r>
      <w:fldSimple w:instr=" DOCPROPERTY  EndDate  \* MERGEFORMAT ">
        <w:r w:rsidR="00184376">
          <w:rPr>
            <w:b/>
            <w:noProof/>
            <w:sz w:val="24"/>
          </w:rPr>
          <w:t>13</w:t>
        </w:r>
        <w:r w:rsidR="00184376" w:rsidRPr="008C49B8">
          <w:rPr>
            <w:b/>
            <w:noProof/>
            <w:sz w:val="24"/>
            <w:vertAlign w:val="superscript"/>
          </w:rPr>
          <w:t>th</w:t>
        </w:r>
        <w:r w:rsidR="00184376">
          <w:rPr>
            <w:b/>
            <w:noProof/>
            <w:sz w:val="24"/>
          </w:rPr>
          <w:t xml:space="preserve"> October, 2023</w:t>
        </w:r>
      </w:fldSimple>
    </w:p>
    <w:p w14:paraId="4E6EFAA7" w14:textId="335E4BE6" w:rsidR="00CB7D58" w:rsidRPr="00F7754C" w:rsidRDefault="00CB7D58">
      <w:pPr>
        <w:pStyle w:val="3GPPHeader"/>
        <w:spacing w:after="120"/>
        <w:rPr>
          <w:lang w:val="en-GB"/>
        </w:rPr>
      </w:pPr>
    </w:p>
    <w:p w14:paraId="0B4F5879" w14:textId="4D03BC7A"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Agenda item:</w:t>
      </w:r>
      <w:r w:rsidRPr="00F51B33">
        <w:rPr>
          <w:rFonts w:ascii="Arial" w:hAnsi="Arial" w:cs="Arial"/>
          <w:b/>
          <w:bCs/>
          <w:sz w:val="24"/>
        </w:rPr>
        <w:tab/>
      </w:r>
      <w:r w:rsidR="00527C33">
        <w:rPr>
          <w:rFonts w:ascii="Arial" w:hAnsi="Arial" w:cs="Arial"/>
          <w:b/>
          <w:bCs/>
          <w:sz w:val="24"/>
        </w:rPr>
        <w:t>14.2</w:t>
      </w:r>
    </w:p>
    <w:p w14:paraId="7E01CA0F"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Source:</w:t>
      </w:r>
      <w:r w:rsidRPr="00F51B33">
        <w:rPr>
          <w:rFonts w:ascii="Arial" w:hAnsi="Arial" w:cs="Arial"/>
          <w:b/>
          <w:bCs/>
          <w:sz w:val="24"/>
        </w:rPr>
        <w:tab/>
      </w:r>
      <w:r w:rsidRPr="00F51B33">
        <w:rPr>
          <w:rFonts w:ascii="Arial" w:hAnsi="Arial" w:cs="Arial" w:hint="eastAsia"/>
          <w:b/>
          <w:bCs/>
          <w:sz w:val="24"/>
        </w:rPr>
        <w:t>Google</w:t>
      </w:r>
    </w:p>
    <w:p w14:paraId="25B192D1" w14:textId="52BDCCD4"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Title:</w:t>
      </w:r>
      <w:r w:rsidRPr="00F51B33">
        <w:rPr>
          <w:rFonts w:ascii="Arial" w:hAnsi="Arial" w:cs="Arial"/>
          <w:b/>
          <w:bCs/>
          <w:sz w:val="24"/>
        </w:rPr>
        <w:tab/>
      </w:r>
      <w:r w:rsidR="00ED4B5D">
        <w:rPr>
          <w:rFonts w:ascii="Arial" w:hAnsi="Arial" w:cs="Arial"/>
          <w:b/>
          <w:bCs/>
          <w:sz w:val="24"/>
        </w:rPr>
        <w:t xml:space="preserve">(TP for L1L2Mob BLCR for TS </w:t>
      </w:r>
      <w:r w:rsidR="008441F5">
        <w:rPr>
          <w:rFonts w:ascii="Arial" w:hAnsi="Arial" w:cs="Arial"/>
          <w:b/>
          <w:bCs/>
          <w:sz w:val="24"/>
        </w:rPr>
        <w:t>38.473</w:t>
      </w:r>
      <w:r w:rsidR="00ED4B5D">
        <w:rPr>
          <w:rFonts w:ascii="Arial" w:hAnsi="Arial" w:cs="Arial"/>
          <w:b/>
          <w:bCs/>
          <w:sz w:val="24"/>
        </w:rPr>
        <w:t xml:space="preserve">) </w:t>
      </w:r>
      <w:r w:rsidR="00A8619E">
        <w:rPr>
          <w:rFonts w:ascii="Arial" w:hAnsi="Arial" w:cs="Arial"/>
          <w:b/>
          <w:bCs/>
          <w:sz w:val="24"/>
        </w:rPr>
        <w:t>R</w:t>
      </w:r>
      <w:r w:rsidR="00527C33">
        <w:rPr>
          <w:rFonts w:ascii="Arial" w:hAnsi="Arial" w:cs="Arial"/>
          <w:b/>
          <w:bCs/>
          <w:sz w:val="24"/>
        </w:rPr>
        <w:t xml:space="preserve">eference configuration </w:t>
      </w:r>
      <w:r w:rsidR="00A8619E">
        <w:rPr>
          <w:rFonts w:ascii="Arial" w:hAnsi="Arial" w:cs="Arial"/>
          <w:b/>
          <w:bCs/>
          <w:sz w:val="24"/>
        </w:rPr>
        <w:t xml:space="preserve">and Target Configuration ID </w:t>
      </w:r>
      <w:r w:rsidR="00527C33">
        <w:rPr>
          <w:rFonts w:ascii="Arial" w:hAnsi="Arial" w:cs="Arial"/>
          <w:b/>
          <w:bCs/>
          <w:sz w:val="24"/>
        </w:rPr>
        <w:t>in LTM</w:t>
      </w:r>
      <w:r>
        <w:rPr>
          <w:rFonts w:ascii="Arial" w:hAnsi="Arial" w:cs="Arial"/>
          <w:b/>
          <w:bCs/>
          <w:sz w:val="24"/>
        </w:rPr>
        <w:t xml:space="preserve"> </w:t>
      </w:r>
    </w:p>
    <w:p w14:paraId="285A2F06" w14:textId="77777777" w:rsidR="00F7754C" w:rsidRPr="00F51B33" w:rsidRDefault="00F7754C" w:rsidP="00F7754C">
      <w:pPr>
        <w:tabs>
          <w:tab w:val="right" w:pos="9800"/>
        </w:tabs>
        <w:spacing w:after="60"/>
        <w:ind w:left="1985" w:hanging="1985"/>
        <w:rPr>
          <w:rFonts w:ascii="Arial" w:hAnsi="Arial" w:cs="Arial"/>
          <w:b/>
          <w:bCs/>
          <w:sz w:val="24"/>
        </w:rPr>
      </w:pPr>
      <w:r w:rsidRPr="00F51B33">
        <w:rPr>
          <w:rFonts w:ascii="Arial" w:hAnsi="Arial" w:cs="Arial"/>
          <w:b/>
          <w:bCs/>
          <w:sz w:val="24"/>
        </w:rPr>
        <w:t>Document for:</w:t>
      </w:r>
      <w:r w:rsidRPr="00F51B33">
        <w:rPr>
          <w:rFonts w:ascii="Arial" w:hAnsi="Arial" w:cs="Arial"/>
          <w:b/>
          <w:bCs/>
          <w:sz w:val="24"/>
        </w:rPr>
        <w:tab/>
        <w:t xml:space="preserve">Discussion &amp; Decision                                    </w:t>
      </w:r>
    </w:p>
    <w:p w14:paraId="3ABB5802" w14:textId="77777777" w:rsidR="00CB7D58" w:rsidRDefault="00A379C2">
      <w:pPr>
        <w:pStyle w:val="Heading1"/>
      </w:pPr>
      <w:r>
        <w:t>Introduction</w:t>
      </w:r>
    </w:p>
    <w:p w14:paraId="68E48777" w14:textId="64F498B8" w:rsidR="00805937" w:rsidRPr="0056299B" w:rsidRDefault="00C51C79" w:rsidP="00B47FAC">
      <w:pPr>
        <w:pStyle w:val="BodyText"/>
        <w:rPr>
          <w:rFonts w:asciiTheme="minorHAnsi" w:hAnsiTheme="minorHAnsi" w:cstheme="minorHAnsi"/>
          <w:b/>
          <w:color w:val="0070C0"/>
          <w:shd w:val="clear" w:color="auto" w:fill="FFFFFF"/>
        </w:rPr>
      </w:pPr>
      <w:r w:rsidRPr="00C51C79">
        <w:t xml:space="preserve">This </w:t>
      </w:r>
      <w:r w:rsidR="001A4DB8">
        <w:t>paper discusses the necessity of introducing reference configuration in LTM considering the CU-DU split and provides a TP to the TS 38.4</w:t>
      </w:r>
      <w:r w:rsidR="00A8619E">
        <w:t>73</w:t>
      </w:r>
      <w:r w:rsidR="001A4DB8">
        <w:t xml:space="preserve"> BLCR</w:t>
      </w:r>
      <w:r w:rsidR="0056299B">
        <w:t xml:space="preserve"> </w:t>
      </w:r>
      <w:r w:rsidR="001A4DB8">
        <w:t>for LTM.</w:t>
      </w:r>
    </w:p>
    <w:p w14:paraId="4CDBF9DE" w14:textId="77777777" w:rsidR="00CB7D58" w:rsidRDefault="00A379C2">
      <w:pPr>
        <w:pStyle w:val="Heading1"/>
      </w:pPr>
      <w:r>
        <w:t>Discussion</w:t>
      </w:r>
    </w:p>
    <w:p w14:paraId="7B73D647" w14:textId="0599B01B" w:rsidR="00383052" w:rsidRDefault="00383052" w:rsidP="00B47FAC">
      <w:pPr>
        <w:pStyle w:val="BodyText"/>
      </w:pPr>
      <w:r>
        <w:t xml:space="preserve">On the topic of candidate and reference configuration, RAN2 made </w:t>
      </w:r>
      <w:r w:rsidR="00074424">
        <w:t>some further</w:t>
      </w:r>
      <w:r>
        <w:t xml:space="preserve"> agreements </w:t>
      </w:r>
      <w:r w:rsidR="00D5494E">
        <w:t xml:space="preserve">[1] </w:t>
      </w:r>
      <w:r>
        <w:t>in RAN2#121:</w:t>
      </w:r>
    </w:p>
    <w:tbl>
      <w:tblPr>
        <w:tblStyle w:val="TableGrid"/>
        <w:tblW w:w="0" w:type="auto"/>
        <w:tblLook w:val="04A0" w:firstRow="1" w:lastRow="0" w:firstColumn="1" w:lastColumn="0" w:noHBand="0" w:noVBand="1"/>
      </w:tblPr>
      <w:tblGrid>
        <w:gridCol w:w="9205"/>
      </w:tblGrid>
      <w:tr w:rsidR="00383052" w14:paraId="75C454F4" w14:textId="77777777" w:rsidTr="00383052">
        <w:tc>
          <w:tcPr>
            <w:tcW w:w="9205" w:type="dxa"/>
          </w:tcPr>
          <w:p w14:paraId="67C8B858" w14:textId="77777777" w:rsidR="00383052" w:rsidRPr="00B05B3A" w:rsidRDefault="00383052" w:rsidP="00383052">
            <w:pPr>
              <w:pStyle w:val="Agreement"/>
              <w:ind w:left="360"/>
              <w:rPr>
                <w:bCs/>
                <w:lang w:val="en-US"/>
              </w:rPr>
            </w:pPr>
            <w:r w:rsidRPr="00B05B3A">
              <w:rPr>
                <w:lang w:val="en-US"/>
              </w:rPr>
              <w:t xml:space="preserve">Agreed: </w:t>
            </w:r>
            <w:r w:rsidRPr="00074825">
              <w:rPr>
                <w:bCs/>
                <w:highlight w:val="yellow"/>
                <w:lang w:val="en-US"/>
              </w:rPr>
              <w:t>Usage of reference configuration:</w:t>
            </w:r>
            <w:r w:rsidRPr="00B05B3A">
              <w:rPr>
                <w:bCs/>
                <w:lang w:val="en-US"/>
              </w:rPr>
              <w:t xml:space="preserve"> </w:t>
            </w:r>
          </w:p>
          <w:p w14:paraId="1A54E6D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r>
            <w:r w:rsidRPr="00D505CC">
              <w:rPr>
                <w:b/>
                <w:bCs/>
                <w:highlight w:val="yellow"/>
                <w:lang w:val="en-US"/>
              </w:rPr>
              <w:t>Candidate delta configuration is applied on top of the reference configuration to form a complete candidate configuration</w:t>
            </w:r>
            <w:r w:rsidRPr="006831D1">
              <w:rPr>
                <w:b/>
                <w:bCs/>
                <w:lang w:val="en-US"/>
              </w:rPr>
              <w:t xml:space="preserve"> (FFS if done at cell switch or before the cell switch)</w:t>
            </w:r>
          </w:p>
          <w:p w14:paraId="46282B35" w14:textId="77777777" w:rsidR="00383052" w:rsidRPr="006831D1" w:rsidRDefault="00383052" w:rsidP="00383052">
            <w:pPr>
              <w:pStyle w:val="Doc-text2"/>
              <w:ind w:left="363"/>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E0E6214" w14:textId="77777777" w:rsidR="00383052" w:rsidRPr="006831D1" w:rsidRDefault="00383052" w:rsidP="00383052">
            <w:pPr>
              <w:pStyle w:val="Doc-text2"/>
              <w:ind w:left="363"/>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58D55A3A" w14:textId="77777777" w:rsidR="00383052" w:rsidRDefault="00383052" w:rsidP="00383052">
            <w:pPr>
              <w:pStyle w:val="Doc-text2"/>
              <w:ind w:left="363"/>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0BF34F6C" w14:textId="77777777" w:rsidR="00383052" w:rsidRPr="006831D1" w:rsidRDefault="00383052" w:rsidP="00383052">
            <w:pPr>
              <w:pStyle w:val="Doc-text2"/>
              <w:ind w:left="363"/>
              <w:rPr>
                <w:b/>
                <w:bCs/>
                <w:lang w:val="en-US"/>
              </w:rPr>
            </w:pPr>
            <w:r w:rsidRPr="006C0D19">
              <w:rPr>
                <w:b/>
                <w:bCs/>
                <w:highlight w:val="yellow"/>
                <w:lang w:val="en-US"/>
              </w:rPr>
              <w:t>-</w:t>
            </w:r>
            <w:r w:rsidRPr="006C0D19">
              <w:rPr>
                <w:b/>
                <w:bCs/>
                <w:highlight w:val="yellow"/>
                <w:lang w:val="en-US"/>
              </w:rPr>
              <w:tab/>
              <w:t>FFS if the reference configuration can be derived from the current UE configuration at some point of time.</w:t>
            </w:r>
            <w:r>
              <w:rPr>
                <w:b/>
                <w:bCs/>
                <w:lang w:val="en-US"/>
              </w:rPr>
              <w:t xml:space="preserve"> </w:t>
            </w:r>
          </w:p>
          <w:p w14:paraId="103A8860" w14:textId="77777777" w:rsidR="00383052" w:rsidRDefault="00383052" w:rsidP="00383052">
            <w:pPr>
              <w:pStyle w:val="Doc-text2"/>
              <w:ind w:left="363"/>
              <w:rPr>
                <w:lang w:val="en-US"/>
              </w:rPr>
            </w:pPr>
          </w:p>
          <w:p w14:paraId="308E8FCF" w14:textId="77777777" w:rsidR="00383052" w:rsidRDefault="00383052" w:rsidP="00383052">
            <w:pPr>
              <w:pStyle w:val="Agreement"/>
              <w:ind w:left="360"/>
              <w:rPr>
                <w:lang w:val="en-US"/>
              </w:rPr>
            </w:pPr>
            <w:r>
              <w:rPr>
                <w:lang w:val="en-US"/>
              </w:rPr>
              <w:t xml:space="preserve">Potentially: R2 assumes that LTM without a separate reference configuration (if agreed) could work something like this: </w:t>
            </w:r>
          </w:p>
          <w:p w14:paraId="682FD63B" w14:textId="77777777" w:rsidR="00383052" w:rsidRDefault="00383052" w:rsidP="00383052">
            <w:pPr>
              <w:pStyle w:val="Doc-text2"/>
              <w:ind w:left="363"/>
              <w:rPr>
                <w:b/>
                <w:bCs/>
                <w:lang w:val="en-US"/>
              </w:rPr>
            </w:pPr>
            <w:r>
              <w:rPr>
                <w:lang w:val="en-US"/>
              </w:rPr>
              <w:t>-</w:t>
            </w:r>
            <w:r>
              <w:rPr>
                <w:lang w:val="en-US"/>
              </w:rPr>
              <w:tab/>
            </w:r>
            <w:r w:rsidRPr="00B05B3A">
              <w:rPr>
                <w:b/>
                <w:bCs/>
                <w:lang w:val="en-US"/>
              </w:rPr>
              <w:t>Alt A: The</w:t>
            </w:r>
            <w:r w:rsidRPr="006831D1">
              <w:rPr>
                <w:b/>
                <w:bCs/>
                <w:lang w:val="en-US"/>
              </w:rPr>
              <w:t xml:space="preserve"> candidate configuration </w:t>
            </w:r>
            <w:r>
              <w:rPr>
                <w:b/>
                <w:bCs/>
                <w:lang w:val="en-US"/>
              </w:rPr>
              <w:t xml:space="preserve">(which need to be complete) </w:t>
            </w:r>
            <w:r w:rsidRPr="006831D1">
              <w:rPr>
                <w:b/>
                <w:bCs/>
                <w:lang w:val="en-US"/>
              </w:rPr>
              <w:t xml:space="preserve">is applied and replacing the current UE configuration (at the time of reconfiguration execution/cell switch), by a RRC reconfiguration procedure that makes replacements of configuration but doesn’t necessarily reset RLC or PDCP. </w:t>
            </w:r>
            <w:r>
              <w:rPr>
                <w:b/>
                <w:bCs/>
                <w:lang w:val="en-US"/>
              </w:rPr>
              <w:t>(Same procedure as above)</w:t>
            </w:r>
          </w:p>
          <w:p w14:paraId="0E3A9411" w14:textId="77777777" w:rsidR="00383052" w:rsidRPr="006831D1" w:rsidRDefault="00383052" w:rsidP="00383052">
            <w:pPr>
              <w:pStyle w:val="Doc-text2"/>
              <w:ind w:left="363"/>
              <w:rPr>
                <w:b/>
                <w:bCs/>
                <w:lang w:val="en-US"/>
              </w:rPr>
            </w:pPr>
            <w:r>
              <w:rPr>
                <w:b/>
                <w:bCs/>
                <w:lang w:val="en-US"/>
              </w:rPr>
              <w:t>-</w:t>
            </w:r>
            <w:r>
              <w:rPr>
                <w:b/>
                <w:bCs/>
                <w:lang w:val="en-US"/>
              </w:rPr>
              <w:tab/>
              <w:t xml:space="preserve">Alt B: </w:t>
            </w:r>
            <w:r w:rsidRPr="00B05B3A">
              <w:rPr>
                <w:b/>
                <w:bCs/>
                <w:lang w:val="en-US"/>
              </w:rPr>
              <w:t>The</w:t>
            </w:r>
            <w:r w:rsidRPr="006831D1">
              <w:rPr>
                <w:b/>
                <w:bCs/>
                <w:lang w:val="en-US"/>
              </w:rPr>
              <w:t xml:space="preserve"> candidate configuration </w:t>
            </w:r>
            <w:r>
              <w:rPr>
                <w:b/>
                <w:bCs/>
                <w:lang w:val="en-US"/>
              </w:rPr>
              <w:t xml:space="preserve">(which can be a delta config) </w:t>
            </w:r>
            <w:r w:rsidRPr="006831D1">
              <w:rPr>
                <w:b/>
                <w:bCs/>
                <w:lang w:val="en-US"/>
              </w:rPr>
              <w:t xml:space="preserve">is applied </w:t>
            </w:r>
            <w:r>
              <w:rPr>
                <w:b/>
                <w:bCs/>
                <w:lang w:val="en-US"/>
              </w:rPr>
              <w:t xml:space="preserve">to </w:t>
            </w:r>
            <w:r w:rsidRPr="006831D1">
              <w:rPr>
                <w:b/>
                <w:bCs/>
                <w:lang w:val="en-US"/>
              </w:rPr>
              <w:t xml:space="preserve">the current UE configuration (at the time of reconfiguration execution/cell switch), by </w:t>
            </w:r>
            <w:r>
              <w:rPr>
                <w:b/>
                <w:bCs/>
                <w:lang w:val="en-US"/>
              </w:rPr>
              <w:t>legacy</w:t>
            </w:r>
            <w:r w:rsidRPr="006831D1">
              <w:rPr>
                <w:b/>
                <w:bCs/>
                <w:lang w:val="en-US"/>
              </w:rPr>
              <w:t xml:space="preserve"> RRC reconfiguration procedure</w:t>
            </w:r>
            <w:r>
              <w:rPr>
                <w:b/>
                <w:bCs/>
                <w:lang w:val="en-US"/>
              </w:rPr>
              <w:t xml:space="preserve"> (it is assumed that the network need to coordinate if subsequent reconfigurations shall work, FFS feasibility). </w:t>
            </w:r>
          </w:p>
          <w:p w14:paraId="164FEB87" w14:textId="77777777" w:rsidR="00383052" w:rsidRDefault="00383052">
            <w:pPr>
              <w:rPr>
                <w:bCs/>
              </w:rPr>
            </w:pPr>
          </w:p>
          <w:p w14:paraId="130B6307" w14:textId="369E5F0B" w:rsidR="00383052" w:rsidRDefault="00383052" w:rsidP="00383052">
            <w:pPr>
              <w:pStyle w:val="Agreement"/>
              <w:ind w:left="360"/>
            </w:pPr>
            <w:r w:rsidRPr="00D52DAA">
              <w:rPr>
                <w:highlight w:val="white"/>
              </w:rPr>
              <w:t xml:space="preserve">agree to use Model 1: One </w:t>
            </w:r>
            <w:r w:rsidRPr="00D52DAA">
              <w:rPr>
                <w:i/>
                <w:iCs/>
                <w:highlight w:val="white"/>
              </w:rPr>
              <w:t>RRCReconfiguration</w:t>
            </w:r>
            <w:r w:rsidRPr="00D52DAA">
              <w:rPr>
                <w:highlight w:val="white"/>
              </w:rPr>
              <w:t xml:space="preserve"> message for each candidate target configuration </w:t>
            </w:r>
            <w:r w:rsidRPr="00D52DAA">
              <w:rPr>
                <w:i/>
                <w:iCs/>
                <w:highlight w:val="white"/>
              </w:rPr>
              <w:t>RRCReconfiguration</w:t>
            </w:r>
            <w:r w:rsidRPr="00D52DAA">
              <w:rPr>
                <w:highlight w:val="white"/>
              </w:rPr>
              <w:t xml:space="preserve"> to configure target candidate cells</w:t>
            </w:r>
          </w:p>
          <w:p w14:paraId="74B104B5" w14:textId="77777777" w:rsidR="00383052" w:rsidRPr="00383052" w:rsidRDefault="00383052" w:rsidP="00383052">
            <w:pPr>
              <w:rPr>
                <w:lang w:val="en-GB" w:eastAsia="en-GB"/>
              </w:rPr>
            </w:pPr>
          </w:p>
          <w:p w14:paraId="3C8E41DC" w14:textId="77777777" w:rsidR="00383052" w:rsidRPr="00D505CC" w:rsidRDefault="00383052" w:rsidP="00383052">
            <w:pPr>
              <w:pStyle w:val="Agreement"/>
              <w:ind w:left="360"/>
              <w:rPr>
                <w:highlight w:val="yellow"/>
              </w:rPr>
            </w:pPr>
            <w:r w:rsidRPr="00D505CC">
              <w:rPr>
                <w:highlight w:val="yellow"/>
              </w:rPr>
              <w:t>Reference config can be empty</w:t>
            </w:r>
          </w:p>
          <w:p w14:paraId="38817176" w14:textId="77777777" w:rsidR="00383052" w:rsidRPr="00C52452" w:rsidRDefault="00383052" w:rsidP="00383052">
            <w:pPr>
              <w:pStyle w:val="Agreement"/>
              <w:ind w:left="360"/>
              <w:rPr>
                <w:lang w:val="en-US"/>
              </w:rPr>
            </w:pPr>
            <w:r>
              <w:rPr>
                <w:lang w:val="en-US"/>
              </w:rPr>
              <w:t xml:space="preserve">In the RRC procedures, </w:t>
            </w:r>
            <w:r w:rsidRPr="00D505CC">
              <w:rPr>
                <w:highlight w:val="yellow"/>
                <w:lang w:val="en-US"/>
              </w:rPr>
              <w:t>the candidate delta configuration is applied on top of the reference configuration to form a complete candidate configuration when the UE receives the LTM configuration (before the LTM cell switch</w:t>
            </w:r>
            <w:r w:rsidRPr="00752470">
              <w:rPr>
                <w:lang w:val="en-US"/>
              </w:rPr>
              <w:t xml:space="preserve">). UE implementation can postpone that step to </w:t>
            </w:r>
            <w:r w:rsidRPr="00752470">
              <w:rPr>
                <w:lang w:val="en-US"/>
              </w:rPr>
              <w:lastRenderedPageBreak/>
              <w:t>the reception of the LTM cell switch command. FFS Discuss early vs late compliance check</w:t>
            </w:r>
            <w:r>
              <w:rPr>
                <w:lang w:val="en-US"/>
              </w:rPr>
              <w:t xml:space="preserve">. </w:t>
            </w:r>
          </w:p>
          <w:p w14:paraId="58EA7BDB" w14:textId="77777777" w:rsidR="00383052" w:rsidRPr="00383052" w:rsidRDefault="00383052" w:rsidP="00383052">
            <w:pPr>
              <w:pStyle w:val="Agreement"/>
              <w:ind w:left="360"/>
              <w:rPr>
                <w:bCs/>
                <w:lang w:val="en-US"/>
              </w:rPr>
            </w:pPr>
            <w:r w:rsidRPr="00383052">
              <w:rPr>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383052">
              <w:rPr>
                <w:bCs/>
                <w:lang w:val="en-US"/>
              </w:rPr>
              <w:t>FFS whether we can rely on a modified version of the reconfiguration procedure with fullconfig flag set. FFS how to make sure the procedures work in case the LTM candidate configuration is a complete configuration.</w:t>
            </w:r>
          </w:p>
          <w:p w14:paraId="28F5B8EE" w14:textId="0A23B127" w:rsidR="00383052" w:rsidRDefault="00383052">
            <w:pPr>
              <w:rPr>
                <w:bCs/>
              </w:rPr>
            </w:pPr>
          </w:p>
        </w:tc>
      </w:tr>
    </w:tbl>
    <w:p w14:paraId="4E7AAEE9" w14:textId="220B2C7C" w:rsidR="00FB2B0E" w:rsidRDefault="00FB2B0E">
      <w:pPr>
        <w:rPr>
          <w:bCs/>
        </w:rPr>
      </w:pPr>
    </w:p>
    <w:p w14:paraId="21B6444D" w14:textId="41E6C5AF" w:rsidR="00FB2B0E" w:rsidRDefault="00FB2B0E" w:rsidP="00B47FAC">
      <w:pPr>
        <w:pStyle w:val="BodyText"/>
      </w:pPr>
      <w:r>
        <w:t>RAN2#121bis-e [2]</w:t>
      </w:r>
    </w:p>
    <w:tbl>
      <w:tblPr>
        <w:tblStyle w:val="TableGrid"/>
        <w:tblW w:w="0" w:type="auto"/>
        <w:tblLook w:val="04A0" w:firstRow="1" w:lastRow="0" w:firstColumn="1" w:lastColumn="0" w:noHBand="0" w:noVBand="1"/>
      </w:tblPr>
      <w:tblGrid>
        <w:gridCol w:w="9205"/>
      </w:tblGrid>
      <w:tr w:rsidR="00FB2B0E" w14:paraId="48BA9C7E" w14:textId="77777777" w:rsidTr="00FB2B0E">
        <w:tc>
          <w:tcPr>
            <w:tcW w:w="9205" w:type="dxa"/>
          </w:tcPr>
          <w:p w14:paraId="76FECB36" w14:textId="77777777" w:rsidR="00FB2B0E" w:rsidRPr="00FB2B0E" w:rsidRDefault="00FB2B0E" w:rsidP="00FB2B0E">
            <w:pPr>
              <w:pStyle w:val="Agreement"/>
              <w:tabs>
                <w:tab w:val="clear" w:pos="1619"/>
                <w:tab w:val="num" w:pos="428"/>
              </w:tabs>
              <w:ind w:left="428"/>
            </w:pPr>
            <w:r w:rsidRPr="00FB2B0E">
              <w:t xml:space="preserve">Discuss terminology for the TS in the RRC stage-3 discussions when/if needed (not at current meeting). </w:t>
            </w:r>
          </w:p>
          <w:p w14:paraId="27C6DD57"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Whether the Reference configuration is a complete configuration or not is up to the network implementation. </w:t>
            </w:r>
          </w:p>
          <w:p w14:paraId="13261CDD" w14:textId="77777777" w:rsidR="00FB2B0E" w:rsidRPr="00FB2B0E" w:rsidRDefault="00FB2B0E" w:rsidP="00FB2B0E">
            <w:pPr>
              <w:pStyle w:val="Agreement"/>
              <w:tabs>
                <w:tab w:val="clear" w:pos="1619"/>
                <w:tab w:val="num" w:pos="428"/>
              </w:tabs>
              <w:ind w:left="428"/>
              <w:rPr>
                <w:highlight w:val="yellow"/>
              </w:rPr>
            </w:pPr>
            <w:r w:rsidRPr="00FB2B0E">
              <w:rPr>
                <w:highlight w:val="yellow"/>
              </w:rPr>
              <w:t xml:space="preserve">Reference configuration + LTM candidate configuration (in combination) has to be a complete configuration. </w:t>
            </w:r>
          </w:p>
          <w:p w14:paraId="382DFDFD" w14:textId="77777777" w:rsidR="00FB2B0E" w:rsidRPr="00FB2B0E" w:rsidRDefault="00FB2B0E" w:rsidP="00FB2B0E">
            <w:pPr>
              <w:pStyle w:val="Agreement"/>
              <w:tabs>
                <w:tab w:val="clear" w:pos="1619"/>
                <w:tab w:val="num" w:pos="428"/>
              </w:tabs>
              <w:ind w:left="428"/>
              <w:rPr>
                <w:highlight w:val="yellow"/>
              </w:rPr>
            </w:pPr>
            <w:r w:rsidRPr="00FB2B0E">
              <w:rPr>
                <w:highlight w:val="yellow"/>
              </w:rPr>
              <w:t>The reference configuration is always explicitly signalled (not automatically derived from any other config, e.g. current).</w:t>
            </w:r>
          </w:p>
          <w:p w14:paraId="5775931F" w14:textId="77777777" w:rsidR="00FB2B0E" w:rsidRPr="00FB2B0E" w:rsidRDefault="00FB2B0E" w:rsidP="00FB2B0E">
            <w:pPr>
              <w:pStyle w:val="Agreement"/>
              <w:tabs>
                <w:tab w:val="clear" w:pos="1619"/>
                <w:tab w:val="num" w:pos="428"/>
              </w:tabs>
              <w:ind w:left="428"/>
            </w:pPr>
            <w:r w:rsidRPr="00FB2B0E">
              <w:t xml:space="preserve">Confirm that only the replacement procedure (the “full config without L2 reset”) is supported for Execution of LTM cell switch. </w:t>
            </w:r>
          </w:p>
          <w:p w14:paraId="7D2327CB" w14:textId="63864567" w:rsidR="00FB2B0E" w:rsidRPr="00FB2B0E" w:rsidRDefault="00FB2B0E" w:rsidP="00FB2B0E">
            <w:pPr>
              <w:pStyle w:val="Agreement"/>
              <w:tabs>
                <w:tab w:val="clear" w:pos="1619"/>
                <w:tab w:val="num" w:pos="428"/>
              </w:tabs>
              <w:ind w:left="428"/>
            </w:pPr>
            <w:r w:rsidRPr="00FB2B0E">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tc>
      </w:tr>
    </w:tbl>
    <w:p w14:paraId="1C3E6DE8" w14:textId="77777777" w:rsidR="00FB2B0E" w:rsidRDefault="00FB2B0E">
      <w:pPr>
        <w:rPr>
          <w:bCs/>
        </w:rPr>
      </w:pPr>
    </w:p>
    <w:p w14:paraId="60DF8B81" w14:textId="46266037" w:rsidR="001A4DB8" w:rsidRDefault="001A4DB8" w:rsidP="00447DDC">
      <w:pPr>
        <w:pStyle w:val="BodyText"/>
      </w:pPr>
      <w:r>
        <w:t xml:space="preserve">It has also been captured in the </w:t>
      </w:r>
      <w:r w:rsidR="00004E50">
        <w:t xml:space="preserve">latest </w:t>
      </w:r>
      <w:r w:rsidR="0032067C">
        <w:t>38.331 running CR [</w:t>
      </w:r>
      <w:r w:rsidR="00754918">
        <w:t>3</w:t>
      </w:r>
      <w:r w:rsidR="0032067C">
        <w:t xml:space="preserve">] </w:t>
      </w:r>
      <w:r>
        <w:t>for the above agreement as below</w:t>
      </w:r>
      <w:r w:rsidR="00FB2B0E">
        <w:t xml:space="preserve"> as </w:t>
      </w:r>
      <w:r w:rsidR="00FB2B0E" w:rsidRPr="00FB2B0E">
        <w:rPr>
          <w:i/>
        </w:rPr>
        <w:t>ltm-ReferenceConfiguration</w:t>
      </w:r>
      <w:r w:rsidR="00A159C5">
        <w:rPr>
          <w:i/>
        </w:rPr>
        <w:t>-r18</w:t>
      </w:r>
      <w:r w:rsidR="00AF1495">
        <w:t xml:space="preserve"> and procedure texts on how the UE should combine the reference configuration and an LTM candidate cell configuration</w:t>
      </w:r>
      <w:r>
        <w:t>.</w:t>
      </w:r>
    </w:p>
    <w:p w14:paraId="325BCCDE" w14:textId="32EC8C9A" w:rsidR="001A4DB8" w:rsidRDefault="001A4DB8">
      <w:pPr>
        <w:rPr>
          <w:bCs/>
        </w:rPr>
      </w:pPr>
    </w:p>
    <w:tbl>
      <w:tblPr>
        <w:tblStyle w:val="TableGrid"/>
        <w:tblW w:w="0" w:type="auto"/>
        <w:tblLook w:val="04A0" w:firstRow="1" w:lastRow="0" w:firstColumn="1" w:lastColumn="0" w:noHBand="0" w:noVBand="1"/>
      </w:tblPr>
      <w:tblGrid>
        <w:gridCol w:w="9205"/>
      </w:tblGrid>
      <w:tr w:rsidR="0013075B" w14:paraId="5D732FBB" w14:textId="77777777" w:rsidTr="00936962">
        <w:tc>
          <w:tcPr>
            <w:tcW w:w="9205" w:type="dxa"/>
          </w:tcPr>
          <w:p w14:paraId="7C87DF66" w14:textId="77777777" w:rsidR="00447DDC" w:rsidRDefault="00447DDC" w:rsidP="00447DDC">
            <w:pPr>
              <w:pStyle w:val="PL"/>
            </w:pPr>
            <w:r>
              <w:t xml:space="preserve">LTM-Config-r18 ::=   </w:t>
            </w:r>
            <w:r>
              <w:rPr>
                <w:color w:val="993366"/>
              </w:rPr>
              <w:t>SEQUENCE</w:t>
            </w:r>
            <w:r>
              <w:t xml:space="preserve"> {</w:t>
            </w:r>
          </w:p>
          <w:p w14:paraId="03924D63" w14:textId="77777777" w:rsidR="00447DDC" w:rsidRDefault="00447DDC" w:rsidP="00447DDC">
            <w:pPr>
              <w:pStyle w:val="PL"/>
              <w:rPr>
                <w:color w:val="808080"/>
              </w:rPr>
            </w:pPr>
            <w:r>
              <w:t xml:space="preserve">    </w:t>
            </w:r>
            <w:r w:rsidRPr="00447DDC">
              <w:rPr>
                <w:highlight w:val="yellow"/>
              </w:rPr>
              <w:t xml:space="preserve">ltm-ReferenceConfiguration-r18        </w:t>
            </w:r>
            <w:r w:rsidRPr="00447DDC">
              <w:rPr>
                <w:color w:val="993366"/>
                <w:highlight w:val="yellow"/>
              </w:rPr>
              <w:t>OCTET STRING</w:t>
            </w:r>
            <w:r w:rsidRPr="00447DDC">
              <w:rPr>
                <w:highlight w:val="yellow"/>
              </w:rPr>
              <w:t xml:space="preserve"> (CONTAINING RRCReconfiguration),                      </w:t>
            </w:r>
            <w:r w:rsidRPr="00447DDC">
              <w:rPr>
                <w:color w:val="993366"/>
                <w:highlight w:val="yellow"/>
              </w:rPr>
              <w:t>OPTIONAL</w:t>
            </w:r>
            <w:r>
              <w:t xml:space="preserve">,   </w:t>
            </w:r>
            <w:r>
              <w:rPr>
                <w:color w:val="808080"/>
              </w:rPr>
              <w:t>-- Cond FirstLTM-Candidate</w:t>
            </w:r>
          </w:p>
          <w:p w14:paraId="1EAF6FDC" w14:textId="77777777" w:rsidR="00447DDC" w:rsidRDefault="00447DDC" w:rsidP="00447DDC">
            <w:pPr>
              <w:pStyle w:val="PL"/>
            </w:pPr>
            <w:r>
              <w:t xml:space="preserve">    ltm-CandidateToReleaseList-r18        LTM-CandidateToReleaseList-r18                                     </w:t>
            </w:r>
            <w:r>
              <w:rPr>
                <w:color w:val="993366"/>
              </w:rPr>
              <w:t>OPTIONAL</w:t>
            </w:r>
            <w:r>
              <w:t xml:space="preserve">,   </w:t>
            </w:r>
            <w:r>
              <w:rPr>
                <w:color w:val="808080"/>
              </w:rPr>
              <w:t>-- Need N</w:t>
            </w:r>
          </w:p>
          <w:p w14:paraId="4B631ACC" w14:textId="77777777" w:rsidR="00447DDC" w:rsidRDefault="00447DDC" w:rsidP="00447DDC">
            <w:pPr>
              <w:pStyle w:val="PL"/>
              <w:rPr>
                <w:color w:val="808080"/>
              </w:rPr>
            </w:pPr>
            <w:r>
              <w:t xml:space="preserve">    ltm-CandidateToAddModList-r18         LTM-CandidateToAddModList-r18                                      </w:t>
            </w:r>
            <w:r>
              <w:rPr>
                <w:color w:val="993366"/>
              </w:rPr>
              <w:t>OPTIONAL</w:t>
            </w:r>
            <w:r>
              <w:t xml:space="preserve">,   </w:t>
            </w:r>
            <w:r>
              <w:rPr>
                <w:color w:val="808080"/>
              </w:rPr>
              <w:t>-- Need N</w:t>
            </w:r>
          </w:p>
          <w:p w14:paraId="3407CFB7" w14:textId="77777777" w:rsidR="00447DDC" w:rsidRDefault="00447DDC" w:rsidP="00447DDC">
            <w:pPr>
              <w:pStyle w:val="PL"/>
              <w:rPr>
                <w:color w:val="808080"/>
              </w:rPr>
            </w:pPr>
            <w:r>
              <w:rPr>
                <w:color w:val="808080"/>
              </w:rPr>
              <w:t xml:space="preserve">    </w:t>
            </w:r>
            <w:r>
              <w:rPr>
                <w:color w:val="000000" w:themeColor="text1"/>
              </w:rPr>
              <w:t>ltm-ServingCellNoResetID-r18          INTEGER (1..</w:t>
            </w:r>
            <w:r>
              <w:t xml:space="preserve"> maxNrofCellsLTM-r18)                                  OPTIONAL,   -- Cond FirstLTM-Only</w:t>
            </w:r>
          </w:p>
          <w:p w14:paraId="2AB85D86" w14:textId="77777777" w:rsidR="00447DDC" w:rsidRDefault="00447DDC" w:rsidP="00447DDC">
            <w:pPr>
              <w:pStyle w:val="PL"/>
            </w:pPr>
            <w:r>
              <w:rPr>
                <w:color w:val="808080"/>
              </w:rPr>
              <w:t xml:space="preserve">    </w:t>
            </w:r>
            <w:r>
              <w:t>ltm-CSI-ResourceConfigToAddModList-r18         SEQUENCE (SIZE (1..maxNrofCSI-ResourceConfigurations)) OF LTM-CSI-ResourceConfig</w:t>
            </w:r>
          </w:p>
          <w:p w14:paraId="7DE8A070" w14:textId="77777777" w:rsidR="00447DDC" w:rsidRDefault="00447DDC" w:rsidP="00447DDC">
            <w:pPr>
              <w:pStyle w:val="PL"/>
            </w:pPr>
            <w:r>
              <w:t xml:space="preserve">                                                                                                                  OPTIONAL, -- Need N</w:t>
            </w:r>
          </w:p>
          <w:p w14:paraId="605FE2D2" w14:textId="77777777" w:rsidR="00447DDC" w:rsidRDefault="00447DDC" w:rsidP="00447DDC">
            <w:pPr>
              <w:pStyle w:val="PL"/>
            </w:pPr>
            <w:r>
              <w:t xml:space="preserve">    ltm-CSI-ResourceConfigToReleaseList-r18        SEQUENCE (SIZE (1..maxNrofCSI-ResourceConfigurations)) OF LTM-CSI-ResourceConfigId</w:t>
            </w:r>
          </w:p>
          <w:p w14:paraId="598D6F20" w14:textId="77777777" w:rsidR="00447DDC" w:rsidRDefault="00447DDC" w:rsidP="00447DDC">
            <w:pPr>
              <w:pStyle w:val="PL"/>
            </w:pPr>
            <w:r>
              <w:t xml:space="preserve">                                                                                                                  OPTIONAL, -- Need N</w:t>
            </w:r>
          </w:p>
          <w:p w14:paraId="21ECFA7D" w14:textId="77777777" w:rsidR="00447DDC" w:rsidRDefault="00447DDC" w:rsidP="00447DDC">
            <w:pPr>
              <w:pStyle w:val="PL"/>
            </w:pPr>
            <w:r>
              <w:t xml:space="preserve">    ...</w:t>
            </w:r>
          </w:p>
          <w:p w14:paraId="1B525B6A" w14:textId="77777777" w:rsidR="00447DDC" w:rsidRDefault="00447DDC" w:rsidP="00447DDC">
            <w:pPr>
              <w:pStyle w:val="PL"/>
            </w:pPr>
            <w:r>
              <w:t>}</w:t>
            </w:r>
          </w:p>
          <w:p w14:paraId="08526ED9" w14:textId="1A6A5692" w:rsidR="0013075B" w:rsidRPr="00A91F1E" w:rsidRDefault="0013075B" w:rsidP="00A91F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tc>
      </w:tr>
      <w:tr w:rsidR="00936962" w14:paraId="16C54699" w14:textId="77777777" w:rsidTr="00936962">
        <w:tc>
          <w:tcPr>
            <w:tcW w:w="9205" w:type="dxa"/>
          </w:tcPr>
          <w:p w14:paraId="18A1EB1C" w14:textId="77777777" w:rsidR="00936962" w:rsidRDefault="00936962" w:rsidP="005E6362">
            <w:pPr>
              <w:pStyle w:val="TAH"/>
              <w:rPr>
                <w:b w:val="0"/>
                <w:i/>
                <w:iCs/>
              </w:rPr>
            </w:pPr>
            <w:r>
              <w:rPr>
                <w:i/>
              </w:rPr>
              <w:lastRenderedPageBreak/>
              <w:t>LTM-CandidateConfig</w:t>
            </w:r>
            <w:r>
              <w:rPr>
                <w:i/>
                <w:iCs/>
              </w:rPr>
              <w:t xml:space="preserve"> field descriptions</w:t>
            </w:r>
          </w:p>
        </w:tc>
      </w:tr>
      <w:tr w:rsidR="00936962" w14:paraId="183B681E" w14:textId="77777777" w:rsidTr="00936962">
        <w:tc>
          <w:tcPr>
            <w:tcW w:w="9205" w:type="dxa"/>
          </w:tcPr>
          <w:p w14:paraId="2932229E" w14:textId="77777777" w:rsidR="00936962" w:rsidRDefault="00936962" w:rsidP="005E6362">
            <w:pPr>
              <w:pStyle w:val="TAL"/>
              <w:rPr>
                <w:b/>
                <w:bCs/>
                <w:i/>
                <w:iCs/>
              </w:rPr>
            </w:pPr>
            <w:r>
              <w:rPr>
                <w:b/>
                <w:bCs/>
                <w:i/>
                <w:iCs/>
              </w:rPr>
              <w:t>ltm-CandidateToAddModList</w:t>
            </w:r>
          </w:p>
          <w:p w14:paraId="0366C25F" w14:textId="77777777" w:rsidR="00936962" w:rsidRDefault="00936962" w:rsidP="005E6362">
            <w:pPr>
              <w:pStyle w:val="TAL"/>
            </w:pPr>
            <w:r>
              <w:t>List of LTM candidate cell configurations to add and/or modify.</w:t>
            </w:r>
          </w:p>
        </w:tc>
      </w:tr>
      <w:tr w:rsidR="00936962" w14:paraId="1F37207A" w14:textId="77777777" w:rsidTr="00936962">
        <w:tc>
          <w:tcPr>
            <w:tcW w:w="9205" w:type="dxa"/>
          </w:tcPr>
          <w:p w14:paraId="3A1603D1" w14:textId="77777777" w:rsidR="00936962" w:rsidRDefault="00936962" w:rsidP="005E6362">
            <w:pPr>
              <w:pStyle w:val="TAL"/>
              <w:rPr>
                <w:b/>
                <w:bCs/>
                <w:i/>
                <w:iCs/>
              </w:rPr>
            </w:pPr>
            <w:r>
              <w:rPr>
                <w:b/>
                <w:bCs/>
                <w:i/>
                <w:iCs/>
              </w:rPr>
              <w:t>ltm-CandidateToReleaseList</w:t>
            </w:r>
          </w:p>
          <w:p w14:paraId="799D3640" w14:textId="77777777" w:rsidR="00936962" w:rsidRDefault="00936962" w:rsidP="005E6362">
            <w:pPr>
              <w:pStyle w:val="TAL"/>
            </w:pPr>
            <w:r>
              <w:t>List of LTM candidate cell configurations to remove.</w:t>
            </w:r>
          </w:p>
        </w:tc>
      </w:tr>
      <w:tr w:rsidR="00045171" w14:paraId="729D983B" w14:textId="77777777" w:rsidTr="00936962">
        <w:tc>
          <w:tcPr>
            <w:tcW w:w="9205" w:type="dxa"/>
          </w:tcPr>
          <w:p w14:paraId="489A25C9" w14:textId="77777777" w:rsidR="00045171" w:rsidRDefault="00045171" w:rsidP="00045171">
            <w:pPr>
              <w:pStyle w:val="TAL"/>
              <w:rPr>
                <w:bCs/>
                <w:iCs/>
              </w:rPr>
            </w:pPr>
            <w:r>
              <w:rPr>
                <w:b/>
                <w:i/>
              </w:rPr>
              <w:t>ltm-ServingCellNoResetID</w:t>
            </w:r>
          </w:p>
          <w:p w14:paraId="6E594AF5" w14:textId="5CA86F54" w:rsidR="00045171" w:rsidRDefault="00045171" w:rsidP="00045171">
            <w:pPr>
              <w:pStyle w:val="TAL"/>
              <w:rPr>
                <w:b/>
                <w:bCs/>
                <w:i/>
                <w:iCs/>
              </w:rPr>
            </w:pPr>
            <w:r>
              <w:rPr>
                <w:bCs/>
                <w:iCs/>
              </w:rPr>
              <w:t xml:space="preserve">This field is used by the UE to determine on whether L2 reset should be performed for an LTM candidate cell upon an LTM cell switch procedure. If the value of </w:t>
            </w:r>
            <w:r>
              <w:rPr>
                <w:bCs/>
                <w:i/>
              </w:rPr>
              <w:t>ltm-NoResetID</w:t>
            </w:r>
            <w:r>
              <w:rPr>
                <w:bCs/>
                <w:iCs/>
              </w:rPr>
              <w:t xml:space="preserve"> in an LTM candidate cell is the same as the value of </w:t>
            </w:r>
            <w:r>
              <w:rPr>
                <w:bCs/>
                <w:i/>
              </w:rPr>
              <w:t>ltm-ServingCellNoResetID</w:t>
            </w:r>
            <w:r>
              <w:rPr>
                <w:bCs/>
                <w:iCs/>
              </w:rPr>
              <w:t xml:space="preserve"> in the serving cell of a cell group, then the UE shall not perform any L2 reset during the LTM cell switch procedure.</w:t>
            </w:r>
          </w:p>
        </w:tc>
      </w:tr>
      <w:tr w:rsidR="00936962" w14:paraId="275142A7" w14:textId="77777777" w:rsidTr="00936962">
        <w:tc>
          <w:tcPr>
            <w:tcW w:w="9205" w:type="dxa"/>
          </w:tcPr>
          <w:p w14:paraId="22E5F9C2" w14:textId="77777777" w:rsidR="00936962" w:rsidRPr="00936962" w:rsidRDefault="00936962" w:rsidP="005E6362">
            <w:pPr>
              <w:pStyle w:val="TAL"/>
              <w:rPr>
                <w:b/>
                <w:bCs/>
                <w:i/>
                <w:iCs/>
                <w:highlight w:val="yellow"/>
              </w:rPr>
            </w:pPr>
            <w:r w:rsidRPr="00936962">
              <w:rPr>
                <w:b/>
                <w:bCs/>
                <w:i/>
                <w:iCs/>
                <w:highlight w:val="yellow"/>
              </w:rPr>
              <w:t>ltm-ReferenceConfiguration</w:t>
            </w:r>
          </w:p>
          <w:p w14:paraId="6BAB57B9" w14:textId="77777777" w:rsidR="00936962" w:rsidRPr="00936962" w:rsidRDefault="00936962" w:rsidP="005E6362">
            <w:pPr>
              <w:pStyle w:val="TAL"/>
              <w:rPr>
                <w:highlight w:val="yellow"/>
              </w:rPr>
            </w:pPr>
            <w:r w:rsidRPr="00936962">
              <w:rPr>
                <w:highlight w:val="yellow"/>
              </w:rPr>
              <w:t xml:space="preserve">This field includes an RRCReconfiguration message used to configure a reference configuration for LTM. </w:t>
            </w:r>
          </w:p>
        </w:tc>
      </w:tr>
    </w:tbl>
    <w:p w14:paraId="28F18C39" w14:textId="77777777" w:rsidR="009550DA" w:rsidRDefault="009550DA" w:rsidP="009550DA">
      <w:pPr>
        <w:rPr>
          <w:bCs/>
        </w:rPr>
      </w:pPr>
    </w:p>
    <w:p w14:paraId="0AE996FC" w14:textId="77777777" w:rsidR="001573B3" w:rsidRPr="00820A5A" w:rsidRDefault="001573B3" w:rsidP="001573B3">
      <w:pPr>
        <w:rPr>
          <w:rFonts w:ascii="Arial" w:hAnsi="Arial" w:cs="Arial"/>
          <w:bCs/>
          <w:sz w:val="20"/>
        </w:rPr>
      </w:pPr>
      <w:r w:rsidRPr="00820A5A">
        <w:rPr>
          <w:rFonts w:ascii="Arial" w:hAnsi="Arial" w:cs="Arial"/>
          <w:bCs/>
          <w:sz w:val="20"/>
        </w:rPr>
        <w:t xml:space="preserve">RAN3#121 </w:t>
      </w:r>
      <w:r>
        <w:rPr>
          <w:rFonts w:ascii="Arial" w:hAnsi="Arial" w:cs="Arial"/>
          <w:bCs/>
          <w:sz w:val="20"/>
        </w:rPr>
        <w:t>discussions and chairman’s note on reference configuration</w:t>
      </w:r>
    </w:p>
    <w:tbl>
      <w:tblPr>
        <w:tblStyle w:val="TableGrid"/>
        <w:tblW w:w="0" w:type="auto"/>
        <w:tblLook w:val="04A0" w:firstRow="1" w:lastRow="0" w:firstColumn="1" w:lastColumn="0" w:noHBand="0" w:noVBand="1"/>
      </w:tblPr>
      <w:tblGrid>
        <w:gridCol w:w="9205"/>
      </w:tblGrid>
      <w:tr w:rsidR="009550DA" w14:paraId="2868994E" w14:textId="77777777" w:rsidTr="00C36D83">
        <w:tc>
          <w:tcPr>
            <w:tcW w:w="9205" w:type="dxa"/>
          </w:tcPr>
          <w:p w14:paraId="0A8BC603" w14:textId="77777777" w:rsidR="009550DA" w:rsidRPr="00820A5A" w:rsidRDefault="009550DA" w:rsidP="00C36D83">
            <w:pPr>
              <w:overflowPunct w:val="0"/>
              <w:autoSpaceDE w:val="0"/>
              <w:autoSpaceDN w:val="0"/>
              <w:adjustRightInd w:val="0"/>
              <w:spacing w:beforeLines="100" w:before="240" w:after="0"/>
              <w:textAlignment w:val="baseline"/>
              <w:rPr>
                <w:rFonts w:ascii="Calibri" w:hAnsi="Calibri" w:cs="Calibri"/>
                <w:b/>
                <w:bCs/>
                <w:sz w:val="20"/>
                <w:szCs w:val="20"/>
                <w:lang w:eastAsia="zh-CN"/>
              </w:rPr>
            </w:pPr>
            <w:r w:rsidRPr="00820A5A">
              <w:rPr>
                <w:rFonts w:ascii="Calibri" w:eastAsia="SimSun" w:hAnsi="Calibri" w:cs="Calibri" w:hint="eastAsia"/>
                <w:b/>
                <w:bCs/>
                <w:sz w:val="20"/>
                <w:szCs w:val="20"/>
                <w:lang w:eastAsia="zh-CN"/>
              </w:rPr>
              <w:t>Issue 7: Reference configuration</w:t>
            </w:r>
          </w:p>
          <w:p w14:paraId="2F381A56" w14:textId="77777777" w:rsidR="009550DA" w:rsidRPr="00820A5A" w:rsidRDefault="009550DA" w:rsidP="00C36D83">
            <w:pPr>
              <w:overflowPunct w:val="0"/>
              <w:autoSpaceDE w:val="0"/>
              <w:autoSpaceDN w:val="0"/>
              <w:adjustRightInd w:val="0"/>
              <w:spacing w:before="100" w:beforeAutospacing="1"/>
              <w:textAlignment w:val="baseline"/>
              <w:rPr>
                <w:rFonts w:ascii="Calibri" w:eastAsia="SimSun" w:hAnsi="Calibri" w:cs="Calibri"/>
                <w:b/>
                <w:bCs/>
                <w:color w:val="FF0000"/>
                <w:sz w:val="18"/>
                <w:szCs w:val="20"/>
                <w:lang w:eastAsia="zh-CN"/>
              </w:rPr>
            </w:pPr>
            <w:r w:rsidRPr="00820A5A">
              <w:rPr>
                <w:rFonts w:ascii="Calibri" w:eastAsia="SimSun" w:hAnsi="Calibri" w:cs="Calibri" w:hint="eastAsia"/>
                <w:b/>
                <w:bCs/>
                <w:color w:val="FF0000"/>
                <w:sz w:val="18"/>
                <w:szCs w:val="20"/>
                <w:lang w:eastAsia="zh-CN"/>
              </w:rPr>
              <w:t>Prioritize the reference configuration on F1 at next meeting.</w:t>
            </w:r>
          </w:p>
          <w:p w14:paraId="16572664" w14:textId="77777777" w:rsidR="009550DA" w:rsidRDefault="009550DA" w:rsidP="00C36D83">
            <w:pPr>
              <w:rPr>
                <w:bCs/>
              </w:rPr>
            </w:pPr>
            <w:r w:rsidRPr="00820A5A">
              <w:rPr>
                <w:rFonts w:ascii="Calibri" w:eastAsia="SimSun" w:hAnsi="Calibri" w:cs="Calibri"/>
                <w:bCs/>
                <w:color w:val="0000FF"/>
                <w:sz w:val="18"/>
                <w:szCs w:val="20"/>
                <w:lang w:eastAsia="zh-CN"/>
              </w:rPr>
              <w:t>List all options and down selection.</w:t>
            </w:r>
          </w:p>
        </w:tc>
      </w:tr>
    </w:tbl>
    <w:p w14:paraId="4FCE0A0B" w14:textId="77777777" w:rsidR="009550DA" w:rsidRDefault="009550DA" w:rsidP="009550DA">
      <w:pPr>
        <w:rPr>
          <w:bCs/>
        </w:rPr>
      </w:pPr>
    </w:p>
    <w:p w14:paraId="4FD778CB" w14:textId="0CF6E0DE" w:rsidR="00E36015" w:rsidRDefault="00E36015" w:rsidP="00E36015">
      <w:pPr>
        <w:pStyle w:val="BodyText"/>
      </w:pPr>
      <w:r>
        <w:t xml:space="preserve">As shown above, the </w:t>
      </w:r>
      <w:r w:rsidRPr="002975EB">
        <w:rPr>
          <w:i/>
        </w:rPr>
        <w:t>ltm-ReferenceConfiguration</w:t>
      </w:r>
      <w:r>
        <w:t xml:space="preserve"> </w:t>
      </w:r>
      <w:r w:rsidR="00A20718">
        <w:t xml:space="preserve">field </w:t>
      </w:r>
      <w:r w:rsidR="00653FBD">
        <w:t>contains</w:t>
      </w:r>
      <w:r>
        <w:t xml:space="preserve"> an </w:t>
      </w:r>
      <w:r w:rsidRPr="002975EB">
        <w:rPr>
          <w:i/>
        </w:rPr>
        <w:t>RRCReconfiguration</w:t>
      </w:r>
      <w:r>
        <w:t xml:space="preserve"> message which </w:t>
      </w:r>
      <w:r w:rsidR="0046781A">
        <w:t>can be</w:t>
      </w:r>
      <w:r>
        <w:t xml:space="preserve"> composed of higher-layer configurations (e.g., RadioBearerConfig) and lower-layer configurations (e.g., CellGroupConfig). Considering the CU-DU split when generating the candidate cell configuration for the UE, the reference </w:t>
      </w:r>
      <w:r w:rsidRPr="00B47FAC">
        <w:rPr>
          <w:rFonts w:eastAsia="MS Mincho"/>
        </w:rPr>
        <w:t xml:space="preserve">configuration issue </w:t>
      </w:r>
      <w:r>
        <w:rPr>
          <w:rFonts w:eastAsia="MS Mincho"/>
        </w:rPr>
        <w:t xml:space="preserve">in F1AP </w:t>
      </w:r>
      <w:r w:rsidRPr="00B47FAC">
        <w:rPr>
          <w:rFonts w:eastAsia="MS Mincho"/>
        </w:rPr>
        <w:t xml:space="preserve">should be considered in RAN3. As </w:t>
      </w:r>
      <w:r>
        <w:rPr>
          <w:rFonts w:eastAsia="MS Mincho"/>
        </w:rPr>
        <w:t xml:space="preserve">the reference configuration has to be signalled explicitly and </w:t>
      </w:r>
      <w:r w:rsidRPr="00B47FAC">
        <w:rPr>
          <w:rFonts w:eastAsia="MS Mincho"/>
        </w:rPr>
        <w:t xml:space="preserve">gNB-DU is responsible for the lower layer </w:t>
      </w:r>
      <w:r>
        <w:t xml:space="preserve">configuration, the lower-layer reference configuration </w:t>
      </w:r>
      <w:r w:rsidR="00E72D78">
        <w:t>for LTM</w:t>
      </w:r>
      <w:r>
        <w:t xml:space="preserve"> configuration has to be generated by a gNB-DU. </w:t>
      </w:r>
    </w:p>
    <w:p w14:paraId="1841EC20" w14:textId="7CEABFD7" w:rsidR="00E36015" w:rsidRDefault="00E36015" w:rsidP="00E36015">
      <w:pPr>
        <w:pStyle w:val="BodyText"/>
        <w:rPr>
          <w:b/>
        </w:rPr>
      </w:pPr>
      <w:r w:rsidRPr="00B47FAC">
        <w:rPr>
          <w:b/>
        </w:rPr>
        <w:t xml:space="preserve">Proposal 1: A gNB-DU may generate the </w:t>
      </w:r>
      <w:r>
        <w:rPr>
          <w:b/>
        </w:rPr>
        <w:t xml:space="preserve">lower-layer </w:t>
      </w:r>
      <w:r w:rsidRPr="00B47FAC">
        <w:rPr>
          <w:b/>
        </w:rPr>
        <w:t xml:space="preserve">reference configuration for LTM configuration. </w:t>
      </w:r>
    </w:p>
    <w:p w14:paraId="340C3C13" w14:textId="4B70B5BF" w:rsidR="00E36015" w:rsidRDefault="00E36015" w:rsidP="00E36015">
      <w:pPr>
        <w:pStyle w:val="BodyText"/>
      </w:pPr>
      <w:r>
        <w:t xml:space="preserve">In case that an </w:t>
      </w:r>
      <w:r w:rsidRPr="00037252">
        <w:rPr>
          <w:i/>
        </w:rPr>
        <w:t>ltm-ReferenceConfiguration</w:t>
      </w:r>
      <w:r>
        <w:t xml:space="preserve"> is to be configured to the UE, the CU could obtain the lower-layer reference configuration </w:t>
      </w:r>
      <w:r w:rsidR="00B30805">
        <w:t xml:space="preserve">from the DU </w:t>
      </w:r>
      <w:r>
        <w:t>through two options.</w:t>
      </w:r>
    </w:p>
    <w:p w14:paraId="5469846F" w14:textId="77777777" w:rsidR="00E36015" w:rsidRDefault="00E36015" w:rsidP="00E36015">
      <w:pPr>
        <w:pStyle w:val="BodyText"/>
        <w:numPr>
          <w:ilvl w:val="0"/>
          <w:numId w:val="15"/>
        </w:numPr>
      </w:pPr>
      <w:r>
        <w:t>Option 1: Push mode – (in case that the CU does not include a lower-layer reference configuration in the request message,) the DU actively provides the lower-layer reference configuration in the UE Context Setup/Modification Response message during the LTM preparation.</w:t>
      </w:r>
    </w:p>
    <w:p w14:paraId="6F0A86DD" w14:textId="77777777" w:rsidR="00E36015" w:rsidRDefault="00E36015" w:rsidP="00E36015">
      <w:pPr>
        <w:pStyle w:val="BodyText"/>
        <w:numPr>
          <w:ilvl w:val="0"/>
          <w:numId w:val="15"/>
        </w:numPr>
      </w:pPr>
      <w:r>
        <w:t>Option 2: Pull mode – the CU requests the lower-layer reference configuration by adding a specific indicator in the UE Context Setup/Modification Request message and receives it in the UE Context Setup/Modification Response message.</w:t>
      </w:r>
    </w:p>
    <w:p w14:paraId="01E4C5BF" w14:textId="77777777" w:rsidR="00E36015" w:rsidRDefault="00E36015" w:rsidP="00E36015">
      <w:pPr>
        <w:pStyle w:val="BodyText"/>
      </w:pPr>
      <w:r>
        <w:t>From our perspective, both options could work but option 2 needs an additional request indicator as the reference configuration is optional in LTM operation. Therefore, option 1 is preferred.</w:t>
      </w:r>
    </w:p>
    <w:p w14:paraId="4082F4CC" w14:textId="77777777" w:rsidR="00E36015" w:rsidRPr="002975EB" w:rsidRDefault="00E36015" w:rsidP="00E36015">
      <w:pPr>
        <w:pStyle w:val="BodyText"/>
        <w:rPr>
          <w:b/>
        </w:rPr>
      </w:pPr>
      <w:r w:rsidRPr="002975EB">
        <w:rPr>
          <w:b/>
        </w:rPr>
        <w:t>Proposal 2: RAN3 to determine how the CU obtains the lower-layer reference configuration among option 1 (push mode) and option 2 (pull mode).</w:t>
      </w:r>
    </w:p>
    <w:p w14:paraId="7AF609BA" w14:textId="6353D37B" w:rsidR="00E36015" w:rsidRDefault="00E36015" w:rsidP="00171FFE">
      <w:pPr>
        <w:pStyle w:val="BodyText"/>
      </w:pPr>
      <w:r>
        <w:t>A follow-up question may be that whether the lower-layer reference is from the source gNB-DU or the candidate gNB-DU. For intra-gNB DU case, it could only be generated by the source gNB-DU. For the inter-gNB DU case, it is discussed separately below.</w:t>
      </w:r>
    </w:p>
    <w:p w14:paraId="4BE030B0" w14:textId="77777777" w:rsidR="00E36015" w:rsidRPr="00013B11" w:rsidRDefault="00E36015" w:rsidP="00E36015">
      <w:pPr>
        <w:pStyle w:val="Heading2"/>
      </w:pPr>
      <w:r w:rsidRPr="00013B11">
        <w:t>Intra-gNB DU LTM</w:t>
      </w:r>
    </w:p>
    <w:p w14:paraId="72B89D30" w14:textId="15769408" w:rsidR="00E36015" w:rsidRPr="00413B8F" w:rsidRDefault="00E36015" w:rsidP="00E36015">
      <w:pPr>
        <w:pStyle w:val="BodyText"/>
        <w:rPr>
          <w:b/>
        </w:rPr>
      </w:pPr>
      <w:r>
        <w:t xml:space="preserve">As </w:t>
      </w:r>
      <w:r w:rsidRPr="002854BA">
        <w:t xml:space="preserve">UE moves within the same gNB-DU during NR operation for </w:t>
      </w:r>
      <w:r>
        <w:t>LTM, the gNB-DU generates (i.e., push mode) and holds the lower-layer reference configuration</w:t>
      </w:r>
      <w:r w:rsidRPr="00D4236B">
        <w:t xml:space="preserve"> and t</w:t>
      </w:r>
      <w:r>
        <w:t>he gNB-CU does not need to provide the lower-layer reference configuration to it. The gNB-DU can generate the candidate lower-layer configuration based on the lower-layer reference configuration it holds. T</w:t>
      </w:r>
      <w:r w:rsidRPr="00AA22A2">
        <w:t xml:space="preserve">he gNB-CU can request </w:t>
      </w:r>
      <w:r>
        <w:t>the</w:t>
      </w:r>
      <w:r w:rsidRPr="00AA22A2">
        <w:t xml:space="preserve"> gNB-DU to provide a </w:t>
      </w:r>
      <w:r>
        <w:t xml:space="preserve">lower-layer </w:t>
      </w:r>
      <w:r w:rsidRPr="00AA22A2">
        <w:t>reference configuration</w:t>
      </w:r>
      <w:r>
        <w:t xml:space="preserve"> (i.e., pull mode)</w:t>
      </w:r>
      <w:r w:rsidRPr="00AA22A2">
        <w:t>.</w:t>
      </w:r>
      <w:r>
        <w:t xml:space="preserve"> </w:t>
      </w:r>
      <w:r w:rsidRPr="00701145">
        <w:t xml:space="preserve">The gNB-DU </w:t>
      </w:r>
      <w:r>
        <w:t>can</w:t>
      </w:r>
      <w:r w:rsidRPr="00701145">
        <w:t xml:space="preserve"> update the </w:t>
      </w:r>
      <w:r>
        <w:t xml:space="preserve">lower-layer </w:t>
      </w:r>
      <w:r w:rsidRPr="00701145">
        <w:t>reference configuration subsequently if necessary</w:t>
      </w:r>
      <w:r>
        <w:t xml:space="preserve"> for the intra-gNB DU LTM</w:t>
      </w:r>
      <w:r w:rsidRPr="00701145">
        <w:t>.</w:t>
      </w:r>
      <w:r>
        <w:t xml:space="preserve"> </w:t>
      </w:r>
    </w:p>
    <w:p w14:paraId="2F731EB1" w14:textId="77777777" w:rsidR="00E36015" w:rsidRDefault="00E36015" w:rsidP="00E36015">
      <w:pPr>
        <w:pStyle w:val="BodyText"/>
        <w:rPr>
          <w:b/>
        </w:rPr>
      </w:pPr>
    </w:p>
    <w:p w14:paraId="5CC5791A" w14:textId="77777777" w:rsidR="00E36015" w:rsidRPr="00013B11" w:rsidRDefault="00E36015" w:rsidP="00E36015">
      <w:pPr>
        <w:pStyle w:val="Heading2"/>
      </w:pPr>
      <w:r w:rsidRPr="00013B11">
        <w:lastRenderedPageBreak/>
        <w:t>Int</w:t>
      </w:r>
      <w:r>
        <w:t>er</w:t>
      </w:r>
      <w:r w:rsidRPr="00013B11">
        <w:t>-gNB DU LTM</w:t>
      </w:r>
    </w:p>
    <w:p w14:paraId="1EC3BE2D" w14:textId="61D8BDE6" w:rsidR="00E36015" w:rsidRDefault="00E36015" w:rsidP="00E36015">
      <w:pPr>
        <w:pStyle w:val="BodyText"/>
      </w:pPr>
      <w:r>
        <w:t>When the UE moves from one gNB-DU to another gNB-DU within the same gNB-CU during NR operation for LTM, the gNB-CU has to perform UE Context Setup procedure to the candidate gNB-DU. If the gNB-CU has a lower-layer reference configuration (e.g., generated and provided by the source gNB-DU), it provide</w:t>
      </w:r>
      <w:r w:rsidR="00491F9C">
        <w:t>s</w:t>
      </w:r>
      <w:r>
        <w:t xml:space="preserve"> the lower-layer reference configuration to the candidate gNB-DU. </w:t>
      </w:r>
      <w:r w:rsidRPr="009722B1">
        <w:t xml:space="preserve">The </w:t>
      </w:r>
      <w:r>
        <w:t xml:space="preserve">candidate </w:t>
      </w:r>
      <w:r w:rsidRPr="009722B1">
        <w:t>gNB-DU takes the reference configuration into account when generating the lower layer RRC configurations.</w:t>
      </w:r>
      <w:r>
        <w:t xml:space="preserve"> </w:t>
      </w:r>
    </w:p>
    <w:p w14:paraId="0C5D23CB" w14:textId="77777777" w:rsidR="00E36015" w:rsidRDefault="00E36015" w:rsidP="00E36015">
      <w:pPr>
        <w:pStyle w:val="BodyText"/>
      </w:pPr>
      <w:r w:rsidRPr="005614B4">
        <w:rPr>
          <w:b/>
        </w:rPr>
        <w:t xml:space="preserve">Proposal </w:t>
      </w:r>
      <w:r>
        <w:rPr>
          <w:b/>
        </w:rPr>
        <w:t>3: If obtained from a gNB-DU, the gNB-CU p</w:t>
      </w:r>
      <w:r w:rsidRPr="00FE6155">
        <w:rPr>
          <w:b/>
        </w:rPr>
        <w:t>rovide</w:t>
      </w:r>
      <w:r>
        <w:rPr>
          <w:b/>
        </w:rPr>
        <w:t>s</w:t>
      </w:r>
      <w:r w:rsidRPr="00FE6155">
        <w:rPr>
          <w:b/>
        </w:rPr>
        <w:t xml:space="preserve"> </w:t>
      </w:r>
      <w:r>
        <w:rPr>
          <w:b/>
        </w:rPr>
        <w:t>the</w:t>
      </w:r>
      <w:r w:rsidRPr="00FE6155">
        <w:rPr>
          <w:b/>
        </w:rPr>
        <w:t xml:space="preserve"> </w:t>
      </w:r>
      <w:r>
        <w:rPr>
          <w:b/>
        </w:rPr>
        <w:t xml:space="preserve">lower-layer </w:t>
      </w:r>
      <w:r w:rsidRPr="00FE6155">
        <w:rPr>
          <w:b/>
        </w:rPr>
        <w:t xml:space="preserve">reference configuration to </w:t>
      </w:r>
      <w:r>
        <w:rPr>
          <w:b/>
        </w:rPr>
        <w:t>a</w:t>
      </w:r>
      <w:r w:rsidRPr="00FE6155">
        <w:rPr>
          <w:b/>
        </w:rPr>
        <w:t xml:space="preserve"> </w:t>
      </w:r>
      <w:r>
        <w:rPr>
          <w:b/>
        </w:rPr>
        <w:t xml:space="preserve">candidate </w:t>
      </w:r>
      <w:r w:rsidRPr="00FE6155">
        <w:rPr>
          <w:b/>
        </w:rPr>
        <w:t>gNB-DU</w:t>
      </w:r>
      <w:r>
        <w:rPr>
          <w:b/>
        </w:rPr>
        <w:t xml:space="preserve"> in the UE Context Setup Request message</w:t>
      </w:r>
      <w:r w:rsidRPr="00FE6155">
        <w:rPr>
          <w:b/>
        </w:rPr>
        <w:t>.</w:t>
      </w:r>
    </w:p>
    <w:p w14:paraId="023EA5E6" w14:textId="78E45597" w:rsidR="005C5A60" w:rsidRDefault="005C5A60" w:rsidP="00E36015">
      <w:pPr>
        <w:pStyle w:val="BodyText"/>
        <w:rPr>
          <w:b/>
        </w:rPr>
      </w:pPr>
      <w:r>
        <w:t xml:space="preserve">Otherwise, the </w:t>
      </w:r>
      <w:r w:rsidRPr="00596F16">
        <w:t xml:space="preserve">candidate gNB-DU may generate the </w:t>
      </w:r>
      <w:r>
        <w:t xml:space="preserve">lower-layer </w:t>
      </w:r>
      <w:r w:rsidRPr="00596F16">
        <w:t>reference configuration for LTM configuration if not received from the gNB-CU</w:t>
      </w:r>
      <w:r>
        <w:t xml:space="preserve"> (i.e., push mode)</w:t>
      </w:r>
      <w:r w:rsidRPr="00596F16">
        <w:t>.</w:t>
      </w:r>
      <w:r>
        <w:t xml:space="preserve"> Or t</w:t>
      </w:r>
      <w:r w:rsidRPr="00AA22A2">
        <w:rPr>
          <w:bCs/>
        </w:rPr>
        <w:t xml:space="preserve">he gNB-CU can request </w:t>
      </w:r>
      <w:r>
        <w:rPr>
          <w:bCs/>
        </w:rPr>
        <w:t>the</w:t>
      </w:r>
      <w:r w:rsidRPr="00AA22A2">
        <w:rPr>
          <w:bCs/>
        </w:rPr>
        <w:t xml:space="preserve"> </w:t>
      </w:r>
      <w:r>
        <w:rPr>
          <w:bCs/>
        </w:rPr>
        <w:t xml:space="preserve">candidate </w:t>
      </w:r>
      <w:r w:rsidRPr="00AA22A2">
        <w:rPr>
          <w:bCs/>
        </w:rPr>
        <w:t>gNB-DU to provide a reference configuration</w:t>
      </w:r>
      <w:r>
        <w:rPr>
          <w:bCs/>
        </w:rPr>
        <w:t xml:space="preserve"> (i.e., pull mode)</w:t>
      </w:r>
      <w:r w:rsidRPr="00AA22A2">
        <w:rPr>
          <w:bCs/>
        </w:rPr>
        <w:t>.</w:t>
      </w:r>
      <w:r w:rsidR="00F868A9">
        <w:rPr>
          <w:bCs/>
        </w:rPr>
        <w:t xml:space="preserve"> The reference configuration is then provided to other candidate gNB-DU or the source gNB-DU if the source gNB-DU also participates </w:t>
      </w:r>
      <w:r w:rsidR="00CA72D4">
        <w:rPr>
          <w:bCs/>
        </w:rPr>
        <w:t xml:space="preserve">in </w:t>
      </w:r>
      <w:r w:rsidR="00F868A9">
        <w:rPr>
          <w:bCs/>
        </w:rPr>
        <w:t>the LTM preparation.</w:t>
      </w:r>
    </w:p>
    <w:p w14:paraId="6C32EA00" w14:textId="0E128A2D" w:rsidR="00E36015" w:rsidRPr="006D3A75" w:rsidRDefault="00E36015" w:rsidP="00E36015">
      <w:pPr>
        <w:pStyle w:val="BodyText"/>
      </w:pPr>
      <w:r w:rsidRPr="005614B4">
        <w:rPr>
          <w:b/>
        </w:rPr>
        <w:t xml:space="preserve">Proposal </w:t>
      </w:r>
      <w:r>
        <w:rPr>
          <w:b/>
        </w:rPr>
        <w:t xml:space="preserve">4: </w:t>
      </w:r>
      <w:r w:rsidR="00EC510A">
        <w:rPr>
          <w:b/>
        </w:rPr>
        <w:t>T</w:t>
      </w:r>
      <w:r w:rsidRPr="00391BE7">
        <w:rPr>
          <w:b/>
        </w:rPr>
        <w:t xml:space="preserve">he candidate gNB-DU </w:t>
      </w:r>
      <w:r>
        <w:rPr>
          <w:b/>
        </w:rPr>
        <w:t>can</w:t>
      </w:r>
      <w:r w:rsidRPr="00391BE7">
        <w:rPr>
          <w:b/>
        </w:rPr>
        <w:t xml:space="preserve"> generate </w:t>
      </w:r>
      <w:r w:rsidR="00F56666">
        <w:rPr>
          <w:b/>
        </w:rPr>
        <w:t>a</w:t>
      </w:r>
      <w:r w:rsidRPr="00391BE7">
        <w:rPr>
          <w:b/>
        </w:rPr>
        <w:t xml:space="preserve"> </w:t>
      </w:r>
      <w:r>
        <w:rPr>
          <w:b/>
        </w:rPr>
        <w:t xml:space="preserve">lower-layer </w:t>
      </w:r>
      <w:r w:rsidRPr="00391BE7">
        <w:rPr>
          <w:b/>
        </w:rPr>
        <w:t xml:space="preserve">reference configuration for LTM configuration if not received </w:t>
      </w:r>
      <w:r w:rsidR="002A4667">
        <w:rPr>
          <w:b/>
        </w:rPr>
        <w:t xml:space="preserve">it </w:t>
      </w:r>
      <w:r w:rsidRPr="00391BE7">
        <w:rPr>
          <w:b/>
        </w:rPr>
        <w:t>from the gNB-CU.</w:t>
      </w:r>
    </w:p>
    <w:p w14:paraId="7847F83C" w14:textId="77777777" w:rsidR="00E36015" w:rsidRDefault="00E36015" w:rsidP="00E36015">
      <w:pPr>
        <w:pStyle w:val="BodyText"/>
        <w:rPr>
          <w:bCs/>
        </w:rPr>
      </w:pPr>
      <w:r>
        <w:rPr>
          <w:bCs/>
        </w:rPr>
        <w:t xml:space="preserve">Some further issue may be that whether the candidate gNB-DU is allowed to generate a reference configuration to </w:t>
      </w:r>
      <w:r w:rsidRPr="00750155">
        <w:rPr>
          <w:bCs/>
        </w:rPr>
        <w:t xml:space="preserve">update the reference configuration received from the </w:t>
      </w:r>
      <w:r>
        <w:rPr>
          <w:bCs/>
        </w:rPr>
        <w:t>gNB-</w:t>
      </w:r>
      <w:r w:rsidRPr="00750155">
        <w:rPr>
          <w:bCs/>
        </w:rPr>
        <w:t>CU.</w:t>
      </w:r>
      <w:r>
        <w:rPr>
          <w:bCs/>
        </w:rPr>
        <w:t xml:space="preserve"> If it is allowed, the gNB-CU needs to propagate the updated reference configuration to the source gNB-DU or other candidate gNB-DU(s) that had prepared LTM configuration(s). However, the update process may be endless if every gNB-DU is allowed to update the existing reference configuration. Therefore, it is proposed that for the inter-gNB DU LTM, the candidate gNB-DU is not allowed to update the reference configuration if received from the gNB-CU. </w:t>
      </w:r>
    </w:p>
    <w:p w14:paraId="7C0B07E9" w14:textId="77777777" w:rsidR="00E36015" w:rsidRDefault="00E36015" w:rsidP="00E36015">
      <w:pPr>
        <w:pStyle w:val="BodyText"/>
        <w:rPr>
          <w:bCs/>
        </w:rPr>
      </w:pPr>
      <w:r w:rsidRPr="005614B4">
        <w:rPr>
          <w:b/>
        </w:rPr>
        <w:t xml:space="preserve">Proposal </w:t>
      </w:r>
      <w:r>
        <w:rPr>
          <w:b/>
        </w:rPr>
        <w:t xml:space="preserve">5: </w:t>
      </w:r>
      <w:r w:rsidRPr="00391BE7">
        <w:rPr>
          <w:b/>
        </w:rPr>
        <w:t xml:space="preserve">The candidate gNB-DU </w:t>
      </w:r>
      <w:r>
        <w:rPr>
          <w:b/>
        </w:rPr>
        <w:t>is not allowed to update</w:t>
      </w:r>
      <w:r w:rsidRPr="00391BE7">
        <w:rPr>
          <w:b/>
        </w:rPr>
        <w:t xml:space="preserve"> the reference configuration if received from the gNB-CU.</w:t>
      </w:r>
    </w:p>
    <w:p w14:paraId="4E3B680F" w14:textId="77777777" w:rsidR="00E36015" w:rsidRDefault="00E36015" w:rsidP="00E36015">
      <w:pPr>
        <w:pStyle w:val="BodyText"/>
        <w:rPr>
          <w:bCs/>
        </w:rPr>
      </w:pPr>
      <w:r>
        <w:rPr>
          <w:bCs/>
        </w:rPr>
        <w:t>It is therefore proposed to</w:t>
      </w:r>
      <w:r w:rsidRPr="003C191C">
        <w:rPr>
          <w:bCs/>
        </w:rPr>
        <w:t xml:space="preserve"> discuss</w:t>
      </w:r>
      <w:r>
        <w:rPr>
          <w:bCs/>
        </w:rPr>
        <w:t xml:space="preserve"> </w:t>
      </w:r>
      <w:r w:rsidRPr="003C191C">
        <w:rPr>
          <w:bCs/>
        </w:rPr>
        <w:t>how the reference configuration will be conveyed in the UE Context Setup Request message to the gNB-DU</w:t>
      </w:r>
      <w:r>
        <w:rPr>
          <w:bCs/>
        </w:rPr>
        <w:t xml:space="preserve"> and</w:t>
      </w:r>
      <w:r w:rsidRPr="003C191C">
        <w:rPr>
          <w:bCs/>
        </w:rPr>
        <w:t xml:space="preserve"> how to capture the supporting text in the TS 38.401 to reflect the agreements made in RAN2.</w:t>
      </w:r>
    </w:p>
    <w:p w14:paraId="5813EF60" w14:textId="1430C7CB" w:rsidR="00E36015" w:rsidRDefault="00E36015" w:rsidP="00E36015">
      <w:pPr>
        <w:pStyle w:val="BodyText"/>
        <w:rPr>
          <w:bCs/>
        </w:rPr>
      </w:pPr>
      <w:r w:rsidRPr="005B3313">
        <w:rPr>
          <w:bCs/>
        </w:rPr>
        <w:t>As</w:t>
      </w:r>
      <w:r w:rsidRPr="005B3313">
        <w:t xml:space="preserve"> the </w:t>
      </w:r>
      <w:r w:rsidRPr="005B3313">
        <w:rPr>
          <w:bCs/>
          <w:i/>
        </w:rPr>
        <w:t>ltm-ReferenceConfiguration-r18</w:t>
      </w:r>
      <w:r w:rsidRPr="005B3313">
        <w:rPr>
          <w:bCs/>
        </w:rPr>
        <w:t xml:space="preserve"> IE in [3] contains the </w:t>
      </w:r>
      <w:r w:rsidRPr="005B3313">
        <w:rPr>
          <w:bCs/>
          <w:i/>
        </w:rPr>
        <w:t>RRCReconfiguration</w:t>
      </w:r>
      <w:r w:rsidRPr="005B3313">
        <w:rPr>
          <w:bCs/>
        </w:rPr>
        <w:t xml:space="preserve"> message, it should be encoded by the gNB-CU by combining a lower</w:t>
      </w:r>
      <w:r>
        <w:rPr>
          <w:bCs/>
        </w:rPr>
        <w:t>-</w:t>
      </w:r>
      <w:r w:rsidRPr="005B3313">
        <w:rPr>
          <w:bCs/>
        </w:rPr>
        <w:t>layer reference configuration from the gNB-DU and optionally a higher</w:t>
      </w:r>
      <w:r>
        <w:rPr>
          <w:bCs/>
        </w:rPr>
        <w:t>-</w:t>
      </w:r>
      <w:r w:rsidRPr="005B3313">
        <w:rPr>
          <w:bCs/>
        </w:rPr>
        <w:t>layer reference configuration by the gNB-CU itself. Therefore, the LTM Reference Configuration IE exchanged between the gNB-CU and the gNB-DU in F1AP should refer to a lower</w:t>
      </w:r>
      <w:r>
        <w:rPr>
          <w:bCs/>
        </w:rPr>
        <w:t>-</w:t>
      </w:r>
      <w:r w:rsidRPr="005B3313">
        <w:rPr>
          <w:bCs/>
        </w:rPr>
        <w:t xml:space="preserve">layer configuration (i.e., the </w:t>
      </w:r>
      <w:r w:rsidRPr="005B3313">
        <w:rPr>
          <w:bCs/>
          <w:i/>
        </w:rPr>
        <w:t>CellGroupConfig</w:t>
      </w:r>
      <w:r w:rsidRPr="005B3313">
        <w:rPr>
          <w:bCs/>
        </w:rPr>
        <w:t xml:space="preserve"> IE). The gNB-CU stores and forwards it transparently to the </w:t>
      </w:r>
      <w:r>
        <w:rPr>
          <w:bCs/>
        </w:rPr>
        <w:t>candidate</w:t>
      </w:r>
      <w:r w:rsidRPr="005B3313">
        <w:rPr>
          <w:bCs/>
        </w:rPr>
        <w:t xml:space="preserve"> gNB-DU during the LTM preparation</w:t>
      </w:r>
      <w:r>
        <w:rPr>
          <w:bCs/>
        </w:rPr>
        <w:t xml:space="preserve"> instead of the whole </w:t>
      </w:r>
      <w:r w:rsidRPr="005B3313">
        <w:rPr>
          <w:bCs/>
          <w:i/>
        </w:rPr>
        <w:t>ltm-ReferenceConfiguration-r18</w:t>
      </w:r>
      <w:r w:rsidRPr="005B3313">
        <w:rPr>
          <w:bCs/>
        </w:rPr>
        <w:t xml:space="preserve"> IE.</w:t>
      </w:r>
    </w:p>
    <w:p w14:paraId="0FD30D3F" w14:textId="77777777" w:rsidR="00E36015" w:rsidRPr="004A428F" w:rsidRDefault="00E36015" w:rsidP="00E36015">
      <w:pPr>
        <w:pStyle w:val="BodyText"/>
        <w:rPr>
          <w:b/>
          <w:bCs/>
        </w:rPr>
      </w:pPr>
      <w:r w:rsidRPr="004A428F">
        <w:rPr>
          <w:b/>
          <w:bCs/>
        </w:rPr>
        <w:t>Proposal 6: The F1AP reference configuration IE only contains the lower-layer reference configuration and refers to the CellGroupConfig IE.</w:t>
      </w:r>
    </w:p>
    <w:p w14:paraId="2EAFD56C" w14:textId="77777777" w:rsidR="00E36015" w:rsidRPr="00013B11" w:rsidRDefault="00E36015" w:rsidP="00E36015">
      <w:pPr>
        <w:pStyle w:val="Heading2"/>
      </w:pPr>
      <w:r w:rsidRPr="002D74EC">
        <w:t xml:space="preserve">Configuration ID </w:t>
      </w:r>
      <w:r>
        <w:t>in LTM Command</w:t>
      </w:r>
    </w:p>
    <w:p w14:paraId="2A9B582B" w14:textId="77777777" w:rsidR="00E36015" w:rsidRDefault="00E36015" w:rsidP="00E36015">
      <w:pPr>
        <w:pStyle w:val="Discussion"/>
      </w:pPr>
      <w:r>
        <w:t>In LTM TS 38.300 Running CR, it is captured:</w:t>
      </w:r>
    </w:p>
    <w:tbl>
      <w:tblPr>
        <w:tblStyle w:val="TableGrid"/>
        <w:tblW w:w="0" w:type="auto"/>
        <w:tblLook w:val="04A0" w:firstRow="1" w:lastRow="0" w:firstColumn="1" w:lastColumn="0" w:noHBand="0" w:noVBand="1"/>
      </w:tblPr>
      <w:tblGrid>
        <w:gridCol w:w="9205"/>
      </w:tblGrid>
      <w:tr w:rsidR="00E36015" w14:paraId="169B00ED" w14:textId="77777777" w:rsidTr="00B6689F">
        <w:tc>
          <w:tcPr>
            <w:tcW w:w="9205" w:type="dxa"/>
          </w:tcPr>
          <w:p w14:paraId="24922B7C" w14:textId="77777777" w:rsidR="00E36015" w:rsidRDefault="00E36015" w:rsidP="00B6689F">
            <w:pPr>
              <w:pStyle w:val="Discussion"/>
            </w:pPr>
            <w:r>
              <w:t>“</w:t>
            </w:r>
            <w:r w:rsidRPr="00545919">
              <w:rPr>
                <w:rFonts w:ascii="Times New Roman" w:hAnsi="Times New Roman" w:cs="Times New Roman"/>
              </w:rPr>
              <w:t xml:space="preserve">The gNB decides to execute cell switch to a target cell, and transmits a MAC CE triggering cell switch by including the </w:t>
            </w:r>
            <w:r w:rsidRPr="00545919">
              <w:rPr>
                <w:rFonts w:ascii="Times New Roman" w:hAnsi="Times New Roman" w:cs="Times New Roman"/>
                <w:highlight w:val="yellow"/>
              </w:rPr>
              <w:t>candidate configuration index of the target cell</w:t>
            </w:r>
            <w:r w:rsidRPr="00545919">
              <w:rPr>
                <w:rFonts w:ascii="Times New Roman" w:hAnsi="Times New Roman" w:cs="Times New Roman"/>
              </w:rPr>
              <w:t>. The UE switches to the target cell and applies the configuration indicated by candidate configuration index</w:t>
            </w:r>
            <w:r>
              <w:t>.”</w:t>
            </w:r>
          </w:p>
        </w:tc>
      </w:tr>
    </w:tbl>
    <w:p w14:paraId="537F4582" w14:textId="77777777" w:rsidR="00E36015" w:rsidRDefault="00E36015" w:rsidP="00E36015">
      <w:pPr>
        <w:pStyle w:val="Discussion"/>
      </w:pPr>
    </w:p>
    <w:p w14:paraId="549A7C05" w14:textId="77777777" w:rsidR="00E36015" w:rsidRDefault="00E36015" w:rsidP="00E36015">
      <w:pPr>
        <w:pStyle w:val="Discussion"/>
      </w:pPr>
      <w:r>
        <w:t xml:space="preserve">It is also captured in the LTM TS 38.321 Running CR that the </w:t>
      </w:r>
      <w:r w:rsidRPr="00027A5B">
        <w:t>LTM Cell Switch Command MAC CE</w:t>
      </w:r>
      <w:r>
        <w:t xml:space="preserve"> contains a </w:t>
      </w:r>
      <w:r w:rsidRPr="00027A5B">
        <w:t>Target Configuration ID</w:t>
      </w:r>
      <w:r>
        <w:t xml:space="preserve"> which</w:t>
      </w:r>
      <w:r w:rsidRPr="00027A5B">
        <w:t xml:space="preserve"> </w:t>
      </w:r>
      <w:r>
        <w:t>“</w:t>
      </w:r>
      <w:r w:rsidRPr="00442524">
        <w:rPr>
          <w:rFonts w:ascii="Times New Roman" w:hAnsi="Times New Roman" w:cs="Times New Roman"/>
        </w:rPr>
        <w:t>indicates the index of candidate target configuration to apply for LTM cell switch, corresponding to [</w:t>
      </w:r>
      <w:r w:rsidRPr="00AE0F8B">
        <w:rPr>
          <w:rFonts w:ascii="Times New Roman" w:hAnsi="Times New Roman" w:cs="Times New Roman"/>
          <w:i/>
        </w:rPr>
        <w:t>ltm-CandidateId</w:t>
      </w:r>
      <w:r w:rsidRPr="00442524">
        <w:rPr>
          <w:rFonts w:ascii="Times New Roman" w:hAnsi="Times New Roman" w:cs="Times New Roman"/>
        </w:rPr>
        <w:t>] as specified in TS 38.331 [5]</w:t>
      </w:r>
      <w:r>
        <w:rPr>
          <w:rFonts w:ascii="Times New Roman" w:hAnsi="Times New Roman" w:cs="Times New Roman"/>
        </w:rPr>
        <w:t>.</w:t>
      </w:r>
      <w:r w:rsidRPr="00E554E0">
        <w:rPr>
          <w:rFonts w:ascii="Times New Roman" w:hAnsi="Times New Roman" w:cs="Times New Roman"/>
          <w:lang w:eastAsia="ja-JP"/>
        </w:rPr>
        <w:t xml:space="preserve"> The length of the field is 3 bits</w:t>
      </w:r>
      <w:r>
        <w:t>”</w:t>
      </w:r>
      <w:r w:rsidRPr="00027A5B">
        <w:t>.</w:t>
      </w:r>
      <w:r>
        <w:t xml:space="preserve"> As this MAC CE has to be signalled by the gNB-DU while it is assigned by the gNB-CU and included in the </w:t>
      </w:r>
      <w:r w:rsidRPr="00424B2B">
        <w:t>LTM-Candidate</w:t>
      </w:r>
      <w:r>
        <w:t xml:space="preserve"> IE when configuring the LTM-Config to the UE. </w:t>
      </w:r>
    </w:p>
    <w:p w14:paraId="4594A5F5" w14:textId="77777777" w:rsidR="00E36015" w:rsidRDefault="00E36015" w:rsidP="00E36015">
      <w:pPr>
        <w:pStyle w:val="Discussion"/>
      </w:pPr>
      <w:r>
        <w:t xml:space="preserve">To enable the gNB-DU to include a correct Target Configuration ID in the LTM Command after receiving the L1L2 measurement reports from the UE, the gNB-DU needs to associate the Target Configuration ID with the Requested Target Cell ID (and the (lower layer) candidate configuration). Therefore, it is </w:t>
      </w:r>
      <w:r>
        <w:lastRenderedPageBreak/>
        <w:t xml:space="preserve">proposed that the gNB-CU adds in the UE Context Setup/Modification Request message a </w:t>
      </w:r>
      <w:r>
        <w:rPr>
          <w:i/>
        </w:rPr>
        <w:t>LTM</w:t>
      </w:r>
      <w:r w:rsidRPr="00442524">
        <w:rPr>
          <w:i/>
        </w:rPr>
        <w:t xml:space="preserve"> Configuration ID</w:t>
      </w:r>
      <w:r>
        <w:t xml:space="preserve"> IE along with the</w:t>
      </w:r>
      <w:r w:rsidRPr="003F35D3">
        <w:t xml:space="preserve"> </w:t>
      </w:r>
      <w:r w:rsidRPr="00442524">
        <w:rPr>
          <w:i/>
        </w:rPr>
        <w:t>SpCell</w:t>
      </w:r>
      <w:r w:rsidRPr="003F35D3">
        <w:t xml:space="preserve"> ID IE</w:t>
      </w:r>
      <w:r>
        <w:t xml:space="preserve"> for the gNB-DU to establish the corresponding association during the LTM preparation. </w:t>
      </w:r>
    </w:p>
    <w:p w14:paraId="72AF6F2F" w14:textId="2E6D7A42" w:rsidR="00E36015" w:rsidRDefault="00E36015" w:rsidP="00E36015">
      <w:pPr>
        <w:pStyle w:val="BodyText"/>
        <w:rPr>
          <w:b/>
        </w:rPr>
      </w:pPr>
      <w:r w:rsidRPr="00AD6169">
        <w:rPr>
          <w:b/>
        </w:rPr>
        <w:t>Proposal</w:t>
      </w:r>
      <w:r>
        <w:rPr>
          <w:b/>
        </w:rPr>
        <w:t xml:space="preserve"> 7</w:t>
      </w:r>
      <w:r w:rsidRPr="00AD6169">
        <w:rPr>
          <w:b/>
        </w:rPr>
        <w:t xml:space="preserve">: </w:t>
      </w:r>
      <w:r>
        <w:rPr>
          <w:b/>
        </w:rPr>
        <w:t>The gNB-CU includes</w:t>
      </w:r>
      <w:r w:rsidRPr="00AD6169">
        <w:rPr>
          <w:b/>
        </w:rPr>
        <w:t xml:space="preserve"> a </w:t>
      </w:r>
      <w:r>
        <w:rPr>
          <w:b/>
        </w:rPr>
        <w:t>LTM Configuration ID</w:t>
      </w:r>
      <w:r w:rsidRPr="00AD6169">
        <w:rPr>
          <w:b/>
        </w:rPr>
        <w:t xml:space="preserve"> IE in the </w:t>
      </w:r>
      <w:r>
        <w:rPr>
          <w:b/>
        </w:rPr>
        <w:t>UE Context Setup Request</w:t>
      </w:r>
      <w:r w:rsidRPr="00AD6169">
        <w:rPr>
          <w:b/>
        </w:rPr>
        <w:t xml:space="preserve"> message</w:t>
      </w:r>
      <w:r>
        <w:rPr>
          <w:b/>
        </w:rPr>
        <w:t xml:space="preserve"> and the UE Context Modification Request message</w:t>
      </w:r>
      <w:r w:rsidRPr="00AD6169">
        <w:rPr>
          <w:b/>
        </w:rPr>
        <w:t>.</w:t>
      </w:r>
    </w:p>
    <w:p w14:paraId="4F494D58" w14:textId="77777777" w:rsidR="00E36015" w:rsidRDefault="00E36015" w:rsidP="00E36015">
      <w:pPr>
        <w:pStyle w:val="BodyText"/>
        <w:rPr>
          <w:b/>
        </w:rPr>
      </w:pPr>
      <w:r>
        <w:t>As for the inter-gNB DU LTM, the source gNB-DU needs to be informed of the prepared LTM IDs and target Cell IDs at the other candidate gNB-DUs. Similarly, the candidate gNB-DU needs to be informed of the prepared LTM IDs and target cell IDs at the source gNB-DU. Therefore, it is proposed to add a list for adding or modifying LTM ID assignment and a list for releasing LTM ID assignment in the UE Context Modification Request message so that the gNB-CU can use the UE context modification procedure to signal the LTM ID assignment to the source/candidate gNB-DU.</w:t>
      </w:r>
    </w:p>
    <w:p w14:paraId="4A28F8C4" w14:textId="38F802B4" w:rsidR="00E36015" w:rsidRPr="003423DF" w:rsidRDefault="00E36015" w:rsidP="00E36015">
      <w:pPr>
        <w:pStyle w:val="BodyText"/>
        <w:rPr>
          <w:b/>
        </w:rPr>
      </w:pPr>
      <w:r>
        <w:rPr>
          <w:b/>
        </w:rPr>
        <w:t xml:space="preserve">Proposal 8: The gNB-CU uses the UE Context Modification procedure to the source/candidate gNB-DU to signal the LTM ID assignment. </w:t>
      </w:r>
    </w:p>
    <w:p w14:paraId="20DC6234" w14:textId="77777777" w:rsidR="00E36015" w:rsidRDefault="00E36015" w:rsidP="00E36015">
      <w:pPr>
        <w:pStyle w:val="Heading1"/>
      </w:pPr>
      <w:r>
        <w:t>Conclusion</w:t>
      </w:r>
    </w:p>
    <w:p w14:paraId="41B0270D" w14:textId="77777777" w:rsidR="00E36015" w:rsidRDefault="00E36015" w:rsidP="00E36015">
      <w:pPr>
        <w:pStyle w:val="BodyText"/>
        <w:rPr>
          <w:b/>
        </w:rPr>
      </w:pPr>
      <w:r w:rsidRPr="00B47FAC">
        <w:rPr>
          <w:b/>
        </w:rPr>
        <w:t xml:space="preserve">Proposal 1: A gNB-DU may generate the </w:t>
      </w:r>
      <w:r>
        <w:rPr>
          <w:b/>
        </w:rPr>
        <w:t xml:space="preserve">lower-layer </w:t>
      </w:r>
      <w:r w:rsidRPr="00B47FAC">
        <w:rPr>
          <w:b/>
        </w:rPr>
        <w:t xml:space="preserve">reference configuration for LTM configuration. </w:t>
      </w:r>
    </w:p>
    <w:p w14:paraId="1DD7067A" w14:textId="77777777" w:rsidR="00E36015" w:rsidRPr="002975EB" w:rsidRDefault="00E36015" w:rsidP="00E36015">
      <w:pPr>
        <w:pStyle w:val="BodyText"/>
        <w:rPr>
          <w:b/>
        </w:rPr>
      </w:pPr>
      <w:r w:rsidRPr="002975EB">
        <w:rPr>
          <w:b/>
        </w:rPr>
        <w:t>Proposal 2: RAN3 to determine how the CU obtains the lower-layer reference configuration among option 1 (push mode) and option 2 (pull mode).</w:t>
      </w:r>
    </w:p>
    <w:p w14:paraId="5D20273F" w14:textId="77777777" w:rsidR="00E36015" w:rsidRDefault="00E36015" w:rsidP="00E36015">
      <w:pPr>
        <w:pStyle w:val="BodyText"/>
      </w:pPr>
      <w:r w:rsidRPr="005614B4">
        <w:rPr>
          <w:b/>
        </w:rPr>
        <w:t xml:space="preserve">Proposal </w:t>
      </w:r>
      <w:r>
        <w:rPr>
          <w:b/>
        </w:rPr>
        <w:t>3: If obtained from a gNB-DU, the gNB-CU p</w:t>
      </w:r>
      <w:r w:rsidRPr="00FE6155">
        <w:rPr>
          <w:b/>
        </w:rPr>
        <w:t>rovide</w:t>
      </w:r>
      <w:r>
        <w:rPr>
          <w:b/>
        </w:rPr>
        <w:t>s</w:t>
      </w:r>
      <w:r w:rsidRPr="00FE6155">
        <w:rPr>
          <w:b/>
        </w:rPr>
        <w:t xml:space="preserve"> </w:t>
      </w:r>
      <w:r>
        <w:rPr>
          <w:b/>
        </w:rPr>
        <w:t>the</w:t>
      </w:r>
      <w:r w:rsidRPr="00FE6155">
        <w:rPr>
          <w:b/>
        </w:rPr>
        <w:t xml:space="preserve"> </w:t>
      </w:r>
      <w:r>
        <w:rPr>
          <w:b/>
        </w:rPr>
        <w:t xml:space="preserve">lower-layer </w:t>
      </w:r>
      <w:r w:rsidRPr="00FE6155">
        <w:rPr>
          <w:b/>
        </w:rPr>
        <w:t xml:space="preserve">reference configuration to </w:t>
      </w:r>
      <w:r>
        <w:rPr>
          <w:b/>
        </w:rPr>
        <w:t>a</w:t>
      </w:r>
      <w:r w:rsidRPr="00FE6155">
        <w:rPr>
          <w:b/>
        </w:rPr>
        <w:t xml:space="preserve"> </w:t>
      </w:r>
      <w:r>
        <w:rPr>
          <w:b/>
        </w:rPr>
        <w:t xml:space="preserve">candidate </w:t>
      </w:r>
      <w:r w:rsidRPr="00FE6155">
        <w:rPr>
          <w:b/>
        </w:rPr>
        <w:t>gNB-DU</w:t>
      </w:r>
      <w:r>
        <w:rPr>
          <w:b/>
        </w:rPr>
        <w:t xml:space="preserve"> in the UE Context Setup Request message</w:t>
      </w:r>
      <w:r w:rsidRPr="00FE6155">
        <w:rPr>
          <w:b/>
        </w:rPr>
        <w:t>.</w:t>
      </w:r>
    </w:p>
    <w:p w14:paraId="623A8BEE" w14:textId="1D8C8D3B" w:rsidR="00405F6D" w:rsidRPr="006D3A75" w:rsidRDefault="00405F6D" w:rsidP="00405F6D">
      <w:pPr>
        <w:pStyle w:val="BodyText"/>
      </w:pPr>
      <w:r w:rsidRPr="005614B4">
        <w:rPr>
          <w:b/>
        </w:rPr>
        <w:t xml:space="preserve">Proposal </w:t>
      </w:r>
      <w:r>
        <w:rPr>
          <w:b/>
        </w:rPr>
        <w:t>4: T</w:t>
      </w:r>
      <w:r w:rsidRPr="00391BE7">
        <w:rPr>
          <w:b/>
        </w:rPr>
        <w:t xml:space="preserve">he candidate gNB-DU </w:t>
      </w:r>
      <w:r>
        <w:rPr>
          <w:b/>
        </w:rPr>
        <w:t>can</w:t>
      </w:r>
      <w:r w:rsidRPr="00391BE7">
        <w:rPr>
          <w:b/>
        </w:rPr>
        <w:t xml:space="preserve"> generate </w:t>
      </w:r>
      <w:r w:rsidR="00F56666">
        <w:rPr>
          <w:b/>
        </w:rPr>
        <w:t>a</w:t>
      </w:r>
      <w:r w:rsidRPr="00391BE7">
        <w:rPr>
          <w:b/>
        </w:rPr>
        <w:t xml:space="preserve"> </w:t>
      </w:r>
      <w:r>
        <w:rPr>
          <w:b/>
        </w:rPr>
        <w:t xml:space="preserve">lower-layer </w:t>
      </w:r>
      <w:r w:rsidRPr="00391BE7">
        <w:rPr>
          <w:b/>
        </w:rPr>
        <w:t xml:space="preserve">reference configuration for LTM configuration if not received </w:t>
      </w:r>
      <w:r w:rsidR="002A4667">
        <w:rPr>
          <w:b/>
        </w:rPr>
        <w:t xml:space="preserve">it </w:t>
      </w:r>
      <w:r w:rsidRPr="00391BE7">
        <w:rPr>
          <w:b/>
        </w:rPr>
        <w:t>from the gNB-CU.</w:t>
      </w:r>
    </w:p>
    <w:p w14:paraId="38CAE9C4" w14:textId="77777777" w:rsidR="00E36015" w:rsidRDefault="00E36015" w:rsidP="00E36015">
      <w:pPr>
        <w:pStyle w:val="BodyText"/>
        <w:rPr>
          <w:b/>
        </w:rPr>
      </w:pPr>
      <w:r w:rsidRPr="003423DF">
        <w:rPr>
          <w:b/>
        </w:rPr>
        <w:t>Proposal 5: The candidate gNB-DU is not allowed to update the reference configuration if received from the gNB-CU.</w:t>
      </w:r>
    </w:p>
    <w:p w14:paraId="5B76C5B0" w14:textId="77777777" w:rsidR="00E36015" w:rsidRPr="00CF147A" w:rsidRDefault="00E36015" w:rsidP="00E36015">
      <w:pPr>
        <w:pStyle w:val="BodyText"/>
        <w:rPr>
          <w:b/>
          <w:bCs/>
        </w:rPr>
      </w:pPr>
      <w:r w:rsidRPr="004A428F">
        <w:rPr>
          <w:b/>
          <w:bCs/>
        </w:rPr>
        <w:t>Proposal 6: The F1AP reference configuration IE only contains the lower-layer reference configuration and refers to the CellGroupConfig IE.</w:t>
      </w:r>
    </w:p>
    <w:p w14:paraId="768AE7B2" w14:textId="3412E21B" w:rsidR="00E36015" w:rsidRDefault="00E36015" w:rsidP="00E36015">
      <w:pPr>
        <w:pStyle w:val="BodyText"/>
        <w:rPr>
          <w:b/>
        </w:rPr>
      </w:pPr>
      <w:r w:rsidRPr="00AD6169">
        <w:rPr>
          <w:b/>
        </w:rPr>
        <w:t>Proposal</w:t>
      </w:r>
      <w:r>
        <w:rPr>
          <w:b/>
        </w:rPr>
        <w:t xml:space="preserve"> 7</w:t>
      </w:r>
      <w:r w:rsidRPr="00AD6169">
        <w:rPr>
          <w:b/>
        </w:rPr>
        <w:t xml:space="preserve">: </w:t>
      </w:r>
      <w:r>
        <w:rPr>
          <w:b/>
        </w:rPr>
        <w:t>The gNB-CU includes</w:t>
      </w:r>
      <w:r w:rsidRPr="00AD6169">
        <w:rPr>
          <w:b/>
        </w:rPr>
        <w:t xml:space="preserve"> a </w:t>
      </w:r>
      <w:r>
        <w:rPr>
          <w:b/>
        </w:rPr>
        <w:t>LTM Configuration ID</w:t>
      </w:r>
      <w:r w:rsidRPr="00AD6169">
        <w:rPr>
          <w:b/>
        </w:rPr>
        <w:t xml:space="preserve"> IE in the </w:t>
      </w:r>
      <w:r>
        <w:rPr>
          <w:b/>
        </w:rPr>
        <w:t>UE Context Setup Request</w:t>
      </w:r>
      <w:r w:rsidRPr="00AD6169">
        <w:rPr>
          <w:b/>
        </w:rPr>
        <w:t xml:space="preserve"> message</w:t>
      </w:r>
      <w:r>
        <w:rPr>
          <w:b/>
        </w:rPr>
        <w:t xml:space="preserve"> and the UE Context Modification Request message</w:t>
      </w:r>
      <w:r w:rsidRPr="00AD6169">
        <w:rPr>
          <w:b/>
        </w:rPr>
        <w:t>.</w:t>
      </w:r>
    </w:p>
    <w:p w14:paraId="0829BD8A" w14:textId="5378FF32" w:rsidR="009550DA" w:rsidRPr="003423DF" w:rsidRDefault="00E36015" w:rsidP="009550DA">
      <w:pPr>
        <w:pStyle w:val="BodyText"/>
        <w:rPr>
          <w:b/>
        </w:rPr>
      </w:pPr>
      <w:r>
        <w:rPr>
          <w:b/>
        </w:rPr>
        <w:t xml:space="preserve">Proposal 8: The gNB-CU uses the UE Context Modification procedure to the source/candidate gNB-DU to signal the LTM ID assignment. </w:t>
      </w:r>
    </w:p>
    <w:p w14:paraId="445917A5" w14:textId="77777777" w:rsidR="009550DA" w:rsidRDefault="009550DA" w:rsidP="009550DA">
      <w:pPr>
        <w:pStyle w:val="Heading1"/>
      </w:pPr>
      <w:r>
        <w:t>References</w:t>
      </w:r>
    </w:p>
    <w:p w14:paraId="28ECFDD8" w14:textId="77777777" w:rsidR="009550DA" w:rsidRDefault="009550DA" w:rsidP="009550DA">
      <w:pPr>
        <w:pStyle w:val="BodyText"/>
      </w:pPr>
      <w:r>
        <w:t>[1] RAN2#121 Chair Notes EOM, MediaTek</w:t>
      </w:r>
    </w:p>
    <w:p w14:paraId="26D30656" w14:textId="77777777" w:rsidR="009550DA" w:rsidRDefault="009550DA" w:rsidP="009550DA">
      <w:pPr>
        <w:pStyle w:val="BodyText"/>
      </w:pPr>
      <w:r>
        <w:t>[2] RAN2#121bis-e Chair Notes EOM, MediaTek</w:t>
      </w:r>
    </w:p>
    <w:p w14:paraId="08A6D3EF" w14:textId="77777777" w:rsidR="009550DA" w:rsidRDefault="009550DA" w:rsidP="009550DA">
      <w:pPr>
        <w:pStyle w:val="BodyText"/>
      </w:pPr>
      <w:r>
        <w:t>[3] R2-2308435, RRC running CR for LTM, Ericsson</w:t>
      </w:r>
    </w:p>
    <w:p w14:paraId="031D1E44" w14:textId="77777777" w:rsidR="009550DA" w:rsidRDefault="009550DA" w:rsidP="009550DA">
      <w:pPr>
        <w:pStyle w:val="BodyText"/>
      </w:pPr>
      <w:r>
        <w:t xml:space="preserve">[4] </w:t>
      </w:r>
      <w:r w:rsidRPr="00425392">
        <w:t>R2-230</w:t>
      </w:r>
      <w:r>
        <w:t>7961</w:t>
      </w:r>
      <w:r w:rsidRPr="00425392">
        <w:t>, 38.321 running CR for introduction of NR further mobility enhancements, Huawei, HiSilicon</w:t>
      </w:r>
    </w:p>
    <w:p w14:paraId="446E9478" w14:textId="219A6AE7" w:rsidR="008A1BEA" w:rsidRDefault="008A1BEA" w:rsidP="008A1BEA">
      <w:pPr>
        <w:pStyle w:val="Heading1"/>
      </w:pPr>
      <w:r>
        <w:lastRenderedPageBreak/>
        <w:t>TP for TS 38.473 BL CR</w:t>
      </w:r>
    </w:p>
    <w:p w14:paraId="3EADF827" w14:textId="3C8186F4" w:rsidR="00D73AB1" w:rsidRPr="00EA5FA7" w:rsidRDefault="00D73AB1" w:rsidP="00D73AB1">
      <w:pPr>
        <w:pStyle w:val="Heading3"/>
        <w:numPr>
          <w:ilvl w:val="0"/>
          <w:numId w:val="0"/>
        </w:numPr>
        <w:ind w:left="720" w:hanging="720"/>
      </w:pPr>
      <w:r w:rsidRPr="00EA5FA7">
        <w:t>8.3.1</w:t>
      </w:r>
      <w:r w:rsidRPr="00EA5FA7">
        <w:tab/>
        <w:t xml:space="preserve">UE Context Setup </w:t>
      </w:r>
    </w:p>
    <w:p w14:paraId="3315B33B" w14:textId="77777777" w:rsidR="00D73AB1" w:rsidRPr="00EA5FA7" w:rsidRDefault="00D73AB1" w:rsidP="00D73AB1">
      <w:pPr>
        <w:pStyle w:val="Heading4"/>
        <w:numPr>
          <w:ilvl w:val="0"/>
          <w:numId w:val="0"/>
        </w:numPr>
        <w:ind w:left="864" w:hanging="864"/>
        <w:rPr>
          <w:lang w:eastAsia="zh-CN"/>
        </w:rPr>
      </w:pPr>
      <w:r w:rsidRPr="00EA5FA7">
        <w:t>8.3.1.1</w:t>
      </w:r>
      <w:r w:rsidRPr="00EA5FA7">
        <w:tab/>
        <w:t>General</w:t>
      </w:r>
    </w:p>
    <w:p w14:paraId="6289A7B6" w14:textId="77777777" w:rsidR="00D73AB1" w:rsidRPr="00EA5FA7" w:rsidRDefault="00D73AB1" w:rsidP="00D73AB1">
      <w:pPr>
        <w:rPr>
          <w:lang w:eastAsia="zh-CN"/>
        </w:rPr>
      </w:pPr>
      <w:r w:rsidRPr="00EA5FA7">
        <w:rPr>
          <w:lang w:eastAsia="zh-CN"/>
        </w:rPr>
        <w:t xml:space="preserve">The purpose of the UE Context Setup procedure is to </w:t>
      </w:r>
      <w:r w:rsidRPr="00EA5FA7">
        <w:t>establish the UE Context including, among others, SRB,DRB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5F3E3AE" w14:textId="77777777" w:rsidR="00D73AB1" w:rsidRPr="00EA5FA7" w:rsidRDefault="00D73AB1" w:rsidP="00D73AB1">
      <w:pPr>
        <w:pStyle w:val="Heading4"/>
        <w:numPr>
          <w:ilvl w:val="0"/>
          <w:numId w:val="0"/>
        </w:numPr>
      </w:pPr>
      <w:r w:rsidRPr="00EA5FA7">
        <w:t>8.3.1.2</w:t>
      </w:r>
      <w:r w:rsidRPr="00EA5FA7">
        <w:tab/>
        <w:t>Successful Operation</w:t>
      </w:r>
    </w:p>
    <w:p w14:paraId="2BA54828" w14:textId="174EBA84" w:rsidR="00D73AB1" w:rsidRDefault="00D73AB1" w:rsidP="00D73AB1">
      <w:pPr>
        <w:jc w:val="center"/>
        <w:rPr>
          <w:b/>
          <w:color w:val="FF0000"/>
        </w:rPr>
      </w:pPr>
      <w:r>
        <w:rPr>
          <w:b/>
          <w:color w:val="FF0000"/>
        </w:rPr>
        <w:t>&lt;&lt;&lt;&lt;&lt;&lt; Skip Unchanged &gt;&gt;&gt;&gt;</w:t>
      </w:r>
    </w:p>
    <w:p w14:paraId="0A1909F8" w14:textId="526B1231" w:rsidR="00EE6BBC" w:rsidRPr="00EE6BBC" w:rsidRDefault="00EE6BBC" w:rsidP="00EE6BBC">
      <w:pPr>
        <w:spacing w:after="180"/>
        <w:rPr>
          <w:rFonts w:eastAsia="SimSun"/>
          <w:sz w:val="20"/>
          <w:szCs w:val="20"/>
          <w:lang w:val="en-GB" w:eastAsia="en-US"/>
        </w:rPr>
      </w:pPr>
      <w:r w:rsidRPr="00EE6BBC">
        <w:rPr>
          <w:rFonts w:eastAsia="SimSun"/>
          <w:sz w:val="20"/>
          <w:szCs w:val="20"/>
          <w:lang w:val="en-GB" w:eastAsia="en-US"/>
        </w:rPr>
        <w:t xml:space="preserve">If the </w:t>
      </w:r>
      <w:r w:rsidRPr="00EE6BBC">
        <w:rPr>
          <w:rFonts w:eastAsia="SimSun"/>
          <w:i/>
          <w:iCs/>
          <w:sz w:val="20"/>
          <w:szCs w:val="20"/>
          <w:lang w:val="en-GB" w:eastAsia="en-US"/>
        </w:rPr>
        <w:t>LTM Indicator</w:t>
      </w:r>
      <w:r w:rsidRPr="00EE6BBC">
        <w:rPr>
          <w:rFonts w:eastAsia="SimSun"/>
          <w:sz w:val="20"/>
          <w:szCs w:val="20"/>
          <w:lang w:val="en-GB" w:eastAsia="en-US"/>
        </w:rPr>
        <w:t xml:space="preserve"> IE is contained in the </w:t>
      </w:r>
      <w:r w:rsidRPr="00EE6BBC">
        <w:rPr>
          <w:rFonts w:eastAsia="SimSun"/>
          <w:i/>
          <w:iCs/>
          <w:sz w:val="20"/>
          <w:szCs w:val="20"/>
          <w:lang w:val="en-GB" w:eastAsia="en-US"/>
        </w:rPr>
        <w:t xml:space="preserve">LTM Information to be Setup </w:t>
      </w:r>
      <w:r w:rsidRPr="00EE6BBC">
        <w:rPr>
          <w:rFonts w:eastAsia="SimSun"/>
          <w:sz w:val="20"/>
          <w:szCs w:val="20"/>
          <w:lang w:val="en-GB" w:eastAsia="en-US"/>
        </w:rPr>
        <w:t>IE</w:t>
      </w:r>
      <w:r w:rsidRPr="00EE6BBC">
        <w:rPr>
          <w:rFonts w:eastAsia="SimSun"/>
          <w:i/>
          <w:sz w:val="20"/>
          <w:szCs w:val="20"/>
          <w:lang w:val="en-GB" w:eastAsia="en-US"/>
        </w:rPr>
        <w:t xml:space="preserve"> </w:t>
      </w:r>
      <w:r w:rsidRPr="00EE6BBC">
        <w:rPr>
          <w:rFonts w:eastAsia="SimSun"/>
          <w:sz w:val="20"/>
          <w:szCs w:val="20"/>
          <w:lang w:val="en-GB" w:eastAsia="en-US"/>
        </w:rPr>
        <w:t xml:space="preserve">included in the UE CONTEXT SETUP REQUEST message, the gNB-DU shall, if supported, consider that the request concerns LTM for the included </w:t>
      </w:r>
      <w:r w:rsidRPr="00EE6BBC">
        <w:rPr>
          <w:rFonts w:eastAsia="SimSun"/>
          <w:i/>
          <w:iCs/>
          <w:sz w:val="20"/>
          <w:szCs w:val="20"/>
          <w:lang w:val="en-GB" w:eastAsia="en-US"/>
        </w:rPr>
        <w:t xml:space="preserve">SpCell ID </w:t>
      </w:r>
      <w:r w:rsidRPr="00EE6BBC">
        <w:rPr>
          <w:rFonts w:eastAsia="SimSun"/>
          <w:sz w:val="20"/>
          <w:szCs w:val="20"/>
          <w:lang w:val="en-GB" w:eastAsia="en-US"/>
        </w:rPr>
        <w:t xml:space="preserve">IE and shall include it as the </w:t>
      </w:r>
      <w:r w:rsidRPr="00EE6BBC">
        <w:rPr>
          <w:rFonts w:eastAsia="SimSun"/>
          <w:i/>
          <w:iCs/>
          <w:sz w:val="20"/>
          <w:szCs w:val="20"/>
          <w:lang w:val="en-GB" w:eastAsia="en-US"/>
        </w:rPr>
        <w:t>Requested Target Cell ID</w:t>
      </w:r>
      <w:r w:rsidRPr="00EE6BBC">
        <w:rPr>
          <w:rFonts w:eastAsia="SimSun"/>
          <w:sz w:val="20"/>
          <w:szCs w:val="20"/>
          <w:lang w:val="en-GB" w:eastAsia="en-US"/>
        </w:rPr>
        <w:t xml:space="preserve"> IE in the UE CONTEXT SETUP RESPONSE message.</w:t>
      </w:r>
      <w:ins w:id="1" w:author="Google (Jing)" w:date="2023-09-05T14:47:00Z">
        <w:r>
          <w:rPr>
            <w:rFonts w:eastAsia="SimSun"/>
            <w:sz w:val="20"/>
            <w:szCs w:val="20"/>
            <w:lang w:val="en-GB" w:eastAsia="en-US"/>
          </w:rPr>
          <w:t xml:space="preserve"> The gNB-DU shall associate the received </w:t>
        </w:r>
        <w:r>
          <w:rPr>
            <w:rFonts w:eastAsia="SimSun"/>
            <w:i/>
            <w:sz w:val="20"/>
            <w:szCs w:val="20"/>
            <w:lang w:val="en-GB" w:eastAsia="en-US"/>
          </w:rPr>
          <w:t>LTM</w:t>
        </w:r>
        <w:r w:rsidRPr="0024279B">
          <w:rPr>
            <w:rFonts w:eastAsia="SimSun"/>
            <w:i/>
            <w:sz w:val="20"/>
            <w:szCs w:val="20"/>
            <w:lang w:val="en-GB" w:eastAsia="en-US"/>
          </w:rPr>
          <w:t xml:space="preserve"> Configuration ID</w:t>
        </w:r>
        <w:r>
          <w:rPr>
            <w:rFonts w:eastAsia="SimSun"/>
            <w:sz w:val="20"/>
            <w:szCs w:val="20"/>
            <w:lang w:val="en-GB" w:eastAsia="en-US"/>
          </w:rPr>
          <w:t xml:space="preserve"> IE with the requested target cell.</w:t>
        </w:r>
      </w:ins>
    </w:p>
    <w:p w14:paraId="7DA031ED" w14:textId="77777777" w:rsidR="00EE6BBC" w:rsidRPr="00EE6BBC" w:rsidRDefault="00EE6BBC" w:rsidP="00EE6BBC">
      <w:pPr>
        <w:spacing w:after="180"/>
        <w:rPr>
          <w:rFonts w:eastAsia="SimSun"/>
          <w:sz w:val="20"/>
          <w:szCs w:val="20"/>
          <w:lang w:val="en-GB" w:eastAsia="en-US"/>
        </w:rPr>
      </w:pPr>
      <w:r w:rsidRPr="00EE6BBC">
        <w:rPr>
          <w:rFonts w:eastAsia="SimSun"/>
          <w:sz w:val="20"/>
          <w:szCs w:val="20"/>
          <w:lang w:val="en-GB" w:eastAsia="en-US"/>
        </w:rPr>
        <w:t xml:space="preserve">If the </w:t>
      </w:r>
      <w:r w:rsidRPr="00EE6BBC">
        <w:rPr>
          <w:rFonts w:eastAsia="SimSun"/>
          <w:i/>
          <w:iCs/>
          <w:sz w:val="20"/>
          <w:szCs w:val="20"/>
          <w:lang w:val="en-GB" w:eastAsia="en-US"/>
        </w:rPr>
        <w:t xml:space="preserve">LTM Request for RACH Configuration </w:t>
      </w:r>
      <w:r w:rsidRPr="00EE6BBC">
        <w:rPr>
          <w:rFonts w:eastAsia="SimSun"/>
          <w:sz w:val="20"/>
          <w:szCs w:val="20"/>
          <w:lang w:val="en-GB" w:eastAsia="en-US"/>
        </w:rPr>
        <w:t xml:space="preserve">IE is contained in the </w:t>
      </w:r>
      <w:r w:rsidRPr="00EE6BBC">
        <w:rPr>
          <w:rFonts w:eastAsia="SimSun"/>
          <w:i/>
          <w:iCs/>
          <w:sz w:val="20"/>
          <w:szCs w:val="20"/>
          <w:lang w:val="en-GB" w:eastAsia="en-US"/>
        </w:rPr>
        <w:t xml:space="preserve">LTM Information to be Setup </w:t>
      </w:r>
      <w:r w:rsidRPr="00EE6BBC">
        <w:rPr>
          <w:rFonts w:eastAsia="SimSun"/>
          <w:sz w:val="20"/>
          <w:szCs w:val="20"/>
          <w:lang w:val="en-GB" w:eastAsia="en-US"/>
        </w:rPr>
        <w:t>IE</w:t>
      </w:r>
      <w:r w:rsidRPr="00EE6BBC">
        <w:rPr>
          <w:rFonts w:eastAsia="SimSun"/>
          <w:i/>
          <w:sz w:val="20"/>
          <w:szCs w:val="20"/>
          <w:lang w:val="en-GB" w:eastAsia="en-US"/>
        </w:rPr>
        <w:t xml:space="preserve"> </w:t>
      </w:r>
      <w:r w:rsidRPr="00EE6BBC">
        <w:rPr>
          <w:rFonts w:eastAsia="SimSun"/>
          <w:sz w:val="20"/>
          <w:szCs w:val="20"/>
          <w:lang w:val="en-GB" w:eastAsia="en-US"/>
        </w:rPr>
        <w:t xml:space="preserve">included in the UE CONTEXT SETUP REQUEST message, the gNB-DU shall, if supported, take it into account for early TA acquisition, and shall include the </w:t>
      </w:r>
      <w:r w:rsidRPr="00EE6BBC">
        <w:rPr>
          <w:rFonts w:eastAsia="SimSun"/>
          <w:i/>
          <w:iCs/>
          <w:sz w:val="20"/>
          <w:szCs w:val="20"/>
          <w:lang w:val="en-GB" w:eastAsia="en-US"/>
        </w:rPr>
        <w:t>LTM RACH Configuration</w:t>
      </w:r>
      <w:r w:rsidRPr="00EE6BBC">
        <w:rPr>
          <w:rFonts w:eastAsia="SimSun"/>
          <w:sz w:val="20"/>
          <w:szCs w:val="20"/>
          <w:lang w:val="en-GB" w:eastAsia="en-US"/>
        </w:rPr>
        <w:t xml:space="preserve"> IE in the UE CONTEXT SETUP RESPONSE message.</w:t>
      </w:r>
    </w:p>
    <w:p w14:paraId="05A85234" w14:textId="77777777" w:rsidR="00EE6BBC" w:rsidRPr="00EE6BBC" w:rsidRDefault="00EE6BBC" w:rsidP="00EE6BBC">
      <w:pPr>
        <w:spacing w:after="180"/>
        <w:rPr>
          <w:rFonts w:eastAsia="SimSun"/>
          <w:sz w:val="20"/>
          <w:szCs w:val="20"/>
          <w:lang w:val="en-GB" w:eastAsia="en-US"/>
        </w:rPr>
      </w:pPr>
      <w:r w:rsidRPr="00EE6BBC">
        <w:rPr>
          <w:rFonts w:eastAsia="SimSun"/>
          <w:sz w:val="20"/>
          <w:szCs w:val="20"/>
          <w:lang w:val="en-GB" w:eastAsia="en-US"/>
        </w:rPr>
        <w:t xml:space="preserve">If the </w:t>
      </w:r>
      <w:r w:rsidRPr="00EE6BBC">
        <w:rPr>
          <w:rFonts w:eastAsia="SimSun"/>
          <w:i/>
          <w:iCs/>
          <w:sz w:val="20"/>
          <w:szCs w:val="20"/>
          <w:lang w:val="en-GB" w:eastAsia="en-US"/>
        </w:rPr>
        <w:t>Source gNB-DU ID</w:t>
      </w:r>
      <w:r w:rsidRPr="00EE6BBC">
        <w:rPr>
          <w:rFonts w:eastAsia="SimSun"/>
          <w:sz w:val="20"/>
          <w:szCs w:val="20"/>
          <w:lang w:val="en-GB" w:eastAsia="en-US"/>
        </w:rPr>
        <w:t xml:space="preserve"> is contained in the </w:t>
      </w:r>
      <w:r w:rsidRPr="00EE6BBC">
        <w:rPr>
          <w:rFonts w:eastAsia="SimSun"/>
          <w:i/>
          <w:iCs/>
          <w:sz w:val="20"/>
          <w:szCs w:val="20"/>
          <w:lang w:val="en-GB" w:eastAsia="en-US"/>
        </w:rPr>
        <w:t xml:space="preserve">LTM Information to be Setup </w:t>
      </w:r>
      <w:r w:rsidRPr="00EE6BBC">
        <w:rPr>
          <w:rFonts w:eastAsia="SimSun"/>
          <w:sz w:val="20"/>
          <w:szCs w:val="20"/>
          <w:lang w:val="en-GB" w:eastAsia="en-US"/>
        </w:rPr>
        <w:t>IE included in the UE CONTEXT SETUP REQUEST message, the gNB-DU shall, if supported, use this information to identify the source gNB-DU.</w:t>
      </w:r>
    </w:p>
    <w:p w14:paraId="2566472B" w14:textId="77777777" w:rsidR="00EE6BBC" w:rsidRPr="00EE6BBC" w:rsidRDefault="00EE6BBC" w:rsidP="00EE6BBC">
      <w:pPr>
        <w:spacing w:after="180"/>
        <w:rPr>
          <w:rFonts w:eastAsia="SimSun"/>
          <w:sz w:val="20"/>
          <w:szCs w:val="20"/>
          <w:lang w:val="en-GB" w:eastAsia="en-US"/>
        </w:rPr>
      </w:pPr>
      <w:r w:rsidRPr="00EE6BBC">
        <w:rPr>
          <w:rFonts w:eastAsia="SimSun"/>
          <w:sz w:val="20"/>
          <w:szCs w:val="20"/>
          <w:lang w:val="en-GB" w:eastAsia="en-US"/>
        </w:rPr>
        <w:t xml:space="preserve">If the </w:t>
      </w:r>
      <w:r w:rsidRPr="00EE6BBC">
        <w:rPr>
          <w:rFonts w:eastAsia="SimSun"/>
          <w:i/>
          <w:iCs/>
          <w:sz w:val="20"/>
          <w:szCs w:val="20"/>
          <w:lang w:val="en-GB" w:eastAsia="en-US"/>
        </w:rPr>
        <w:t>Lower Layer Configuration for LTM</w:t>
      </w:r>
      <w:r w:rsidRPr="00EE6BBC">
        <w:rPr>
          <w:rFonts w:eastAsia="SimSun"/>
          <w:sz w:val="20"/>
          <w:szCs w:val="20"/>
          <w:lang w:val="en-GB" w:eastAsia="en-US"/>
        </w:rPr>
        <w:t xml:space="preserve"> IE included in the UE CONTEXT SETUP RESPONSE message, the gNB-CU shall, if supported, consider it as the generated lower layer configuration from accepted LTM candidate cell in the candidate gNB-DU.</w:t>
      </w:r>
    </w:p>
    <w:p w14:paraId="7BC9A634" w14:textId="3D26771B" w:rsidR="00EE6BBC" w:rsidRDefault="00EE6BBC" w:rsidP="00D2270F">
      <w:pPr>
        <w:spacing w:after="180"/>
        <w:rPr>
          <w:rFonts w:eastAsia="SimSun"/>
          <w:sz w:val="20"/>
          <w:szCs w:val="20"/>
          <w:lang w:val="en-GB" w:eastAsia="en-US"/>
        </w:rPr>
      </w:pPr>
      <w:ins w:id="2" w:author="Google (Jing)" w:date="2023-09-05T14:47:00Z">
        <w:r w:rsidRPr="00A57BE0">
          <w:rPr>
            <w:rFonts w:eastAsia="SimSun"/>
            <w:sz w:val="20"/>
            <w:szCs w:val="20"/>
            <w:lang w:val="en-GB" w:eastAsia="en-US"/>
          </w:rPr>
          <w:t xml:space="preserve">If the </w:t>
        </w:r>
        <w:r w:rsidRPr="00A57BE0">
          <w:rPr>
            <w:rFonts w:eastAsia="SimSun"/>
            <w:i/>
            <w:iCs/>
            <w:sz w:val="20"/>
            <w:szCs w:val="20"/>
            <w:lang w:val="en-GB" w:eastAsia="en-US"/>
          </w:rPr>
          <w:t xml:space="preserve">LTM </w:t>
        </w:r>
        <w:r>
          <w:rPr>
            <w:rFonts w:eastAsia="SimSun"/>
            <w:i/>
            <w:iCs/>
            <w:sz w:val="20"/>
            <w:szCs w:val="20"/>
            <w:lang w:val="en-GB" w:eastAsia="en-US"/>
          </w:rPr>
          <w:t>Reference</w:t>
        </w:r>
        <w:r w:rsidRPr="00A57BE0">
          <w:rPr>
            <w:rFonts w:eastAsia="SimSun"/>
            <w:i/>
            <w:iCs/>
            <w:sz w:val="20"/>
            <w:szCs w:val="20"/>
            <w:lang w:val="en-GB" w:eastAsia="en-US"/>
          </w:rPr>
          <w:t xml:space="preserve"> Configuration </w:t>
        </w:r>
        <w:r w:rsidRPr="00A57BE0">
          <w:rPr>
            <w:rFonts w:eastAsia="SimSun"/>
            <w:sz w:val="20"/>
            <w:szCs w:val="20"/>
            <w:lang w:val="en-GB" w:eastAsia="en-US"/>
          </w:rPr>
          <w:t xml:space="preserve">IE is contained in the </w:t>
        </w:r>
        <w:r w:rsidRPr="00A57BE0">
          <w:rPr>
            <w:rFonts w:eastAsia="SimSun"/>
            <w:i/>
            <w:iCs/>
            <w:sz w:val="20"/>
            <w:szCs w:val="20"/>
            <w:lang w:val="en-GB" w:eastAsia="en-US"/>
          </w:rPr>
          <w:t xml:space="preserve">LTM Information to be </w:t>
        </w:r>
        <w:r>
          <w:rPr>
            <w:rFonts w:eastAsia="SimSun"/>
            <w:i/>
            <w:iCs/>
            <w:sz w:val="20"/>
            <w:szCs w:val="20"/>
            <w:lang w:val="en-GB" w:eastAsia="en-US"/>
          </w:rPr>
          <w:t>Setup</w:t>
        </w:r>
        <w:r w:rsidRPr="00A57BE0">
          <w:rPr>
            <w:rFonts w:eastAsia="SimSun"/>
            <w:sz w:val="20"/>
            <w:szCs w:val="20"/>
            <w:lang w:val="en-GB" w:eastAsia="en-US"/>
          </w:rPr>
          <w:t xml:space="preserve"> IE included in the UE CONTEXT </w:t>
        </w:r>
        <w:r>
          <w:rPr>
            <w:rFonts w:eastAsia="SimSun"/>
            <w:sz w:val="20"/>
            <w:szCs w:val="20"/>
            <w:lang w:val="en-GB" w:eastAsia="en-US"/>
          </w:rPr>
          <w:t>SETUP</w:t>
        </w:r>
        <w:r w:rsidRPr="00A57BE0">
          <w:rPr>
            <w:rFonts w:eastAsia="SimSun"/>
            <w:sz w:val="20"/>
            <w:szCs w:val="20"/>
            <w:lang w:val="en-GB" w:eastAsia="en-US"/>
          </w:rPr>
          <w:t xml:space="preserve"> REQUEST message, the gNB-DU shall, if supported, take it into account for </w:t>
        </w:r>
        <w:r>
          <w:rPr>
            <w:rFonts w:eastAsia="SimSun"/>
            <w:sz w:val="20"/>
            <w:szCs w:val="20"/>
            <w:lang w:val="en-GB" w:eastAsia="en-US"/>
          </w:rPr>
          <w:t>generating the LTM lower layer configuration</w:t>
        </w:r>
        <w:r w:rsidRPr="00A57BE0">
          <w:rPr>
            <w:rFonts w:eastAsia="SimSun"/>
            <w:sz w:val="20"/>
            <w:szCs w:val="20"/>
            <w:lang w:val="en-GB" w:eastAsia="en-US"/>
          </w:rPr>
          <w:t>.</w:t>
        </w:r>
      </w:ins>
    </w:p>
    <w:p w14:paraId="0225C34E" w14:textId="7C110AC7" w:rsidR="00A57BE0" w:rsidRDefault="00A57BE0" w:rsidP="00A57BE0">
      <w:pPr>
        <w:jc w:val="center"/>
        <w:rPr>
          <w:b/>
          <w:color w:val="FF0000"/>
        </w:rPr>
      </w:pPr>
      <w:r>
        <w:rPr>
          <w:b/>
          <w:color w:val="FF0000"/>
        </w:rPr>
        <w:t>&lt;&lt;&lt;&lt;&lt;&lt; NEXT CHANGE &gt;&gt;&gt;&gt;</w:t>
      </w:r>
    </w:p>
    <w:p w14:paraId="64058598" w14:textId="77777777" w:rsidR="00A57BE0" w:rsidRPr="00A57BE0" w:rsidRDefault="00A57BE0" w:rsidP="00A57BE0">
      <w:pPr>
        <w:pStyle w:val="Heading3"/>
        <w:numPr>
          <w:ilvl w:val="0"/>
          <w:numId w:val="0"/>
        </w:numPr>
        <w:ind w:left="720" w:hanging="720"/>
        <w:rPr>
          <w:lang w:val="fr-FR" w:eastAsia="zh-CN"/>
        </w:rPr>
      </w:pPr>
      <w:r w:rsidRPr="00A57BE0">
        <w:rPr>
          <w:lang w:val="fr-FR" w:eastAsia="en-US"/>
        </w:rPr>
        <w:t>8.3.4</w:t>
      </w:r>
      <w:r w:rsidRPr="00A57BE0">
        <w:rPr>
          <w:lang w:val="fr-FR" w:eastAsia="en-US"/>
        </w:rPr>
        <w:tab/>
        <w:t>UE Context Modification (gNB-CU initiated)</w:t>
      </w:r>
    </w:p>
    <w:p w14:paraId="42E309CF"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3" w:name="_Toc20955787"/>
      <w:bookmarkStart w:id="4" w:name="_Toc29892881"/>
      <w:bookmarkStart w:id="5" w:name="_Toc36556818"/>
      <w:bookmarkStart w:id="6" w:name="_Toc45832204"/>
      <w:bookmarkStart w:id="7" w:name="_Toc51763384"/>
      <w:bookmarkStart w:id="8" w:name="_Toc64448547"/>
      <w:bookmarkStart w:id="9" w:name="_Toc66289206"/>
      <w:bookmarkStart w:id="10" w:name="_Toc74154319"/>
      <w:bookmarkStart w:id="11" w:name="_Toc81383063"/>
      <w:bookmarkStart w:id="12" w:name="_Toc88657696"/>
      <w:bookmarkStart w:id="13" w:name="_Toc97910608"/>
      <w:bookmarkStart w:id="14" w:name="_Toc99038247"/>
      <w:bookmarkStart w:id="15" w:name="_Toc99730508"/>
      <w:bookmarkStart w:id="16" w:name="_Toc105510627"/>
      <w:bookmarkStart w:id="17" w:name="_Toc105927159"/>
      <w:bookmarkStart w:id="18" w:name="_Toc106109699"/>
      <w:bookmarkStart w:id="19" w:name="_Toc113835136"/>
      <w:r w:rsidRPr="00A57BE0">
        <w:rPr>
          <w:rFonts w:ascii="Arial" w:eastAsia="SimSun" w:hAnsi="Arial"/>
          <w:sz w:val="24"/>
          <w:szCs w:val="20"/>
          <w:lang w:val="en-GB" w:eastAsia="en-US"/>
        </w:rPr>
        <w:t>8.3.4.1</w:t>
      </w:r>
      <w:r w:rsidRPr="00A57BE0">
        <w:rPr>
          <w:rFonts w:ascii="Arial" w:eastAsia="SimSun" w:hAnsi="Arial"/>
          <w:sz w:val="24"/>
          <w:szCs w:val="20"/>
          <w:lang w:val="en-GB" w:eastAsia="en-US"/>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AFC3221" w14:textId="77777777" w:rsidR="00A57BE0" w:rsidRPr="00A57BE0" w:rsidRDefault="00A57BE0" w:rsidP="00A57BE0">
      <w:pPr>
        <w:spacing w:after="180"/>
        <w:rPr>
          <w:rFonts w:eastAsia="SimSun"/>
          <w:sz w:val="20"/>
          <w:szCs w:val="20"/>
          <w:lang w:val="en-GB" w:eastAsia="zh-CN"/>
        </w:rPr>
      </w:pPr>
      <w:r w:rsidRPr="00A57BE0">
        <w:rPr>
          <w:rFonts w:eastAsia="SimSun"/>
          <w:sz w:val="20"/>
          <w:szCs w:val="20"/>
          <w:lang w:val="en-GB" w:eastAsia="zh-CN"/>
        </w:rPr>
        <w:t>The purpose of the UE Context Modification procedure is to modify the established</w:t>
      </w:r>
      <w:r w:rsidRPr="00A57BE0">
        <w:rPr>
          <w:rFonts w:eastAsia="SimSun"/>
          <w:sz w:val="20"/>
          <w:szCs w:val="20"/>
          <w:lang w:val="en-GB" w:eastAsia="en-US"/>
        </w:rPr>
        <w:t xml:space="preserve"> UE Context, e.g., establishing, modifying and releasing radio resources </w:t>
      </w:r>
      <w:r w:rsidRPr="00A57BE0">
        <w:rPr>
          <w:rFonts w:eastAsia="SimSun"/>
          <w:sz w:val="20"/>
          <w:szCs w:val="20"/>
          <w:lang w:eastAsia="zh-CN"/>
        </w:rPr>
        <w:t>or sidelink resources</w:t>
      </w:r>
      <w:r w:rsidRPr="00A57BE0">
        <w:rPr>
          <w:rFonts w:eastAsia="SimSun"/>
          <w:sz w:val="20"/>
          <w:szCs w:val="20"/>
          <w:lang w:val="en-GB" w:eastAsia="zh-CN"/>
        </w:rPr>
        <w:t>.</w:t>
      </w:r>
      <w:r w:rsidRPr="00A57BE0">
        <w:rPr>
          <w:rFonts w:eastAsia="SimSun"/>
          <w:sz w:val="20"/>
          <w:szCs w:val="20"/>
          <w:lang w:val="en-GB" w:eastAsia="en-US"/>
        </w:rPr>
        <w:t xml:space="preserve"> This procedure is also used to command the gNB-DU to stop data transmission for the UE</w:t>
      </w:r>
      <w:r w:rsidRPr="00A57BE0">
        <w:rPr>
          <w:sz w:val="20"/>
          <w:szCs w:val="20"/>
          <w:lang w:val="en-GB"/>
        </w:rPr>
        <w:t xml:space="preserve"> for mobility (see TS 38.401 [4])</w:t>
      </w:r>
      <w:r w:rsidRPr="00A57BE0">
        <w:rPr>
          <w:rFonts w:eastAsia="SimSun"/>
          <w:sz w:val="20"/>
          <w:szCs w:val="20"/>
          <w:lang w:val="en-GB" w:eastAsia="en-US"/>
        </w:rPr>
        <w:t xml:space="preserve">. </w:t>
      </w:r>
      <w:r w:rsidRPr="00A57BE0">
        <w:rPr>
          <w:rFonts w:eastAsia="SimSun"/>
          <w:sz w:val="20"/>
          <w:szCs w:val="20"/>
          <w:lang w:val="en-GB" w:eastAsia="zh-CN"/>
        </w:rPr>
        <w:t>The procedure uses UE-associated signalling.</w:t>
      </w:r>
    </w:p>
    <w:p w14:paraId="764CDC6B" w14:textId="77777777" w:rsidR="00A57BE0" w:rsidRPr="00A57BE0" w:rsidRDefault="00A57BE0" w:rsidP="00A57BE0">
      <w:pPr>
        <w:keepNext/>
        <w:keepLines/>
        <w:spacing w:before="120" w:after="180"/>
        <w:outlineLvl w:val="3"/>
        <w:rPr>
          <w:rFonts w:ascii="Arial" w:eastAsia="SimSun" w:hAnsi="Arial"/>
          <w:sz w:val="24"/>
          <w:szCs w:val="20"/>
          <w:lang w:val="en-GB" w:eastAsia="en-US"/>
        </w:rPr>
      </w:pPr>
      <w:bookmarkStart w:id="20" w:name="_Toc20955788"/>
      <w:bookmarkStart w:id="21" w:name="_Toc29892882"/>
      <w:bookmarkStart w:id="22" w:name="_Toc36556819"/>
      <w:bookmarkStart w:id="23" w:name="_Toc45832205"/>
      <w:bookmarkStart w:id="24" w:name="_Toc51763385"/>
      <w:bookmarkStart w:id="25" w:name="_Toc64448548"/>
      <w:bookmarkStart w:id="26" w:name="_Toc66289207"/>
      <w:bookmarkStart w:id="27" w:name="_Toc74154320"/>
      <w:bookmarkStart w:id="28" w:name="_Toc81383064"/>
      <w:bookmarkStart w:id="29" w:name="_Toc88657697"/>
      <w:bookmarkStart w:id="30" w:name="_Toc97910609"/>
      <w:bookmarkStart w:id="31" w:name="_Toc99038248"/>
      <w:bookmarkStart w:id="32" w:name="_Toc99730509"/>
      <w:bookmarkStart w:id="33" w:name="_Toc105510628"/>
      <w:bookmarkStart w:id="34" w:name="_Toc105927160"/>
      <w:bookmarkStart w:id="35" w:name="_Toc106109700"/>
      <w:bookmarkStart w:id="36" w:name="_Toc113835137"/>
      <w:r w:rsidRPr="00A57BE0">
        <w:rPr>
          <w:rFonts w:ascii="Arial" w:eastAsia="SimSun" w:hAnsi="Arial"/>
          <w:sz w:val="24"/>
          <w:szCs w:val="20"/>
          <w:lang w:val="en-GB" w:eastAsia="en-US"/>
        </w:rPr>
        <w:t>8.3.4.2</w:t>
      </w:r>
      <w:r w:rsidRPr="00A57BE0">
        <w:rPr>
          <w:rFonts w:ascii="Arial" w:eastAsia="SimSun" w:hAnsi="Arial"/>
          <w:sz w:val="24"/>
          <w:szCs w:val="20"/>
          <w:lang w:val="en-GB" w:eastAsia="en-US"/>
        </w:rPr>
        <w:tab/>
        <w:t>Successful Operation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C24872" w14:textId="77777777" w:rsidR="00A57BE0" w:rsidRDefault="00A57BE0" w:rsidP="00A57BE0">
      <w:pPr>
        <w:jc w:val="center"/>
        <w:rPr>
          <w:b/>
          <w:color w:val="FF0000"/>
        </w:rPr>
      </w:pPr>
      <w:r>
        <w:rPr>
          <w:b/>
          <w:color w:val="FF0000"/>
        </w:rPr>
        <w:t>&lt;&lt;&lt;&lt;&lt;&lt; Skip Unchanged &gt;&gt;&gt;&gt;</w:t>
      </w:r>
    </w:p>
    <w:p w14:paraId="7A4B3E74" w14:textId="34DB9AED" w:rsidR="00E447E9" w:rsidRPr="00E447E9" w:rsidRDefault="00E447E9" w:rsidP="00E447E9">
      <w:pPr>
        <w:spacing w:after="180"/>
        <w:rPr>
          <w:rFonts w:eastAsia="SimSun"/>
          <w:sz w:val="20"/>
          <w:szCs w:val="20"/>
          <w:lang w:val="en-GB" w:eastAsia="en-US"/>
        </w:rPr>
      </w:pPr>
      <w:r w:rsidRPr="00E447E9">
        <w:rPr>
          <w:rFonts w:eastAsia="SimSun"/>
          <w:sz w:val="20"/>
          <w:szCs w:val="20"/>
          <w:lang w:val="en-GB" w:eastAsia="en-US"/>
        </w:rPr>
        <w:t xml:space="preserve">If the </w:t>
      </w:r>
      <w:r w:rsidRPr="00E447E9">
        <w:rPr>
          <w:rFonts w:eastAsia="SimSun"/>
          <w:i/>
          <w:iCs/>
          <w:sz w:val="20"/>
          <w:szCs w:val="20"/>
          <w:lang w:val="en-GB" w:eastAsia="en-US"/>
        </w:rPr>
        <w:t>LTM Indicator</w:t>
      </w:r>
      <w:r w:rsidRPr="00E447E9">
        <w:rPr>
          <w:rFonts w:eastAsia="SimSun"/>
          <w:sz w:val="20"/>
          <w:szCs w:val="20"/>
          <w:lang w:val="en-GB" w:eastAsia="en-US"/>
        </w:rPr>
        <w:t xml:space="preserve"> IE is contained in the </w:t>
      </w:r>
      <w:r w:rsidRPr="00E447E9">
        <w:rPr>
          <w:rFonts w:eastAsia="SimSun"/>
          <w:i/>
          <w:iCs/>
          <w:sz w:val="20"/>
          <w:szCs w:val="20"/>
          <w:lang w:val="en-GB" w:eastAsia="en-US"/>
        </w:rPr>
        <w:t xml:space="preserve">LTM Information to be Modified </w:t>
      </w:r>
      <w:r w:rsidRPr="00E447E9">
        <w:rPr>
          <w:rFonts w:eastAsia="SimSun"/>
          <w:sz w:val="20"/>
          <w:szCs w:val="20"/>
          <w:lang w:val="en-GB" w:eastAsia="en-US"/>
        </w:rPr>
        <w:t>IE</w:t>
      </w:r>
      <w:r w:rsidRPr="00E447E9">
        <w:rPr>
          <w:rFonts w:eastAsia="SimSun"/>
          <w:i/>
          <w:sz w:val="20"/>
          <w:szCs w:val="20"/>
          <w:lang w:val="en-GB" w:eastAsia="en-US"/>
        </w:rPr>
        <w:t xml:space="preserve"> </w:t>
      </w:r>
      <w:r w:rsidRPr="00E447E9">
        <w:rPr>
          <w:rFonts w:eastAsia="SimSun"/>
          <w:sz w:val="20"/>
          <w:szCs w:val="20"/>
          <w:lang w:val="en-GB" w:eastAsia="en-US"/>
        </w:rPr>
        <w:t xml:space="preserve">included in the UE CONTEXT MODIFICATION REQUEST message, the gNB-DU shall, if supported, consider that the request concerns LTM for the included </w:t>
      </w:r>
      <w:r w:rsidRPr="00E447E9">
        <w:rPr>
          <w:rFonts w:eastAsia="SimSun"/>
          <w:i/>
          <w:iCs/>
          <w:sz w:val="20"/>
          <w:szCs w:val="20"/>
          <w:lang w:val="en-GB" w:eastAsia="en-US"/>
        </w:rPr>
        <w:t xml:space="preserve">SpCell ID </w:t>
      </w:r>
      <w:r w:rsidRPr="00E447E9">
        <w:rPr>
          <w:rFonts w:eastAsia="SimSun"/>
          <w:sz w:val="20"/>
          <w:szCs w:val="20"/>
          <w:lang w:val="en-GB" w:eastAsia="en-US"/>
        </w:rPr>
        <w:t xml:space="preserve">IE and shall include it as the </w:t>
      </w:r>
      <w:r w:rsidRPr="00E447E9">
        <w:rPr>
          <w:rFonts w:eastAsia="SimSun"/>
          <w:i/>
          <w:iCs/>
          <w:sz w:val="20"/>
          <w:szCs w:val="20"/>
          <w:lang w:val="en-GB" w:eastAsia="en-US"/>
        </w:rPr>
        <w:t xml:space="preserve">Requested Target Cell ID </w:t>
      </w:r>
      <w:r w:rsidRPr="00E447E9">
        <w:rPr>
          <w:rFonts w:eastAsia="SimSun"/>
          <w:sz w:val="20"/>
          <w:szCs w:val="20"/>
          <w:lang w:val="en-GB" w:eastAsia="en-US"/>
        </w:rPr>
        <w:t>IE in the UE CONTEXT MODIFICATION RESPONSE message.</w:t>
      </w:r>
      <w:ins w:id="37" w:author="Google (Jing)" w:date="2023-09-05T14:49:00Z">
        <w:r>
          <w:rPr>
            <w:rFonts w:eastAsia="SimSun"/>
            <w:sz w:val="20"/>
            <w:szCs w:val="20"/>
            <w:lang w:val="en-GB" w:eastAsia="en-US"/>
          </w:rPr>
          <w:t xml:space="preserve"> The gNB-DU shall associate the received </w:t>
        </w:r>
        <w:r>
          <w:rPr>
            <w:rFonts w:eastAsia="SimSun"/>
            <w:i/>
            <w:sz w:val="20"/>
            <w:szCs w:val="20"/>
            <w:lang w:val="en-GB" w:eastAsia="en-US"/>
          </w:rPr>
          <w:t>LTM</w:t>
        </w:r>
        <w:r w:rsidRPr="0024279B">
          <w:rPr>
            <w:rFonts w:eastAsia="SimSun"/>
            <w:i/>
            <w:sz w:val="20"/>
            <w:szCs w:val="20"/>
            <w:lang w:val="en-GB" w:eastAsia="en-US"/>
          </w:rPr>
          <w:t xml:space="preserve"> Configuration ID</w:t>
        </w:r>
        <w:r>
          <w:rPr>
            <w:rFonts w:eastAsia="SimSun"/>
            <w:sz w:val="20"/>
            <w:szCs w:val="20"/>
            <w:lang w:val="en-GB" w:eastAsia="en-US"/>
          </w:rPr>
          <w:t xml:space="preserve"> IE with the requested target cell.</w:t>
        </w:r>
      </w:ins>
    </w:p>
    <w:p w14:paraId="33A7D2C4" w14:textId="77777777" w:rsidR="00E447E9" w:rsidRPr="00E447E9" w:rsidRDefault="00E447E9" w:rsidP="00E447E9">
      <w:pPr>
        <w:spacing w:after="180"/>
        <w:rPr>
          <w:ins w:id="38" w:author="R3-234760" w:date="2023-09-04T16:40:00Z"/>
          <w:rFonts w:eastAsia="SimSun"/>
          <w:sz w:val="20"/>
          <w:szCs w:val="20"/>
          <w:lang w:val="en-GB" w:eastAsia="en-US"/>
        </w:rPr>
      </w:pPr>
      <w:r w:rsidRPr="00E447E9">
        <w:rPr>
          <w:rFonts w:eastAsia="SimSun"/>
          <w:sz w:val="20"/>
          <w:szCs w:val="20"/>
          <w:lang w:val="en-GB" w:eastAsia="en-US"/>
        </w:rPr>
        <w:t xml:space="preserve">If the </w:t>
      </w:r>
      <w:r w:rsidRPr="00E447E9">
        <w:rPr>
          <w:rFonts w:eastAsia="SimSun"/>
          <w:i/>
          <w:iCs/>
          <w:sz w:val="20"/>
          <w:szCs w:val="20"/>
          <w:lang w:val="en-GB" w:eastAsia="en-US"/>
        </w:rPr>
        <w:t xml:space="preserve">LTM Request for RACH Configuration </w:t>
      </w:r>
      <w:r w:rsidRPr="00E447E9">
        <w:rPr>
          <w:rFonts w:eastAsia="SimSun"/>
          <w:sz w:val="20"/>
          <w:szCs w:val="20"/>
          <w:lang w:val="en-GB" w:eastAsia="en-US"/>
        </w:rPr>
        <w:t xml:space="preserve">IE is contained in the </w:t>
      </w:r>
      <w:r w:rsidRPr="00E447E9">
        <w:rPr>
          <w:rFonts w:eastAsia="SimSun"/>
          <w:i/>
          <w:iCs/>
          <w:sz w:val="20"/>
          <w:szCs w:val="20"/>
          <w:lang w:val="en-GB" w:eastAsia="en-US"/>
        </w:rPr>
        <w:t>LTM Information to be Modified</w:t>
      </w:r>
      <w:r w:rsidRPr="00E447E9">
        <w:rPr>
          <w:rFonts w:eastAsia="SimSun"/>
          <w:sz w:val="20"/>
          <w:szCs w:val="20"/>
          <w:lang w:val="en-GB" w:eastAsia="en-US"/>
        </w:rPr>
        <w:t xml:space="preserve"> IE included in the UE CONTEXT MODIFICATION REQUEST message, the gNB-DU shall, if supported, take it into account for early TA acquisition, and shall include the </w:t>
      </w:r>
      <w:r w:rsidRPr="00E447E9">
        <w:rPr>
          <w:rFonts w:eastAsia="SimSun"/>
          <w:i/>
          <w:iCs/>
          <w:sz w:val="20"/>
          <w:szCs w:val="20"/>
          <w:lang w:val="en-GB" w:eastAsia="en-US"/>
        </w:rPr>
        <w:t>LTM RACH Configuration</w:t>
      </w:r>
      <w:r w:rsidRPr="00E447E9">
        <w:rPr>
          <w:rFonts w:eastAsia="SimSun"/>
          <w:sz w:val="20"/>
          <w:szCs w:val="20"/>
          <w:lang w:val="en-GB" w:eastAsia="en-US"/>
        </w:rPr>
        <w:t xml:space="preserve"> IE in the UE CONTEXT MODIFICATION RESPONSE message.</w:t>
      </w:r>
    </w:p>
    <w:p w14:paraId="484D6EF6" w14:textId="77777777" w:rsidR="00E447E9" w:rsidRPr="00E447E9" w:rsidRDefault="00E447E9" w:rsidP="00E447E9">
      <w:pPr>
        <w:spacing w:after="180"/>
        <w:rPr>
          <w:rFonts w:eastAsia="SimSun"/>
          <w:sz w:val="20"/>
          <w:szCs w:val="20"/>
          <w:lang w:val="en-GB" w:eastAsia="en-US"/>
        </w:rPr>
      </w:pPr>
      <w:r w:rsidRPr="00E447E9">
        <w:rPr>
          <w:rFonts w:eastAsia="SimSun"/>
          <w:sz w:val="20"/>
          <w:szCs w:val="20"/>
          <w:lang w:val="en-GB" w:eastAsia="en-US"/>
        </w:rPr>
        <w:lastRenderedPageBreak/>
        <w:t xml:space="preserve">If the </w:t>
      </w:r>
      <w:r w:rsidRPr="00E447E9">
        <w:rPr>
          <w:rFonts w:eastAsia="SimSun"/>
          <w:i/>
          <w:iCs/>
          <w:sz w:val="20"/>
          <w:szCs w:val="20"/>
          <w:lang w:val="en-GB" w:eastAsia="en-US"/>
        </w:rPr>
        <w:t>Lower Layer Configuration Cell List</w:t>
      </w:r>
      <w:r w:rsidRPr="00E447E9">
        <w:rPr>
          <w:rFonts w:eastAsia="SimSun"/>
          <w:sz w:val="20"/>
          <w:szCs w:val="20"/>
          <w:lang w:val="en-GB" w:eastAsia="en-US"/>
        </w:rPr>
        <w:t xml:space="preserve"> IE is contained in the </w:t>
      </w:r>
      <w:r w:rsidRPr="00E447E9">
        <w:rPr>
          <w:rFonts w:eastAsia="SimSun"/>
          <w:i/>
          <w:iCs/>
          <w:sz w:val="20"/>
          <w:szCs w:val="20"/>
          <w:lang w:val="en-GB" w:eastAsia="en-US"/>
        </w:rPr>
        <w:t>LTM Information to be Modified</w:t>
      </w:r>
      <w:r w:rsidRPr="00E447E9">
        <w:rPr>
          <w:rFonts w:eastAsia="SimSun"/>
          <w:sz w:val="20"/>
          <w:szCs w:val="20"/>
          <w:lang w:val="en-GB" w:eastAsia="en-US"/>
        </w:rPr>
        <w:t xml:space="preserve"> IE included in the UE CONTEXT MODIFICATION REQUEST message, the gNB-DU shall, if supported, use it as specified in TS 38.401 [4].</w:t>
      </w:r>
    </w:p>
    <w:p w14:paraId="5DA6B153" w14:textId="77777777" w:rsidR="00E447E9" w:rsidRPr="00E447E9" w:rsidRDefault="00E447E9" w:rsidP="00E447E9">
      <w:pPr>
        <w:spacing w:after="180"/>
        <w:rPr>
          <w:rFonts w:eastAsia="SimSun" w:cs="Arial"/>
          <w:sz w:val="20"/>
          <w:szCs w:val="20"/>
          <w:lang w:val="en-GB" w:eastAsia="zh-CN"/>
        </w:rPr>
      </w:pPr>
      <w:r w:rsidRPr="00E447E9">
        <w:rPr>
          <w:rFonts w:eastAsia="SimSun"/>
          <w:sz w:val="20"/>
          <w:szCs w:val="20"/>
          <w:lang w:val="en-GB" w:eastAsia="en-US"/>
        </w:rPr>
        <w:t xml:space="preserve">If the </w:t>
      </w:r>
      <w:r w:rsidRPr="00E447E9">
        <w:rPr>
          <w:rFonts w:eastAsia="SimSun"/>
          <w:i/>
          <w:iCs/>
          <w:sz w:val="20"/>
          <w:szCs w:val="20"/>
          <w:lang w:val="en-GB" w:eastAsia="zh-CN"/>
        </w:rPr>
        <w:t>LTM Cells to be</w:t>
      </w:r>
      <w:r w:rsidRPr="00E447E9">
        <w:rPr>
          <w:rFonts w:eastAsia="SimSun"/>
          <w:i/>
          <w:sz w:val="20"/>
          <w:szCs w:val="20"/>
          <w:lang w:val="en-GB" w:eastAsia="en-US"/>
        </w:rPr>
        <w:t xml:space="preserve"> Released List</w:t>
      </w:r>
      <w:r w:rsidRPr="00E447E9">
        <w:rPr>
          <w:rFonts w:eastAsia="SimSun"/>
          <w:sz w:val="20"/>
          <w:szCs w:val="20"/>
          <w:lang w:val="en-GB" w:eastAsia="en-US"/>
        </w:rPr>
        <w:t xml:space="preserve"> IE is included in the UE CONTEXT MODIFICATION REQUEST message, the gNB-DU shall, if supported, release the configured candidate cells in the list.</w:t>
      </w:r>
    </w:p>
    <w:p w14:paraId="5EEDB4D0" w14:textId="77777777" w:rsidR="00E447E9" w:rsidRPr="00E447E9" w:rsidRDefault="00E447E9" w:rsidP="00E447E9">
      <w:pPr>
        <w:spacing w:after="180"/>
        <w:rPr>
          <w:rFonts w:eastAsia="SimSun"/>
          <w:sz w:val="20"/>
          <w:szCs w:val="20"/>
          <w:lang w:val="en-GB" w:eastAsia="en-US"/>
        </w:rPr>
      </w:pPr>
      <w:r w:rsidRPr="00E447E9">
        <w:rPr>
          <w:rFonts w:eastAsia="SimSun"/>
          <w:sz w:val="20"/>
          <w:szCs w:val="20"/>
          <w:lang w:val="en-GB" w:eastAsia="en-US"/>
        </w:rPr>
        <w:t xml:space="preserve">If the </w:t>
      </w:r>
      <w:r w:rsidRPr="00E447E9">
        <w:rPr>
          <w:rFonts w:eastAsia="SimSun"/>
          <w:i/>
          <w:iCs/>
          <w:sz w:val="20"/>
          <w:szCs w:val="20"/>
          <w:lang w:val="en-GB" w:eastAsia="en-US"/>
        </w:rPr>
        <w:t>Lower Layer Configuration Cell List</w:t>
      </w:r>
      <w:r w:rsidRPr="00E447E9">
        <w:rPr>
          <w:rFonts w:eastAsia="SimSun"/>
          <w:sz w:val="20"/>
          <w:szCs w:val="20"/>
          <w:lang w:val="en-GB" w:eastAsia="en-US"/>
        </w:rPr>
        <w:t xml:space="preserve"> IE is contained in the UE CONTEXT MODIFICATION RESPONSE message, the gNB-CU shall, if supported, consider that the lower layer configuration is from the source cell and candidate cells. </w:t>
      </w:r>
    </w:p>
    <w:p w14:paraId="603E6C79" w14:textId="77777777" w:rsidR="00E447E9" w:rsidRPr="00E447E9" w:rsidRDefault="00E447E9" w:rsidP="00E447E9">
      <w:pPr>
        <w:spacing w:after="180"/>
        <w:rPr>
          <w:rFonts w:eastAsia="SimSun"/>
          <w:sz w:val="20"/>
          <w:szCs w:val="20"/>
          <w:lang w:val="en-GB" w:eastAsia="en-US"/>
        </w:rPr>
      </w:pPr>
      <w:r w:rsidRPr="00E447E9">
        <w:rPr>
          <w:rFonts w:eastAsia="SimSun"/>
          <w:sz w:val="20"/>
          <w:szCs w:val="20"/>
          <w:lang w:val="en-GB" w:eastAsia="en-US"/>
        </w:rPr>
        <w:t>Editor’s note: FFS remain.</w:t>
      </w:r>
    </w:p>
    <w:p w14:paraId="22E9C3EA" w14:textId="77777777" w:rsidR="00E447E9" w:rsidRDefault="00E447E9" w:rsidP="00E447E9">
      <w:pPr>
        <w:spacing w:after="180"/>
        <w:rPr>
          <w:ins w:id="39" w:author="Google (Jing)" w:date="2023-09-05T14:49:00Z"/>
          <w:rFonts w:eastAsia="SimSun"/>
          <w:sz w:val="20"/>
          <w:szCs w:val="20"/>
          <w:lang w:val="en-GB" w:eastAsia="en-US"/>
        </w:rPr>
      </w:pPr>
      <w:ins w:id="40" w:author="Google (Jing)" w:date="2023-09-05T14:49:00Z">
        <w:r w:rsidRPr="00A57BE0">
          <w:rPr>
            <w:rFonts w:eastAsia="SimSun"/>
            <w:sz w:val="20"/>
            <w:szCs w:val="20"/>
            <w:lang w:val="en-GB" w:eastAsia="en-US"/>
          </w:rPr>
          <w:t xml:space="preserve">If the </w:t>
        </w:r>
        <w:r w:rsidRPr="00A57BE0">
          <w:rPr>
            <w:rFonts w:eastAsia="SimSun"/>
            <w:i/>
            <w:iCs/>
            <w:sz w:val="20"/>
            <w:szCs w:val="20"/>
            <w:lang w:val="en-GB" w:eastAsia="en-US"/>
          </w:rPr>
          <w:t xml:space="preserve">LTM </w:t>
        </w:r>
        <w:r>
          <w:rPr>
            <w:rFonts w:eastAsia="SimSun"/>
            <w:i/>
            <w:iCs/>
            <w:sz w:val="20"/>
            <w:szCs w:val="20"/>
            <w:lang w:val="en-GB" w:eastAsia="en-US"/>
          </w:rPr>
          <w:t>Reference</w:t>
        </w:r>
        <w:r w:rsidRPr="00A57BE0">
          <w:rPr>
            <w:rFonts w:eastAsia="SimSun"/>
            <w:i/>
            <w:iCs/>
            <w:sz w:val="20"/>
            <w:szCs w:val="20"/>
            <w:lang w:val="en-GB" w:eastAsia="en-US"/>
          </w:rPr>
          <w:t xml:space="preserve"> Configuration </w:t>
        </w:r>
        <w:r w:rsidRPr="00A57BE0">
          <w:rPr>
            <w:rFonts w:eastAsia="SimSun"/>
            <w:sz w:val="20"/>
            <w:szCs w:val="20"/>
            <w:lang w:val="en-GB" w:eastAsia="en-US"/>
          </w:rPr>
          <w:t xml:space="preserve">IE is included in the UE CONTEXT </w:t>
        </w:r>
        <w:r>
          <w:rPr>
            <w:rFonts w:eastAsia="SimSun"/>
            <w:sz w:val="20"/>
            <w:szCs w:val="20"/>
            <w:lang w:val="en-GB" w:eastAsia="en-US"/>
          </w:rPr>
          <w:t>MODIFICATION</w:t>
        </w:r>
        <w:r w:rsidRPr="00A57BE0">
          <w:rPr>
            <w:rFonts w:eastAsia="SimSun"/>
            <w:sz w:val="20"/>
            <w:szCs w:val="20"/>
            <w:lang w:val="en-GB" w:eastAsia="en-US"/>
          </w:rPr>
          <w:t xml:space="preserve"> RE</w:t>
        </w:r>
        <w:r>
          <w:rPr>
            <w:rFonts w:eastAsia="SimSun"/>
            <w:sz w:val="20"/>
            <w:szCs w:val="20"/>
            <w:lang w:val="en-GB" w:eastAsia="en-US"/>
          </w:rPr>
          <w:t>SPONSE</w:t>
        </w:r>
        <w:r w:rsidRPr="00A57BE0">
          <w:rPr>
            <w:rFonts w:eastAsia="SimSun"/>
            <w:sz w:val="20"/>
            <w:szCs w:val="20"/>
            <w:lang w:val="en-GB" w:eastAsia="en-US"/>
          </w:rPr>
          <w:t xml:space="preserve"> message, the gNB-</w:t>
        </w:r>
        <w:r>
          <w:rPr>
            <w:rFonts w:eastAsia="SimSun"/>
            <w:sz w:val="20"/>
            <w:szCs w:val="20"/>
            <w:lang w:val="en-GB" w:eastAsia="en-US"/>
          </w:rPr>
          <w:t>C</w:t>
        </w:r>
        <w:r w:rsidRPr="00A57BE0">
          <w:rPr>
            <w:rFonts w:eastAsia="SimSun"/>
            <w:sz w:val="20"/>
            <w:szCs w:val="20"/>
            <w:lang w:val="en-GB" w:eastAsia="en-US"/>
          </w:rPr>
          <w:t>U shall, if sup</w:t>
        </w:r>
        <w:r>
          <w:rPr>
            <w:rFonts w:eastAsia="SimSun"/>
            <w:sz w:val="20"/>
            <w:szCs w:val="20"/>
            <w:lang w:val="en-GB" w:eastAsia="en-US"/>
          </w:rPr>
          <w:t>ported, consider that the LTM lower layer configuration is to be applied on top of the reference configuration</w:t>
        </w:r>
        <w:r w:rsidRPr="00A57BE0">
          <w:rPr>
            <w:rFonts w:eastAsia="SimSun"/>
            <w:sz w:val="20"/>
            <w:szCs w:val="20"/>
            <w:lang w:val="en-GB" w:eastAsia="en-US"/>
          </w:rPr>
          <w:t>.</w:t>
        </w:r>
      </w:ins>
    </w:p>
    <w:p w14:paraId="7D0DB375" w14:textId="77777777" w:rsidR="00E447E9" w:rsidRPr="00A57BE0" w:rsidRDefault="00E447E9" w:rsidP="00E447E9">
      <w:pPr>
        <w:spacing w:after="180"/>
        <w:rPr>
          <w:ins w:id="41" w:author="Google (Jing)" w:date="2023-09-05T14:49:00Z"/>
          <w:rFonts w:eastAsia="SimSun"/>
          <w:sz w:val="20"/>
          <w:szCs w:val="20"/>
          <w:lang w:val="en-GB" w:eastAsia="en-US"/>
        </w:rPr>
      </w:pPr>
      <w:ins w:id="42" w:author="Google (Jing)" w:date="2023-09-05T14:49:00Z">
        <w:r>
          <w:rPr>
            <w:rFonts w:eastAsia="SimSun"/>
            <w:sz w:val="20"/>
            <w:szCs w:val="20"/>
            <w:lang w:val="en-GB" w:eastAsia="en-US"/>
          </w:rPr>
          <w:t xml:space="preserve">If the </w:t>
        </w:r>
        <w:r w:rsidRPr="0006133B">
          <w:rPr>
            <w:rFonts w:eastAsia="SimSun"/>
            <w:i/>
            <w:sz w:val="20"/>
            <w:szCs w:val="20"/>
            <w:lang w:val="en-GB" w:eastAsia="en-US"/>
          </w:rPr>
          <w:t>LTM ID Assignment</w:t>
        </w:r>
        <w:r>
          <w:rPr>
            <w:rFonts w:eastAsia="SimSun"/>
            <w:i/>
            <w:sz w:val="20"/>
            <w:szCs w:val="20"/>
            <w:lang w:val="en-GB" w:eastAsia="en-US"/>
          </w:rPr>
          <w:t xml:space="preserve"> To Be Added or Modified List</w:t>
        </w:r>
        <w:r>
          <w:rPr>
            <w:rFonts w:eastAsia="SimSun"/>
            <w:sz w:val="20"/>
            <w:szCs w:val="20"/>
            <w:lang w:val="en-GB" w:eastAsia="en-US"/>
          </w:rPr>
          <w:t xml:space="preserve"> IE is included in the </w:t>
        </w:r>
        <w:r w:rsidRPr="00A57BE0">
          <w:rPr>
            <w:rFonts w:eastAsia="SimSun"/>
            <w:sz w:val="20"/>
            <w:szCs w:val="20"/>
            <w:lang w:val="en-GB" w:eastAsia="en-US"/>
          </w:rPr>
          <w:t xml:space="preserve">UE CONTEXT MODIFICATION REQUEST message, the gNB-DU shall, if supported, </w:t>
        </w:r>
        <w:r>
          <w:rPr>
            <w:rFonts w:eastAsia="SimSun"/>
            <w:sz w:val="20"/>
            <w:szCs w:val="20"/>
            <w:lang w:val="en-GB" w:eastAsia="en-US"/>
          </w:rPr>
          <w:t>add or modify</w:t>
        </w:r>
        <w:r w:rsidRPr="00A57BE0">
          <w:rPr>
            <w:rFonts w:eastAsia="SimSun"/>
            <w:sz w:val="20"/>
            <w:szCs w:val="20"/>
            <w:lang w:val="en-GB" w:eastAsia="en-US"/>
          </w:rPr>
          <w:t xml:space="preserve"> the </w:t>
        </w:r>
        <w:r>
          <w:rPr>
            <w:rFonts w:eastAsia="SimSun"/>
            <w:sz w:val="20"/>
            <w:szCs w:val="20"/>
            <w:lang w:val="en-GB" w:eastAsia="en-US"/>
          </w:rPr>
          <w:t xml:space="preserve">LTM IDs and </w:t>
        </w:r>
        <w:r w:rsidRPr="00A57BE0">
          <w:rPr>
            <w:rFonts w:eastAsia="SimSun"/>
            <w:sz w:val="20"/>
            <w:szCs w:val="20"/>
            <w:lang w:val="en-GB" w:eastAsia="en-US"/>
          </w:rPr>
          <w:t>configured candidate cells in the list.</w:t>
        </w:r>
      </w:ins>
    </w:p>
    <w:p w14:paraId="161D3A1E" w14:textId="11AA8C56" w:rsidR="00E447E9" w:rsidRDefault="00E447E9" w:rsidP="00E447E9">
      <w:pPr>
        <w:spacing w:after="180"/>
        <w:rPr>
          <w:rFonts w:eastAsia="SimSun"/>
          <w:sz w:val="20"/>
          <w:szCs w:val="20"/>
          <w:lang w:val="en-GB" w:eastAsia="en-US"/>
        </w:rPr>
      </w:pPr>
      <w:ins w:id="43" w:author="Google (Jing)" w:date="2023-09-05T14:49:00Z">
        <w:r>
          <w:rPr>
            <w:rFonts w:eastAsia="SimSun"/>
            <w:sz w:val="20"/>
            <w:szCs w:val="20"/>
            <w:lang w:val="en-GB" w:eastAsia="en-US"/>
          </w:rPr>
          <w:t xml:space="preserve">If the </w:t>
        </w:r>
        <w:r w:rsidRPr="0006133B">
          <w:rPr>
            <w:rFonts w:eastAsia="SimSun"/>
            <w:i/>
            <w:sz w:val="20"/>
            <w:szCs w:val="20"/>
            <w:lang w:val="en-GB" w:eastAsia="en-US"/>
          </w:rPr>
          <w:t>LTM ID Assignment</w:t>
        </w:r>
        <w:r>
          <w:rPr>
            <w:rFonts w:eastAsia="SimSun"/>
            <w:i/>
            <w:sz w:val="20"/>
            <w:szCs w:val="20"/>
            <w:lang w:val="en-GB" w:eastAsia="en-US"/>
          </w:rPr>
          <w:t xml:space="preserve"> To Be Released List</w:t>
        </w:r>
        <w:r>
          <w:rPr>
            <w:rFonts w:eastAsia="SimSun"/>
            <w:sz w:val="20"/>
            <w:szCs w:val="20"/>
            <w:lang w:val="en-GB" w:eastAsia="en-US"/>
          </w:rPr>
          <w:t xml:space="preserve"> IE is included in the </w:t>
        </w:r>
        <w:r w:rsidRPr="00A57BE0">
          <w:rPr>
            <w:rFonts w:eastAsia="SimSun"/>
            <w:sz w:val="20"/>
            <w:szCs w:val="20"/>
            <w:lang w:val="en-GB" w:eastAsia="en-US"/>
          </w:rPr>
          <w:t xml:space="preserve">UE CONTEXT MODIFICATION REQUEST message, the gNB-DU shall, if supported, </w:t>
        </w:r>
        <w:r>
          <w:rPr>
            <w:rFonts w:eastAsia="SimSun"/>
            <w:sz w:val="20"/>
            <w:szCs w:val="20"/>
            <w:lang w:val="en-GB" w:eastAsia="en-US"/>
          </w:rPr>
          <w:t>release</w:t>
        </w:r>
        <w:r w:rsidRPr="00A57BE0">
          <w:rPr>
            <w:rFonts w:eastAsia="SimSun"/>
            <w:sz w:val="20"/>
            <w:szCs w:val="20"/>
            <w:lang w:val="en-GB" w:eastAsia="en-US"/>
          </w:rPr>
          <w:t xml:space="preserve"> the </w:t>
        </w:r>
        <w:r>
          <w:rPr>
            <w:rFonts w:eastAsia="SimSun"/>
            <w:sz w:val="20"/>
            <w:szCs w:val="20"/>
            <w:lang w:val="en-GB" w:eastAsia="en-US"/>
          </w:rPr>
          <w:t xml:space="preserve">LTM IDs and </w:t>
        </w:r>
        <w:r w:rsidRPr="00A57BE0">
          <w:rPr>
            <w:rFonts w:eastAsia="SimSun"/>
            <w:sz w:val="20"/>
            <w:szCs w:val="20"/>
            <w:lang w:val="en-GB" w:eastAsia="en-US"/>
          </w:rPr>
          <w:t>configured candidate cells in the list.</w:t>
        </w:r>
      </w:ins>
    </w:p>
    <w:p w14:paraId="5FD76534" w14:textId="56D68A65" w:rsidR="00D2270F" w:rsidRPr="002753E0" w:rsidRDefault="00D2270F" w:rsidP="002753E0">
      <w:pPr>
        <w:spacing w:after="180"/>
        <w:rPr>
          <w:rFonts w:eastAsiaTheme="minorEastAsia"/>
          <w:highlight w:val="yellow"/>
          <w:lang w:val="en-GB" w:eastAsia="zh-CN"/>
        </w:rPr>
      </w:pPr>
    </w:p>
    <w:p w14:paraId="393F417A" w14:textId="77777777" w:rsidR="00A57BE0" w:rsidRDefault="00A57BE0" w:rsidP="00A57BE0">
      <w:pPr>
        <w:jc w:val="center"/>
        <w:rPr>
          <w:b/>
          <w:color w:val="FF0000"/>
        </w:rPr>
      </w:pPr>
      <w:r>
        <w:rPr>
          <w:b/>
          <w:color w:val="FF0000"/>
        </w:rPr>
        <w:t>&lt;&lt;&lt;&lt;&lt;&lt; NEXT CHANGE &gt;&gt;&gt;&gt;</w:t>
      </w:r>
    </w:p>
    <w:p w14:paraId="221DD102" w14:textId="77777777" w:rsidR="00A57BE0" w:rsidRDefault="00A57BE0" w:rsidP="00A57BE0">
      <w:pPr>
        <w:pStyle w:val="Reference"/>
        <w:numPr>
          <w:ilvl w:val="0"/>
          <w:numId w:val="0"/>
        </w:numPr>
        <w:rPr>
          <w:rFonts w:eastAsiaTheme="minorEastAsia"/>
          <w:highlight w:val="yellow"/>
          <w:lang w:val="en-GB" w:eastAsia="zh-CN"/>
        </w:rPr>
      </w:pPr>
    </w:p>
    <w:p w14:paraId="51D12BA3" w14:textId="77777777" w:rsidR="00A57BE0" w:rsidRPr="00A57BE0" w:rsidRDefault="00A57BE0" w:rsidP="00A57BE0">
      <w:pPr>
        <w:keepNext/>
        <w:keepLines/>
        <w:spacing w:before="120" w:after="180"/>
        <w:outlineLvl w:val="3"/>
        <w:rPr>
          <w:rFonts w:ascii="Arial" w:eastAsia="SimSun" w:hAnsi="Arial"/>
          <w:sz w:val="24"/>
          <w:szCs w:val="20"/>
          <w:lang w:val="en-GB" w:eastAsia="zh-CN"/>
        </w:rPr>
      </w:pPr>
      <w:bookmarkStart w:id="44" w:name="_Toc120124301"/>
      <w:bookmarkStart w:id="45" w:name="_Toc121161301"/>
      <w:r w:rsidRPr="00A57BE0">
        <w:rPr>
          <w:rFonts w:ascii="Arial" w:eastAsia="SimSun" w:hAnsi="Arial"/>
          <w:sz w:val="24"/>
          <w:szCs w:val="20"/>
          <w:lang w:val="en-GB" w:eastAsia="en-US"/>
        </w:rPr>
        <w:t>9.</w:t>
      </w:r>
      <w:r w:rsidRPr="00A57BE0">
        <w:rPr>
          <w:rFonts w:ascii="Arial" w:eastAsia="SimSun" w:hAnsi="Arial"/>
          <w:sz w:val="24"/>
          <w:szCs w:val="20"/>
          <w:lang w:val="en-GB" w:eastAsia="zh-CN"/>
        </w:rPr>
        <w:t>2.2.1</w:t>
      </w:r>
      <w:r w:rsidRPr="00A57BE0">
        <w:rPr>
          <w:rFonts w:ascii="Arial" w:eastAsia="SimSun" w:hAnsi="Arial"/>
          <w:sz w:val="24"/>
          <w:szCs w:val="20"/>
          <w:lang w:val="en-GB" w:eastAsia="en-US"/>
        </w:rPr>
        <w:tab/>
      </w:r>
      <w:r w:rsidRPr="00A57BE0">
        <w:rPr>
          <w:rFonts w:ascii="Arial" w:eastAsia="SimSun" w:hAnsi="Arial"/>
          <w:sz w:val="24"/>
          <w:szCs w:val="20"/>
          <w:lang w:val="en-GB" w:eastAsia="zh-CN"/>
        </w:rPr>
        <w:t>UE CONTEXT SETUP REQUEST</w:t>
      </w:r>
      <w:bookmarkEnd w:id="44"/>
      <w:bookmarkEnd w:id="45"/>
    </w:p>
    <w:p w14:paraId="6083DE56" w14:textId="77777777" w:rsidR="00A57BE0" w:rsidRPr="00A57BE0" w:rsidRDefault="00A57BE0" w:rsidP="00A57BE0">
      <w:pPr>
        <w:spacing w:after="180"/>
        <w:rPr>
          <w:rFonts w:eastAsia="Batang"/>
          <w:sz w:val="20"/>
          <w:szCs w:val="20"/>
          <w:lang w:val="en-GB" w:eastAsia="en-US"/>
        </w:rPr>
      </w:pPr>
      <w:r w:rsidRPr="00A57BE0">
        <w:rPr>
          <w:rFonts w:eastAsia="SimSun"/>
          <w:sz w:val="20"/>
          <w:szCs w:val="20"/>
          <w:lang w:val="en-GB" w:eastAsia="en-US"/>
        </w:rPr>
        <w:t>This message is sent by the gNB-CU to request the setup of a UE context.</w:t>
      </w:r>
    </w:p>
    <w:p w14:paraId="3DF56614" w14:textId="6C67EF44" w:rsidR="00A57BE0" w:rsidRPr="00A57BE0" w:rsidRDefault="00A57BE0" w:rsidP="00A57BE0">
      <w:pPr>
        <w:spacing w:after="180"/>
        <w:rPr>
          <w:rFonts w:eastAsia="SimSun"/>
          <w:sz w:val="20"/>
          <w:szCs w:val="20"/>
          <w:lang w:val="fr-FR" w:eastAsia="zh-CN"/>
        </w:rPr>
      </w:pPr>
      <w:r w:rsidRPr="00A57BE0">
        <w:rPr>
          <w:rFonts w:eastAsia="SimSun"/>
          <w:sz w:val="20"/>
          <w:szCs w:val="20"/>
          <w:lang w:val="fr-FR" w:eastAsia="en-US"/>
        </w:rPr>
        <w:t>Direction</w:t>
      </w:r>
      <w:r w:rsidR="003003B1">
        <w:rPr>
          <w:rFonts w:eastAsia="SimSun"/>
          <w:sz w:val="20"/>
          <w:szCs w:val="20"/>
          <w:lang w:val="fr-FR" w:eastAsia="en-US"/>
        </w:rPr>
        <w:t> </w:t>
      </w:r>
      <w:r w:rsidRPr="00A57BE0">
        <w:rPr>
          <w:rFonts w:eastAsia="SimSun"/>
          <w:sz w:val="20"/>
          <w:szCs w:val="20"/>
          <w:lang w:val="fr-FR" w:eastAsia="en-US"/>
        </w:rPr>
        <w:t xml:space="preserve">: gNB-CU </w:t>
      </w:r>
      <w:r w:rsidRPr="00A57BE0">
        <w:rPr>
          <w:rFonts w:eastAsia="SimSun"/>
          <w:sz w:val="20"/>
          <w:szCs w:val="20"/>
          <w:lang w:val="en-GB" w:eastAsia="en-US"/>
        </w:rPr>
        <w:sym w:font="Symbol" w:char="F0AE"/>
      </w:r>
      <w:r w:rsidRPr="00A57BE0">
        <w:rPr>
          <w:rFonts w:eastAsia="SimSun"/>
          <w:sz w:val="20"/>
          <w:szCs w:val="20"/>
          <w:lang w:val="fr-FR" w:eastAsia="en-US"/>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A57BE0" w:rsidRPr="00A57BE0" w14:paraId="401AC47D" w14:textId="77777777" w:rsidTr="005E6362">
        <w:trPr>
          <w:tblHeader/>
        </w:trPr>
        <w:tc>
          <w:tcPr>
            <w:tcW w:w="2394" w:type="dxa"/>
          </w:tcPr>
          <w:p w14:paraId="0A59E922"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lastRenderedPageBreak/>
              <w:t>IE/Group Name</w:t>
            </w:r>
          </w:p>
        </w:tc>
        <w:tc>
          <w:tcPr>
            <w:tcW w:w="1260" w:type="dxa"/>
          </w:tcPr>
          <w:p w14:paraId="365164FD"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Presence</w:t>
            </w:r>
          </w:p>
        </w:tc>
        <w:tc>
          <w:tcPr>
            <w:tcW w:w="1247" w:type="dxa"/>
          </w:tcPr>
          <w:p w14:paraId="6B9C1B1E"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w:t>
            </w:r>
          </w:p>
        </w:tc>
        <w:tc>
          <w:tcPr>
            <w:tcW w:w="1260" w:type="dxa"/>
          </w:tcPr>
          <w:p w14:paraId="5EC94C9A"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IE type and reference</w:t>
            </w:r>
          </w:p>
        </w:tc>
        <w:tc>
          <w:tcPr>
            <w:tcW w:w="1762" w:type="dxa"/>
          </w:tcPr>
          <w:p w14:paraId="6B8C8FC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Semantics description</w:t>
            </w:r>
          </w:p>
        </w:tc>
        <w:tc>
          <w:tcPr>
            <w:tcW w:w="1288" w:type="dxa"/>
          </w:tcPr>
          <w:p w14:paraId="0A74AB59"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Criticality</w:t>
            </w:r>
          </w:p>
        </w:tc>
        <w:tc>
          <w:tcPr>
            <w:tcW w:w="1274" w:type="dxa"/>
          </w:tcPr>
          <w:p w14:paraId="38DE3818"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Assigned Criticality</w:t>
            </w:r>
          </w:p>
        </w:tc>
      </w:tr>
      <w:tr w:rsidR="00A57BE0" w:rsidRPr="00A57BE0" w14:paraId="67C2D1F9" w14:textId="77777777" w:rsidTr="005E6362">
        <w:tc>
          <w:tcPr>
            <w:tcW w:w="2394" w:type="dxa"/>
          </w:tcPr>
          <w:p w14:paraId="5DF0CC1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Message Type</w:t>
            </w:r>
          </w:p>
        </w:tc>
        <w:tc>
          <w:tcPr>
            <w:tcW w:w="1260" w:type="dxa"/>
          </w:tcPr>
          <w:p w14:paraId="79D2A90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w:t>
            </w:r>
          </w:p>
        </w:tc>
        <w:tc>
          <w:tcPr>
            <w:tcW w:w="1247" w:type="dxa"/>
          </w:tcPr>
          <w:p w14:paraId="21AA87F9"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262F11A2"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9.3.1.1</w:t>
            </w:r>
          </w:p>
        </w:tc>
        <w:tc>
          <w:tcPr>
            <w:tcW w:w="1762" w:type="dxa"/>
          </w:tcPr>
          <w:p w14:paraId="76C433D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60059D9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27B85A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6D5E80D7" w14:textId="77777777" w:rsidTr="005E6362">
        <w:tc>
          <w:tcPr>
            <w:tcW w:w="2394" w:type="dxa"/>
          </w:tcPr>
          <w:p w14:paraId="37FE1EC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Batang" w:hAnsi="Arial"/>
                <w:bCs/>
                <w:sz w:val="18"/>
                <w:szCs w:val="20"/>
                <w:lang w:val="en-GB" w:eastAsia="en-US"/>
              </w:rPr>
              <w:t>gNB-CU</w:t>
            </w:r>
            <w:r w:rsidRPr="00A57BE0">
              <w:rPr>
                <w:rFonts w:ascii="Arial" w:eastAsia="SimSun" w:hAnsi="Arial"/>
                <w:bCs/>
                <w:sz w:val="18"/>
                <w:szCs w:val="20"/>
                <w:lang w:val="en-GB" w:eastAsia="en-US"/>
              </w:rPr>
              <w:t xml:space="preserve"> UE F1AP ID</w:t>
            </w:r>
          </w:p>
        </w:tc>
        <w:tc>
          <w:tcPr>
            <w:tcW w:w="1260" w:type="dxa"/>
          </w:tcPr>
          <w:p w14:paraId="2AF0035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 </w:t>
            </w:r>
          </w:p>
        </w:tc>
        <w:tc>
          <w:tcPr>
            <w:tcW w:w="1247" w:type="dxa"/>
          </w:tcPr>
          <w:p w14:paraId="54BD509C"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7DCA645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9.3.1.4</w:t>
            </w:r>
          </w:p>
        </w:tc>
        <w:tc>
          <w:tcPr>
            <w:tcW w:w="1762" w:type="dxa"/>
          </w:tcPr>
          <w:p w14:paraId="587908A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Pr>
          <w:p w14:paraId="364D7915"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Pr>
          <w:p w14:paraId="552AFDF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27163A6" w14:textId="77777777" w:rsidTr="005E6362">
        <w:tc>
          <w:tcPr>
            <w:tcW w:w="2394" w:type="dxa"/>
            <w:tcBorders>
              <w:top w:val="single" w:sz="4" w:space="0" w:color="auto"/>
              <w:left w:val="single" w:sz="4" w:space="0" w:color="auto"/>
              <w:bottom w:val="single" w:sz="4" w:space="0" w:color="auto"/>
              <w:right w:val="single" w:sz="4" w:space="0" w:color="auto"/>
            </w:tcBorders>
          </w:tcPr>
          <w:p w14:paraId="5D819F35" w14:textId="77777777" w:rsidR="00A57BE0" w:rsidRPr="00A57BE0" w:rsidRDefault="00A57BE0" w:rsidP="00A57BE0">
            <w:pPr>
              <w:keepNext/>
              <w:keepLines/>
              <w:spacing w:after="0"/>
              <w:rPr>
                <w:rFonts w:ascii="Arial" w:eastAsia="Batang" w:hAnsi="Arial"/>
                <w:sz w:val="18"/>
                <w:szCs w:val="20"/>
                <w:lang w:val="fr-FR" w:eastAsia="en-US"/>
              </w:rPr>
            </w:pPr>
            <w:r w:rsidRPr="00A57BE0">
              <w:rPr>
                <w:rFonts w:ascii="Arial" w:eastAsia="Batang" w:hAnsi="Arial"/>
                <w:sz w:val="18"/>
                <w:szCs w:val="20"/>
                <w:lang w:val="fr-FR" w:eastAsia="en-US"/>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0C58BB2"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458D048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DF3993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1549BB95"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8AE0C7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5821C43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BAAFA85" w14:textId="77777777" w:rsidTr="005E6362">
        <w:tc>
          <w:tcPr>
            <w:tcW w:w="2394" w:type="dxa"/>
            <w:tcBorders>
              <w:top w:val="single" w:sz="4" w:space="0" w:color="auto"/>
              <w:left w:val="single" w:sz="4" w:space="0" w:color="auto"/>
              <w:bottom w:val="single" w:sz="4" w:space="0" w:color="auto"/>
              <w:right w:val="single" w:sz="4" w:space="0" w:color="auto"/>
            </w:tcBorders>
          </w:tcPr>
          <w:p w14:paraId="73089FD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ID</w:t>
            </w:r>
          </w:p>
        </w:tc>
        <w:tc>
          <w:tcPr>
            <w:tcW w:w="1260" w:type="dxa"/>
            <w:tcBorders>
              <w:top w:val="single" w:sz="4" w:space="0" w:color="auto"/>
              <w:left w:val="single" w:sz="4" w:space="0" w:color="auto"/>
              <w:bottom w:val="single" w:sz="4" w:space="0" w:color="auto"/>
              <w:right w:val="single" w:sz="4" w:space="0" w:color="auto"/>
            </w:tcBorders>
          </w:tcPr>
          <w:p w14:paraId="2CE8A7FD" w14:textId="77777777" w:rsidR="00A57BE0" w:rsidRPr="00A57BE0" w:rsidDel="00C1133D"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74816741"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3631A5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18"/>
                <w:lang w:val="en-GB"/>
              </w:rPr>
              <w:t xml:space="preserve">NR </w:t>
            </w:r>
            <w:r w:rsidRPr="00A57BE0">
              <w:rPr>
                <w:rFonts w:ascii="Arial" w:eastAsia="SimSun" w:hAnsi="Arial"/>
                <w:sz w:val="18"/>
                <w:szCs w:val="20"/>
                <w:lang w:val="en-GB" w:eastAsia="en-US"/>
              </w:rPr>
              <w:t>CGI 9.3.1.12</w:t>
            </w:r>
          </w:p>
        </w:tc>
        <w:tc>
          <w:tcPr>
            <w:tcW w:w="1762" w:type="dxa"/>
            <w:tcBorders>
              <w:top w:val="single" w:sz="4" w:space="0" w:color="auto"/>
              <w:left w:val="single" w:sz="4" w:space="0" w:color="auto"/>
              <w:bottom w:val="single" w:sz="4" w:space="0" w:color="auto"/>
              <w:right w:val="single" w:sz="4" w:space="0" w:color="auto"/>
            </w:tcBorders>
          </w:tcPr>
          <w:p w14:paraId="2BF6E4B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9B0D0D1"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F47AC54"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292ED972" w14:textId="77777777" w:rsidTr="005E6362">
        <w:tc>
          <w:tcPr>
            <w:tcW w:w="2394" w:type="dxa"/>
            <w:tcBorders>
              <w:top w:val="single" w:sz="4" w:space="0" w:color="auto"/>
              <w:left w:val="single" w:sz="4" w:space="0" w:color="auto"/>
              <w:bottom w:val="single" w:sz="4" w:space="0" w:color="auto"/>
              <w:right w:val="single" w:sz="4" w:space="0" w:color="auto"/>
            </w:tcBorders>
          </w:tcPr>
          <w:p w14:paraId="3959784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ServCellIndex</w:t>
            </w:r>
          </w:p>
        </w:tc>
        <w:tc>
          <w:tcPr>
            <w:tcW w:w="1260" w:type="dxa"/>
            <w:tcBorders>
              <w:top w:val="single" w:sz="4" w:space="0" w:color="auto"/>
              <w:left w:val="single" w:sz="4" w:space="0" w:color="auto"/>
              <w:bottom w:val="single" w:sz="4" w:space="0" w:color="auto"/>
              <w:right w:val="single" w:sz="4" w:space="0" w:color="auto"/>
            </w:tcBorders>
          </w:tcPr>
          <w:p w14:paraId="38687CA9"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B8327B4"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196E2BC" w14:textId="1B6EE7B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INTEGER (0..31,</w:t>
            </w:r>
            <w:r w:rsidR="003003B1">
              <w:rPr>
                <w:rFonts w:ascii="Arial" w:eastAsia="SimSun" w:hAnsi="Arial" w:cs="Arial"/>
                <w:sz w:val="18"/>
                <w:szCs w:val="18"/>
                <w:lang w:val="en-GB"/>
              </w:rPr>
              <w:t>…</w:t>
            </w:r>
            <w:r w:rsidRPr="00A57BE0">
              <w:rPr>
                <w:rFonts w:ascii="Arial" w:eastAsia="SimSun" w:hAnsi="Arial" w:cs="Arial"/>
                <w:sz w:val="18"/>
                <w:szCs w:val="18"/>
                <w:lang w:val="en-GB"/>
              </w:rPr>
              <w:t>)</w:t>
            </w:r>
          </w:p>
        </w:tc>
        <w:tc>
          <w:tcPr>
            <w:tcW w:w="1762" w:type="dxa"/>
            <w:tcBorders>
              <w:top w:val="single" w:sz="4" w:space="0" w:color="auto"/>
              <w:left w:val="single" w:sz="4" w:space="0" w:color="auto"/>
              <w:bottom w:val="single" w:sz="4" w:space="0" w:color="auto"/>
              <w:right w:val="single" w:sz="4" w:space="0" w:color="auto"/>
            </w:tcBorders>
          </w:tcPr>
          <w:p w14:paraId="6484FE91"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D26EA5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8F8505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005B0AA8" w14:textId="77777777" w:rsidTr="005E6362">
        <w:tc>
          <w:tcPr>
            <w:tcW w:w="2394" w:type="dxa"/>
            <w:tcBorders>
              <w:top w:val="single" w:sz="4" w:space="0" w:color="auto"/>
              <w:left w:val="single" w:sz="4" w:space="0" w:color="auto"/>
              <w:bottom w:val="single" w:sz="4" w:space="0" w:color="auto"/>
              <w:right w:val="single" w:sz="4" w:space="0" w:color="auto"/>
            </w:tcBorders>
          </w:tcPr>
          <w:p w14:paraId="0558BAF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SpCell UL Configured</w:t>
            </w:r>
          </w:p>
        </w:tc>
        <w:tc>
          <w:tcPr>
            <w:tcW w:w="1260" w:type="dxa"/>
            <w:tcBorders>
              <w:top w:val="single" w:sz="4" w:space="0" w:color="auto"/>
              <w:left w:val="single" w:sz="4" w:space="0" w:color="auto"/>
              <w:bottom w:val="single" w:sz="4" w:space="0" w:color="auto"/>
              <w:right w:val="single" w:sz="4" w:space="0" w:color="auto"/>
            </w:tcBorders>
          </w:tcPr>
          <w:p w14:paraId="3809535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58CE567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ED7FFB9"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Cell UL Configured</w:t>
            </w:r>
          </w:p>
          <w:p w14:paraId="3F7A5D02" w14:textId="77777777" w:rsidR="00A57BE0" w:rsidRPr="00A57BE0" w:rsidRDefault="00A57BE0" w:rsidP="00A57BE0">
            <w:pPr>
              <w:keepNext/>
              <w:keepLines/>
              <w:spacing w:after="0"/>
              <w:rPr>
                <w:rFonts w:ascii="Arial" w:eastAsia="SimSun" w:hAnsi="Arial" w:cs="Arial"/>
                <w:sz w:val="18"/>
                <w:szCs w:val="18"/>
                <w:lang w:val="en-GB"/>
              </w:rPr>
            </w:pPr>
            <w:r w:rsidRPr="00A57BE0">
              <w:rPr>
                <w:rFonts w:ascii="Arial" w:eastAsia="SimSun" w:hAnsi="Arial" w:cs="Arial"/>
                <w:sz w:val="18"/>
                <w:szCs w:val="18"/>
                <w:lang w:val="en-GB"/>
              </w:rPr>
              <w:t>9.3.1.33</w:t>
            </w:r>
          </w:p>
        </w:tc>
        <w:tc>
          <w:tcPr>
            <w:tcW w:w="1762" w:type="dxa"/>
            <w:tcBorders>
              <w:top w:val="single" w:sz="4" w:space="0" w:color="auto"/>
              <w:left w:val="single" w:sz="4" w:space="0" w:color="auto"/>
              <w:bottom w:val="single" w:sz="4" w:space="0" w:color="auto"/>
              <w:right w:val="single" w:sz="4" w:space="0" w:color="auto"/>
            </w:tcBorders>
          </w:tcPr>
          <w:p w14:paraId="544EF8DB"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4ADCF4F"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AF6FD2A"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rsidDel="00C1133D" w14:paraId="54E59D7C" w14:textId="77777777" w:rsidTr="005E6362">
        <w:tc>
          <w:tcPr>
            <w:tcW w:w="2394" w:type="dxa"/>
            <w:tcBorders>
              <w:top w:val="single" w:sz="4" w:space="0" w:color="auto"/>
              <w:left w:val="single" w:sz="4" w:space="0" w:color="auto"/>
              <w:bottom w:val="single" w:sz="4" w:space="0" w:color="auto"/>
              <w:right w:val="single" w:sz="4" w:space="0" w:color="auto"/>
            </w:tcBorders>
          </w:tcPr>
          <w:p w14:paraId="3FB46CB4" w14:textId="77777777" w:rsidR="00A57BE0" w:rsidRPr="00A57BE0" w:rsidRDefault="00A57BE0" w:rsidP="00A57BE0">
            <w:pPr>
              <w:keepNext/>
              <w:keepLines/>
              <w:spacing w:after="0"/>
              <w:rPr>
                <w:rFonts w:ascii="Arial" w:eastAsia="SimSun" w:hAnsi="Arial"/>
                <w:sz w:val="18"/>
                <w:szCs w:val="20"/>
                <w:lang w:val="fr-FR" w:eastAsia="en-US"/>
              </w:rPr>
            </w:pPr>
            <w:r w:rsidRPr="00A57BE0">
              <w:rPr>
                <w:rFonts w:ascii="Arial" w:eastAsia="SimSun" w:hAnsi="Arial"/>
                <w:sz w:val="18"/>
                <w:szCs w:val="20"/>
                <w:lang w:val="fr-FR" w:eastAsia="en-US"/>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07BB0C8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2DDCAF26"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6381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306FC376"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AAA5883"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41280D8"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4921F96D" w14:textId="77777777" w:rsidTr="005E6362">
        <w:tc>
          <w:tcPr>
            <w:tcW w:w="2394" w:type="dxa"/>
            <w:tcBorders>
              <w:top w:val="single" w:sz="4" w:space="0" w:color="auto"/>
              <w:left w:val="single" w:sz="4" w:space="0" w:color="auto"/>
              <w:bottom w:val="single" w:sz="4" w:space="0" w:color="auto"/>
              <w:right w:val="single" w:sz="4" w:space="0" w:color="auto"/>
            </w:tcBorders>
          </w:tcPr>
          <w:p w14:paraId="07D76EAC" w14:textId="77777777" w:rsidR="00A57BE0" w:rsidRPr="00A57BE0" w:rsidRDefault="00A57BE0" w:rsidP="00A57BE0">
            <w:pPr>
              <w:keepNext/>
              <w:keepLines/>
              <w:spacing w:after="0"/>
              <w:rPr>
                <w:rFonts w:ascii="Arial" w:eastAsia="SimSun" w:hAnsi="Arial"/>
                <w:b/>
                <w:bCs/>
                <w:sz w:val="18"/>
                <w:szCs w:val="20"/>
                <w:lang w:val="en-GB" w:eastAsia="en-US"/>
              </w:rPr>
            </w:pPr>
            <w:r w:rsidRPr="00A57BE0">
              <w:rPr>
                <w:rFonts w:ascii="Arial" w:eastAsia="SimSun" w:hAnsi="Arial"/>
                <w:b/>
                <w:bCs/>
                <w:sz w:val="18"/>
                <w:szCs w:val="20"/>
                <w:lang w:val="en-GB" w:eastAsia="en-U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6EBD810B" w14:textId="77777777" w:rsidR="00A57BE0" w:rsidRPr="00A57BE0" w:rsidDel="00AF104C"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770C648D"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317A623F" w14:textId="77777777" w:rsidR="00A57BE0" w:rsidRPr="00A57BE0" w:rsidRDefault="00A57BE0" w:rsidP="00A57BE0">
            <w:pPr>
              <w:keepNext/>
              <w:keepLines/>
              <w:spacing w:after="0"/>
              <w:rPr>
                <w:rFonts w:ascii="Arial" w:eastAsia="SimSun" w:hAnsi="Arial" w:cs="Arial"/>
                <w:sz w:val="18"/>
                <w:szCs w:val="18"/>
                <w:lang w:val="en-GB"/>
              </w:rPr>
            </w:pPr>
          </w:p>
        </w:tc>
        <w:tc>
          <w:tcPr>
            <w:tcW w:w="1762" w:type="dxa"/>
            <w:tcBorders>
              <w:top w:val="single" w:sz="4" w:space="0" w:color="auto"/>
              <w:left w:val="single" w:sz="4" w:space="0" w:color="auto"/>
              <w:bottom w:val="single" w:sz="4" w:space="0" w:color="auto"/>
              <w:right w:val="single" w:sz="4" w:space="0" w:color="auto"/>
            </w:tcBorders>
          </w:tcPr>
          <w:p w14:paraId="3F17C974"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0E983452"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01BE4B7"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4F768E7A" w14:textId="77777777" w:rsidTr="005E6362">
        <w:tc>
          <w:tcPr>
            <w:tcW w:w="2394" w:type="dxa"/>
            <w:tcBorders>
              <w:top w:val="single" w:sz="4" w:space="0" w:color="auto"/>
              <w:left w:val="single" w:sz="4" w:space="0" w:color="auto"/>
              <w:bottom w:val="single" w:sz="4" w:space="0" w:color="auto"/>
              <w:right w:val="single" w:sz="4" w:space="0" w:color="auto"/>
            </w:tcBorders>
          </w:tcPr>
          <w:p w14:paraId="376AA63D" w14:textId="69FD7414" w:rsidR="00A57BE0" w:rsidRPr="00A57BE0" w:rsidRDefault="00A57BE0" w:rsidP="00A57BE0">
            <w:pPr>
              <w:keepNext/>
              <w:keepLines/>
              <w:spacing w:after="0"/>
              <w:ind w:left="100"/>
              <w:rPr>
                <w:rFonts w:ascii="Arial" w:eastAsia="SimSun" w:hAnsi="Arial"/>
                <w:b/>
                <w:bCs/>
                <w:sz w:val="18"/>
                <w:szCs w:val="20"/>
                <w:lang w:val="en-GB" w:eastAsia="en-US"/>
              </w:rPr>
            </w:pPr>
            <w:r w:rsidRPr="00A57BE0">
              <w:rPr>
                <w:rFonts w:ascii="Arial" w:eastAsia="SimSun" w:hAnsi="Arial"/>
                <w:b/>
                <w:bCs/>
                <w:sz w:val="18"/>
                <w:szCs w:val="20"/>
                <w:lang w:val="en-GB" w:eastAsia="en-US"/>
              </w:rPr>
              <w:t>&gt;Candidate SpCell Ite</w:t>
            </w:r>
            <w:r w:rsidR="003003B1" w:rsidRPr="00A57BE0">
              <w:rPr>
                <w:rFonts w:ascii="Arial" w:eastAsia="SimSun" w:hAnsi="Arial"/>
                <w:b/>
                <w:bCs/>
                <w:sz w:val="18"/>
                <w:szCs w:val="20"/>
                <w:lang w:val="en-GB" w:eastAsia="en-US"/>
              </w:rPr>
              <w:t>m</w:t>
            </w:r>
            <w:r w:rsidRPr="00A57BE0">
              <w:rPr>
                <w:rFonts w:ascii="Arial" w:eastAsia="SimSun" w:hAnsi="Arial"/>
                <w:b/>
                <w:bCs/>
                <w:sz w:val="18"/>
                <w:szCs w:val="20"/>
                <w:lang w:val="en-GB" w:eastAsia="en-US"/>
              </w:rPr>
              <w:t xml:space="preserve"> IEs</w:t>
            </w:r>
          </w:p>
        </w:tc>
        <w:tc>
          <w:tcPr>
            <w:tcW w:w="1260" w:type="dxa"/>
            <w:tcBorders>
              <w:top w:val="single" w:sz="4" w:space="0" w:color="auto"/>
              <w:left w:val="single" w:sz="4" w:space="0" w:color="auto"/>
              <w:bottom w:val="single" w:sz="4" w:space="0" w:color="auto"/>
              <w:right w:val="single" w:sz="4" w:space="0" w:color="auto"/>
            </w:tcBorders>
          </w:tcPr>
          <w:p w14:paraId="117839A5" w14:textId="77777777" w:rsidR="00A57BE0" w:rsidRPr="00A57BE0" w:rsidDel="00AF104C"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4C482D5B"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0800E1AA" w14:textId="77777777" w:rsidR="00A57BE0" w:rsidRPr="00A57BE0" w:rsidRDefault="00A57BE0" w:rsidP="00A57BE0">
            <w:pPr>
              <w:keepNext/>
              <w:keepLines/>
              <w:spacing w:after="0"/>
              <w:rPr>
                <w:rFonts w:ascii="Arial" w:eastAsia="SimSun" w:hAnsi="Arial" w:cs="Arial"/>
                <w:sz w:val="18"/>
                <w:szCs w:val="18"/>
                <w:lang w:val="en-GB"/>
              </w:rPr>
            </w:pPr>
          </w:p>
        </w:tc>
        <w:tc>
          <w:tcPr>
            <w:tcW w:w="1762" w:type="dxa"/>
            <w:tcBorders>
              <w:top w:val="single" w:sz="4" w:space="0" w:color="auto"/>
              <w:left w:val="single" w:sz="4" w:space="0" w:color="auto"/>
              <w:bottom w:val="single" w:sz="4" w:space="0" w:color="auto"/>
              <w:right w:val="single" w:sz="4" w:space="0" w:color="auto"/>
            </w:tcBorders>
          </w:tcPr>
          <w:p w14:paraId="24DDF5ED"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2303D4B"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EACH</w:t>
            </w:r>
          </w:p>
        </w:tc>
        <w:tc>
          <w:tcPr>
            <w:tcW w:w="1274" w:type="dxa"/>
            <w:tcBorders>
              <w:top w:val="single" w:sz="4" w:space="0" w:color="auto"/>
              <w:left w:val="single" w:sz="4" w:space="0" w:color="auto"/>
              <w:bottom w:val="single" w:sz="4" w:space="0" w:color="auto"/>
              <w:right w:val="single" w:sz="4" w:space="0" w:color="auto"/>
            </w:tcBorders>
          </w:tcPr>
          <w:p w14:paraId="3FAC48ED"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6FA7840D" w14:textId="77777777" w:rsidTr="005E6362">
        <w:tc>
          <w:tcPr>
            <w:tcW w:w="2394" w:type="dxa"/>
            <w:tcBorders>
              <w:top w:val="single" w:sz="4" w:space="0" w:color="auto"/>
              <w:left w:val="single" w:sz="4" w:space="0" w:color="auto"/>
              <w:bottom w:val="single" w:sz="4" w:space="0" w:color="auto"/>
              <w:right w:val="single" w:sz="4" w:space="0" w:color="auto"/>
            </w:tcBorders>
          </w:tcPr>
          <w:p w14:paraId="1244CB1F" w14:textId="77777777" w:rsidR="00A57BE0" w:rsidRPr="00A57BE0" w:rsidRDefault="00A57BE0"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74310DD8" w14:textId="77777777" w:rsidR="00A57BE0" w:rsidRPr="00A57BE0" w:rsidDel="00AF104C"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8ED1068"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99B1FD9" w14:textId="77777777" w:rsidR="00A57BE0" w:rsidRPr="00A57BE0" w:rsidRDefault="00A57BE0" w:rsidP="00A57BE0">
            <w:pPr>
              <w:keepNext/>
              <w:keepLines/>
              <w:spacing w:after="0"/>
              <w:rPr>
                <w:rFonts w:ascii="Arial" w:eastAsia="SimSun" w:hAnsi="Arial"/>
                <w:sz w:val="18"/>
                <w:szCs w:val="20"/>
                <w:lang w:val="en-GB"/>
              </w:rPr>
            </w:pPr>
            <w:r w:rsidRPr="00A57BE0">
              <w:rPr>
                <w:rFonts w:ascii="Arial" w:eastAsia="SimSun" w:hAnsi="Arial"/>
                <w:sz w:val="18"/>
                <w:szCs w:val="20"/>
                <w:lang w:val="en-GB"/>
              </w:rPr>
              <w:t>NR CGI 9.3.1.12</w:t>
            </w:r>
          </w:p>
        </w:tc>
        <w:tc>
          <w:tcPr>
            <w:tcW w:w="1762" w:type="dxa"/>
            <w:tcBorders>
              <w:top w:val="single" w:sz="4" w:space="0" w:color="auto"/>
              <w:left w:val="single" w:sz="4" w:space="0" w:color="auto"/>
              <w:bottom w:val="single" w:sz="4" w:space="0" w:color="auto"/>
              <w:right w:val="single" w:sz="4" w:space="0" w:color="auto"/>
            </w:tcBorders>
          </w:tcPr>
          <w:p w14:paraId="2F21BF4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CB3821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4D91DBBB" w14:textId="77777777" w:rsidR="00A57BE0" w:rsidRPr="00A57BE0" w:rsidDel="00AF104C" w:rsidRDefault="00A57BE0" w:rsidP="00A57BE0">
            <w:pPr>
              <w:keepNext/>
              <w:keepLines/>
              <w:spacing w:after="0"/>
              <w:jc w:val="center"/>
              <w:rPr>
                <w:rFonts w:ascii="Arial" w:eastAsia="SimSun" w:hAnsi="Arial"/>
                <w:sz w:val="18"/>
                <w:szCs w:val="20"/>
                <w:lang w:val="en-GB" w:eastAsia="en-US"/>
              </w:rPr>
            </w:pPr>
          </w:p>
        </w:tc>
      </w:tr>
      <w:tr w:rsidR="00A57BE0" w:rsidRPr="00A57BE0" w14:paraId="7869B207" w14:textId="77777777" w:rsidTr="005E6362">
        <w:tc>
          <w:tcPr>
            <w:tcW w:w="2394" w:type="dxa"/>
            <w:tcBorders>
              <w:top w:val="single" w:sz="4" w:space="0" w:color="auto"/>
              <w:left w:val="single" w:sz="4" w:space="0" w:color="auto"/>
              <w:bottom w:val="single" w:sz="4" w:space="0" w:color="auto"/>
              <w:right w:val="single" w:sz="4" w:space="0" w:color="auto"/>
            </w:tcBorders>
          </w:tcPr>
          <w:p w14:paraId="0881CEE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6EA2D6E"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10DDCECC"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853291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DRX Cycle </w:t>
            </w:r>
          </w:p>
          <w:p w14:paraId="195B83E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9.3.1.24</w:t>
            </w:r>
          </w:p>
        </w:tc>
        <w:tc>
          <w:tcPr>
            <w:tcW w:w="1762" w:type="dxa"/>
            <w:tcBorders>
              <w:top w:val="single" w:sz="4" w:space="0" w:color="auto"/>
              <w:left w:val="single" w:sz="4" w:space="0" w:color="auto"/>
              <w:bottom w:val="single" w:sz="4" w:space="0" w:color="auto"/>
              <w:right w:val="single" w:sz="4" w:space="0" w:color="auto"/>
            </w:tcBorders>
          </w:tcPr>
          <w:p w14:paraId="66DF67F7"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23A45A08"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731E9C9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1F87C127" w14:textId="77777777" w:rsidTr="005E6362">
        <w:tc>
          <w:tcPr>
            <w:tcW w:w="2394" w:type="dxa"/>
          </w:tcPr>
          <w:p w14:paraId="09DFB5D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Resource Coordination Transfer Container</w:t>
            </w:r>
          </w:p>
        </w:tc>
        <w:tc>
          <w:tcPr>
            <w:tcW w:w="1260" w:type="dxa"/>
          </w:tcPr>
          <w:p w14:paraId="665010A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w:t>
            </w:r>
          </w:p>
        </w:tc>
        <w:tc>
          <w:tcPr>
            <w:tcW w:w="1247" w:type="dxa"/>
          </w:tcPr>
          <w:p w14:paraId="289CF506"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Pr>
          <w:p w14:paraId="2870ACC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OCTET STRING</w:t>
            </w:r>
          </w:p>
        </w:tc>
        <w:tc>
          <w:tcPr>
            <w:tcW w:w="1762" w:type="dxa"/>
          </w:tcPr>
          <w:p w14:paraId="05A1916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Includes the </w:t>
            </w:r>
            <w:r w:rsidRPr="00A57BE0">
              <w:rPr>
                <w:rFonts w:ascii="Arial" w:eastAsia="SimSun" w:hAnsi="Arial"/>
                <w:i/>
                <w:sz w:val="18"/>
                <w:szCs w:val="20"/>
                <w:lang w:val="en-GB" w:eastAsia="en-US"/>
              </w:rPr>
              <w:t>MeNB Resource Coordination Information</w:t>
            </w:r>
            <w:r w:rsidRPr="00A57BE0">
              <w:rPr>
                <w:rFonts w:ascii="Arial" w:eastAsia="SimSun" w:hAnsi="Arial"/>
                <w:sz w:val="18"/>
                <w:szCs w:val="20"/>
                <w:lang w:val="en-GB" w:eastAsia="en-US"/>
              </w:rPr>
              <w:t xml:space="preserve"> IE as defined in subclause 9.2.116 of TS 36.423 [9] for EN-DC case or </w:t>
            </w:r>
            <w:r w:rsidRPr="00A57BE0">
              <w:rPr>
                <w:rFonts w:ascii="Arial" w:eastAsia="SimSun" w:hAnsi="Arial"/>
                <w:i/>
                <w:sz w:val="18"/>
                <w:szCs w:val="20"/>
                <w:lang w:val="en-GB" w:eastAsia="en-US"/>
              </w:rPr>
              <w:t>MR-DC Resource Coordination Information</w:t>
            </w:r>
            <w:r w:rsidRPr="00A57BE0">
              <w:rPr>
                <w:rFonts w:ascii="Arial" w:eastAsia="SimSun" w:hAnsi="Arial"/>
                <w:sz w:val="18"/>
                <w:szCs w:val="20"/>
                <w:lang w:val="en-GB" w:eastAsia="en-US"/>
              </w:rPr>
              <w:t xml:space="preserve"> IE as defined in TS 38.423 [28] for NGEN-DC and NE-DC cases.</w:t>
            </w:r>
          </w:p>
        </w:tc>
        <w:tc>
          <w:tcPr>
            <w:tcW w:w="1288" w:type="dxa"/>
          </w:tcPr>
          <w:p w14:paraId="22541C53"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hAnsi="Arial"/>
                <w:sz w:val="18"/>
                <w:szCs w:val="20"/>
                <w:lang w:val="en-GB" w:eastAsia="en-US"/>
              </w:rPr>
              <w:t>YES</w:t>
            </w:r>
          </w:p>
        </w:tc>
        <w:tc>
          <w:tcPr>
            <w:tcW w:w="1274" w:type="dxa"/>
          </w:tcPr>
          <w:p w14:paraId="0FCF51F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52E89107" w14:textId="77777777" w:rsidTr="005E6362">
        <w:tc>
          <w:tcPr>
            <w:tcW w:w="2394" w:type="dxa"/>
            <w:tcBorders>
              <w:top w:val="single" w:sz="4" w:space="0" w:color="auto"/>
              <w:left w:val="single" w:sz="4" w:space="0" w:color="auto"/>
              <w:bottom w:val="single" w:sz="4" w:space="0" w:color="auto"/>
              <w:right w:val="single" w:sz="4" w:space="0" w:color="auto"/>
            </w:tcBorders>
          </w:tcPr>
          <w:p w14:paraId="3609C1E5" w14:textId="77777777" w:rsidR="00A57BE0" w:rsidRPr="00A57BE0" w:rsidRDefault="00A57BE0" w:rsidP="00A57BE0">
            <w:pPr>
              <w:keepNext/>
              <w:keepLines/>
              <w:spacing w:after="0"/>
              <w:rPr>
                <w:rFonts w:ascii="Arial" w:eastAsia="SimSun" w:hAnsi="Arial"/>
                <w:b/>
                <w:bCs/>
                <w:sz w:val="18"/>
                <w:szCs w:val="20"/>
                <w:lang w:val="en-GB" w:eastAsia="en-US"/>
              </w:rPr>
            </w:pPr>
            <w:r w:rsidRPr="00A57BE0">
              <w:rPr>
                <w:rFonts w:ascii="Arial" w:eastAsia="SimSun" w:hAnsi="Arial"/>
                <w:b/>
                <w:bCs/>
                <w:sz w:val="18"/>
                <w:szCs w:val="20"/>
                <w:lang w:val="en-GB" w:eastAsia="en-U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2F604808" w14:textId="77777777" w:rsidR="00A57BE0" w:rsidRPr="00A57BE0" w:rsidDel="00C1133D"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1BB82C95"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0..1</w:t>
            </w:r>
          </w:p>
        </w:tc>
        <w:tc>
          <w:tcPr>
            <w:tcW w:w="1260" w:type="dxa"/>
            <w:tcBorders>
              <w:top w:val="single" w:sz="4" w:space="0" w:color="auto"/>
              <w:left w:val="single" w:sz="4" w:space="0" w:color="auto"/>
              <w:bottom w:val="single" w:sz="4" w:space="0" w:color="auto"/>
              <w:right w:val="single" w:sz="4" w:space="0" w:color="auto"/>
            </w:tcBorders>
          </w:tcPr>
          <w:p w14:paraId="03930329" w14:textId="77777777" w:rsidR="00A57BE0" w:rsidRPr="00A57BE0" w:rsidRDefault="00A57BE0" w:rsidP="00A57BE0">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39ECE3C2"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4FEA553A"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6BD48469"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71F1133" w14:textId="77777777" w:rsidTr="005E6362">
        <w:tc>
          <w:tcPr>
            <w:tcW w:w="2394" w:type="dxa"/>
            <w:tcBorders>
              <w:top w:val="single" w:sz="4" w:space="0" w:color="auto"/>
              <w:left w:val="single" w:sz="4" w:space="0" w:color="auto"/>
              <w:bottom w:val="single" w:sz="4" w:space="0" w:color="auto"/>
              <w:right w:val="single" w:sz="4" w:space="0" w:color="auto"/>
            </w:tcBorders>
          </w:tcPr>
          <w:p w14:paraId="3F108E23" w14:textId="3194EDF7" w:rsidR="00A57BE0" w:rsidRPr="00A57BE0" w:rsidRDefault="00A57BE0" w:rsidP="00A57BE0">
            <w:pPr>
              <w:keepNext/>
              <w:keepLines/>
              <w:spacing w:after="0"/>
              <w:ind w:left="100"/>
              <w:rPr>
                <w:rFonts w:ascii="Arial" w:eastAsia="SimSun" w:hAnsi="Arial"/>
                <w:b/>
                <w:bCs/>
                <w:sz w:val="18"/>
                <w:szCs w:val="20"/>
                <w:lang w:val="en-GB" w:eastAsia="en-US"/>
              </w:rPr>
            </w:pPr>
            <w:r w:rsidRPr="00A57BE0">
              <w:rPr>
                <w:rFonts w:ascii="Arial" w:eastAsia="SimSun" w:hAnsi="Arial"/>
                <w:b/>
                <w:bCs/>
                <w:sz w:val="18"/>
                <w:szCs w:val="20"/>
                <w:lang w:val="en-GB" w:eastAsia="en-US"/>
              </w:rPr>
              <w:t>&gt;SCell to Be Setup Ite</w:t>
            </w:r>
            <w:r w:rsidR="003003B1" w:rsidRPr="00A57BE0">
              <w:rPr>
                <w:rFonts w:ascii="Arial" w:eastAsia="SimSun" w:hAnsi="Arial"/>
                <w:b/>
                <w:bCs/>
                <w:sz w:val="18"/>
                <w:szCs w:val="20"/>
                <w:lang w:val="en-GB" w:eastAsia="en-US"/>
              </w:rPr>
              <w:t>m</w:t>
            </w:r>
            <w:r w:rsidRPr="00A57BE0">
              <w:rPr>
                <w:rFonts w:ascii="Arial" w:eastAsia="SimSun" w:hAnsi="Arial"/>
                <w:b/>
                <w:bCs/>
                <w:sz w:val="18"/>
                <w:szCs w:val="20"/>
                <w:lang w:val="en-GB" w:eastAsia="en-US"/>
              </w:rPr>
              <w:t xml:space="preserve"> IEs</w:t>
            </w:r>
          </w:p>
        </w:tc>
        <w:tc>
          <w:tcPr>
            <w:tcW w:w="1260" w:type="dxa"/>
            <w:tcBorders>
              <w:top w:val="single" w:sz="4" w:space="0" w:color="auto"/>
              <w:left w:val="single" w:sz="4" w:space="0" w:color="auto"/>
              <w:bottom w:val="single" w:sz="4" w:space="0" w:color="auto"/>
              <w:right w:val="single" w:sz="4" w:space="0" w:color="auto"/>
            </w:tcBorders>
          </w:tcPr>
          <w:p w14:paraId="7929B153" w14:textId="77777777" w:rsidR="00A57BE0" w:rsidRPr="00A57BE0" w:rsidDel="00C1133D" w:rsidRDefault="00A57BE0" w:rsidP="00A57BE0">
            <w:pPr>
              <w:keepNext/>
              <w:keepLines/>
              <w:spacing w:after="0"/>
              <w:rPr>
                <w:rFonts w:ascii="Arial" w:eastAsia="SimSun" w:hAnsi="Arial"/>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4F84AA79" w14:textId="77777777" w:rsidR="00A57BE0" w:rsidRPr="00A57BE0" w:rsidRDefault="00A57BE0" w:rsidP="00A57BE0">
            <w:pPr>
              <w:keepNext/>
              <w:keepLines/>
              <w:spacing w:after="0"/>
              <w:rPr>
                <w:rFonts w:ascii="Arial" w:eastAsia="SimSun" w:hAnsi="Arial"/>
                <w:i/>
                <w:sz w:val="18"/>
                <w:szCs w:val="20"/>
                <w:lang w:val="en-GB" w:eastAsia="en-US"/>
              </w:rPr>
            </w:pPr>
            <w:r w:rsidRPr="00A57BE0">
              <w:rPr>
                <w:rFonts w:ascii="Arial" w:eastAsia="SimSun" w:hAnsi="Arial"/>
                <w:i/>
                <w:sz w:val="18"/>
                <w:szCs w:val="20"/>
                <w:lang w:val="en-GB" w:eastAsia="en-US"/>
              </w:rPr>
              <w:t>1.. &lt;maxnoofSCells&gt;</w:t>
            </w:r>
          </w:p>
        </w:tc>
        <w:tc>
          <w:tcPr>
            <w:tcW w:w="1260" w:type="dxa"/>
            <w:tcBorders>
              <w:top w:val="single" w:sz="4" w:space="0" w:color="auto"/>
              <w:left w:val="single" w:sz="4" w:space="0" w:color="auto"/>
              <w:bottom w:val="single" w:sz="4" w:space="0" w:color="auto"/>
              <w:right w:val="single" w:sz="4" w:space="0" w:color="auto"/>
            </w:tcBorders>
          </w:tcPr>
          <w:p w14:paraId="2F8CBE66" w14:textId="77777777" w:rsidR="00A57BE0" w:rsidRPr="00A57BE0" w:rsidRDefault="00A57BE0" w:rsidP="00A57BE0">
            <w:pPr>
              <w:keepNext/>
              <w:keepLines/>
              <w:spacing w:after="0"/>
              <w:rPr>
                <w:rFonts w:ascii="Arial" w:eastAsia="SimSun" w:hAnsi="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45710BBF"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CDC7D2C"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EACH</w:t>
            </w:r>
          </w:p>
        </w:tc>
        <w:tc>
          <w:tcPr>
            <w:tcW w:w="1274" w:type="dxa"/>
            <w:tcBorders>
              <w:top w:val="single" w:sz="4" w:space="0" w:color="auto"/>
              <w:left w:val="single" w:sz="4" w:space="0" w:color="auto"/>
              <w:bottom w:val="single" w:sz="4" w:space="0" w:color="auto"/>
              <w:right w:val="single" w:sz="4" w:space="0" w:color="auto"/>
            </w:tcBorders>
          </w:tcPr>
          <w:p w14:paraId="51BAD235"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6CDCB208" w14:textId="77777777" w:rsidTr="005E6362">
        <w:tc>
          <w:tcPr>
            <w:tcW w:w="2394" w:type="dxa"/>
            <w:tcBorders>
              <w:top w:val="single" w:sz="4" w:space="0" w:color="auto"/>
              <w:left w:val="single" w:sz="4" w:space="0" w:color="auto"/>
              <w:bottom w:val="single" w:sz="4" w:space="0" w:color="auto"/>
              <w:right w:val="single" w:sz="4" w:space="0" w:color="auto"/>
            </w:tcBorders>
          </w:tcPr>
          <w:p w14:paraId="4DE3921D" w14:textId="17372DBD"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 ID</w:t>
            </w:r>
          </w:p>
        </w:tc>
        <w:tc>
          <w:tcPr>
            <w:tcW w:w="1260" w:type="dxa"/>
            <w:tcBorders>
              <w:top w:val="single" w:sz="4" w:space="0" w:color="auto"/>
              <w:left w:val="single" w:sz="4" w:space="0" w:color="auto"/>
              <w:bottom w:val="single" w:sz="4" w:space="0" w:color="auto"/>
              <w:right w:val="single" w:sz="4" w:space="0" w:color="auto"/>
            </w:tcBorders>
          </w:tcPr>
          <w:p w14:paraId="2E695268" w14:textId="77777777" w:rsidR="00A57BE0" w:rsidRPr="00A57BE0" w:rsidDel="00C1133D"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198B1A87"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885701C" w14:textId="1C62511E"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rPr>
              <w:t xml:space="preserve">NR </w:t>
            </w:r>
            <w:r w:rsidRPr="00A57BE0">
              <w:rPr>
                <w:rFonts w:ascii="Arial" w:eastAsia="SimSun" w:hAnsi="Arial"/>
                <w:sz w:val="18"/>
                <w:szCs w:val="20"/>
                <w:lang w:val="en-GB" w:eastAsia="en-US"/>
              </w:rPr>
              <w:t>CGI 9.3.1.1</w:t>
            </w:r>
            <w:r w:rsidR="003003B1" w:rsidRPr="00A57BE0">
              <w:rPr>
                <w:rFonts w:ascii="Arial" w:eastAsia="SimSun" w:hAnsi="Arial"/>
                <w:sz w:val="18"/>
                <w:szCs w:val="20"/>
                <w:lang w:val="en-GB" w:eastAsia="en-US"/>
              </w:rPr>
              <w:t>2</w:t>
            </w:r>
          </w:p>
        </w:tc>
        <w:tc>
          <w:tcPr>
            <w:tcW w:w="1762" w:type="dxa"/>
            <w:tcBorders>
              <w:top w:val="single" w:sz="4" w:space="0" w:color="auto"/>
              <w:left w:val="single" w:sz="4" w:space="0" w:color="auto"/>
              <w:bottom w:val="single" w:sz="4" w:space="0" w:color="auto"/>
              <w:right w:val="single" w:sz="4" w:space="0" w:color="auto"/>
            </w:tcBorders>
          </w:tcPr>
          <w:p w14:paraId="022A851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34408F8F"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2BD03061" w14:textId="77777777" w:rsidR="00A57BE0" w:rsidRPr="00A57BE0" w:rsidDel="00C1133D" w:rsidRDefault="00A57BE0" w:rsidP="00A57BE0">
            <w:pPr>
              <w:keepNext/>
              <w:keepLines/>
              <w:spacing w:after="0"/>
              <w:jc w:val="center"/>
              <w:rPr>
                <w:rFonts w:ascii="Arial" w:eastAsia="SimSun" w:hAnsi="Arial"/>
                <w:sz w:val="18"/>
                <w:szCs w:val="20"/>
                <w:lang w:val="en-GB" w:eastAsia="en-US"/>
              </w:rPr>
            </w:pPr>
          </w:p>
        </w:tc>
      </w:tr>
      <w:tr w:rsidR="00A57BE0" w:rsidRPr="00A57BE0" w14:paraId="08054751" w14:textId="77777777" w:rsidTr="005E6362">
        <w:tc>
          <w:tcPr>
            <w:tcW w:w="2394" w:type="dxa"/>
            <w:tcBorders>
              <w:top w:val="single" w:sz="4" w:space="0" w:color="auto"/>
              <w:left w:val="single" w:sz="4" w:space="0" w:color="auto"/>
              <w:bottom w:val="single" w:sz="4" w:space="0" w:color="auto"/>
              <w:right w:val="single" w:sz="4" w:space="0" w:color="auto"/>
            </w:tcBorders>
          </w:tcPr>
          <w:p w14:paraId="69A6D0F8" w14:textId="4EC47504"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&gt;SCellIndex</w:t>
            </w:r>
          </w:p>
        </w:tc>
        <w:tc>
          <w:tcPr>
            <w:tcW w:w="1260" w:type="dxa"/>
            <w:tcBorders>
              <w:top w:val="single" w:sz="4" w:space="0" w:color="auto"/>
              <w:left w:val="single" w:sz="4" w:space="0" w:color="auto"/>
              <w:bottom w:val="single" w:sz="4" w:space="0" w:color="auto"/>
              <w:right w:val="single" w:sz="4" w:space="0" w:color="auto"/>
            </w:tcBorders>
          </w:tcPr>
          <w:p w14:paraId="3FABA1DF"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366DB171"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93D163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INTEGER (1..31)</w:t>
            </w:r>
          </w:p>
        </w:tc>
        <w:tc>
          <w:tcPr>
            <w:tcW w:w="1762" w:type="dxa"/>
            <w:tcBorders>
              <w:top w:val="single" w:sz="4" w:space="0" w:color="auto"/>
              <w:left w:val="single" w:sz="4" w:space="0" w:color="auto"/>
              <w:bottom w:val="single" w:sz="4" w:space="0" w:color="auto"/>
              <w:right w:val="single" w:sz="4" w:space="0" w:color="auto"/>
            </w:tcBorders>
          </w:tcPr>
          <w:p w14:paraId="27891CFC"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5229B87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259609DE" w14:textId="77777777" w:rsidR="00A57BE0" w:rsidRPr="00A57BE0" w:rsidRDefault="00A57BE0" w:rsidP="00A57BE0">
            <w:pPr>
              <w:keepNext/>
              <w:keepLines/>
              <w:spacing w:after="0"/>
              <w:jc w:val="center"/>
              <w:rPr>
                <w:rFonts w:ascii="Arial" w:eastAsia="SimSun" w:hAnsi="Arial"/>
                <w:sz w:val="18"/>
                <w:szCs w:val="20"/>
                <w:lang w:val="en-GB" w:eastAsia="en-US"/>
              </w:rPr>
            </w:pPr>
          </w:p>
        </w:tc>
      </w:tr>
      <w:tr w:rsidR="00A57BE0" w:rsidRPr="00A57BE0" w14:paraId="4232173A" w14:textId="77777777" w:rsidTr="005E6362">
        <w:tc>
          <w:tcPr>
            <w:tcW w:w="2394" w:type="dxa"/>
            <w:tcBorders>
              <w:top w:val="single" w:sz="4" w:space="0" w:color="auto"/>
              <w:left w:val="single" w:sz="4" w:space="0" w:color="auto"/>
              <w:bottom w:val="single" w:sz="4" w:space="0" w:color="auto"/>
              <w:right w:val="single" w:sz="4" w:space="0" w:color="auto"/>
            </w:tcBorders>
          </w:tcPr>
          <w:p w14:paraId="4D8DB4B5" w14:textId="1D71159F" w:rsidR="00A57BE0" w:rsidRPr="00A57BE0" w:rsidRDefault="003003B1"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w:t>
            </w:r>
            <w:r w:rsidR="00A57BE0" w:rsidRPr="00A57BE0">
              <w:rPr>
                <w:rFonts w:ascii="Arial" w:eastAsia="SimSun" w:hAnsi="Arial"/>
                <w:sz w:val="18"/>
                <w:szCs w:val="20"/>
                <w:lang w:val="en-GB" w:eastAsia="en-US"/>
              </w:rPr>
              <w:t>&gt;SCell UL Configured</w:t>
            </w:r>
          </w:p>
        </w:tc>
        <w:tc>
          <w:tcPr>
            <w:tcW w:w="1260" w:type="dxa"/>
            <w:tcBorders>
              <w:top w:val="single" w:sz="4" w:space="0" w:color="auto"/>
              <w:left w:val="single" w:sz="4" w:space="0" w:color="auto"/>
              <w:bottom w:val="single" w:sz="4" w:space="0" w:color="auto"/>
              <w:right w:val="single" w:sz="4" w:space="0" w:color="auto"/>
            </w:tcBorders>
          </w:tcPr>
          <w:p w14:paraId="505A6C21"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7F308CD"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1A5800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Cell UL Configured</w:t>
            </w:r>
          </w:p>
          <w:p w14:paraId="452C96E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9.3.1.33</w:t>
            </w:r>
          </w:p>
        </w:tc>
        <w:tc>
          <w:tcPr>
            <w:tcW w:w="1762" w:type="dxa"/>
            <w:tcBorders>
              <w:top w:val="single" w:sz="4" w:space="0" w:color="auto"/>
              <w:left w:val="single" w:sz="4" w:space="0" w:color="auto"/>
              <w:bottom w:val="single" w:sz="4" w:space="0" w:color="auto"/>
              <w:right w:val="single" w:sz="4" w:space="0" w:color="auto"/>
            </w:tcBorders>
          </w:tcPr>
          <w:p w14:paraId="5AA61560"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08EFA0A"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w:t>
            </w:r>
          </w:p>
        </w:tc>
        <w:tc>
          <w:tcPr>
            <w:tcW w:w="1274" w:type="dxa"/>
            <w:tcBorders>
              <w:top w:val="single" w:sz="4" w:space="0" w:color="auto"/>
              <w:left w:val="single" w:sz="4" w:space="0" w:color="auto"/>
              <w:bottom w:val="single" w:sz="4" w:space="0" w:color="auto"/>
              <w:right w:val="single" w:sz="4" w:space="0" w:color="auto"/>
            </w:tcBorders>
          </w:tcPr>
          <w:p w14:paraId="781B1644" w14:textId="77777777" w:rsidR="00A57BE0" w:rsidRPr="00A57BE0" w:rsidRDefault="00A57BE0" w:rsidP="00A57BE0">
            <w:pPr>
              <w:keepNext/>
              <w:keepLines/>
              <w:spacing w:after="0"/>
              <w:jc w:val="center"/>
              <w:rPr>
                <w:rFonts w:ascii="Arial" w:eastAsia="SimSun" w:hAnsi="Arial"/>
                <w:sz w:val="18"/>
                <w:szCs w:val="20"/>
                <w:lang w:val="en-GB" w:eastAsia="en-US"/>
              </w:rPr>
            </w:pPr>
          </w:p>
        </w:tc>
      </w:tr>
      <w:tr w:rsidR="00A57BE0" w:rsidRPr="00A57BE0" w14:paraId="063FC8E3" w14:textId="77777777" w:rsidTr="005E6362">
        <w:tc>
          <w:tcPr>
            <w:tcW w:w="2394" w:type="dxa"/>
            <w:tcBorders>
              <w:top w:val="single" w:sz="4" w:space="0" w:color="auto"/>
              <w:left w:val="single" w:sz="4" w:space="0" w:color="auto"/>
              <w:bottom w:val="single" w:sz="4" w:space="0" w:color="auto"/>
              <w:right w:val="single" w:sz="4" w:space="0" w:color="auto"/>
            </w:tcBorders>
          </w:tcPr>
          <w:p w14:paraId="16B1F4E6" w14:textId="77777777" w:rsidR="00A57BE0" w:rsidRPr="00A57BE0" w:rsidRDefault="00A57BE0" w:rsidP="00A57BE0">
            <w:pPr>
              <w:keepNext/>
              <w:keepLines/>
              <w:spacing w:after="0"/>
              <w:ind w:left="200"/>
              <w:rPr>
                <w:rFonts w:ascii="Arial" w:eastAsia="SimSun" w:hAnsi="Arial"/>
                <w:sz w:val="18"/>
                <w:szCs w:val="20"/>
                <w:lang w:val="en-GB" w:eastAsia="en-US"/>
              </w:rPr>
            </w:pPr>
            <w:r w:rsidRPr="00A57BE0">
              <w:rPr>
                <w:rFonts w:ascii="Arial" w:eastAsia="SimSun" w:hAnsi="Arial"/>
                <w:sz w:val="18"/>
                <w:szCs w:val="20"/>
                <w:lang w:val="en-GB" w:eastAsia="en-US"/>
              </w:rPr>
              <w:t>&gt;&gt;servingCellMO</w:t>
            </w:r>
          </w:p>
        </w:tc>
        <w:tc>
          <w:tcPr>
            <w:tcW w:w="1260" w:type="dxa"/>
            <w:tcBorders>
              <w:top w:val="single" w:sz="4" w:space="0" w:color="auto"/>
              <w:left w:val="single" w:sz="4" w:space="0" w:color="auto"/>
              <w:bottom w:val="single" w:sz="4" w:space="0" w:color="auto"/>
              <w:right w:val="single" w:sz="4" w:space="0" w:color="auto"/>
            </w:tcBorders>
          </w:tcPr>
          <w:p w14:paraId="440CD374"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3B18CFF3" w14:textId="77777777" w:rsidR="00A57BE0" w:rsidRPr="00A57BE0" w:rsidRDefault="00A57BE0" w:rsidP="00A57BE0">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41EE69B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18"/>
                <w:lang w:val="en-GB"/>
              </w:rPr>
              <w:t>INTEGER (1..64)</w:t>
            </w:r>
          </w:p>
        </w:tc>
        <w:tc>
          <w:tcPr>
            <w:tcW w:w="1762" w:type="dxa"/>
            <w:tcBorders>
              <w:top w:val="single" w:sz="4" w:space="0" w:color="auto"/>
              <w:left w:val="single" w:sz="4" w:space="0" w:color="auto"/>
              <w:bottom w:val="single" w:sz="4" w:space="0" w:color="auto"/>
              <w:right w:val="single" w:sz="4" w:space="0" w:color="auto"/>
            </w:tcBorders>
          </w:tcPr>
          <w:p w14:paraId="725A02B8" w14:textId="77777777" w:rsidR="00A57BE0" w:rsidRPr="00A57BE0" w:rsidRDefault="00A57BE0" w:rsidP="00A57BE0">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02272F01"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442EB0B"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912327" w:rsidRPr="00A57BE0" w14:paraId="54C8688D" w14:textId="77777777" w:rsidTr="000D3634">
        <w:tc>
          <w:tcPr>
            <w:tcW w:w="10485" w:type="dxa"/>
            <w:gridSpan w:val="7"/>
            <w:tcBorders>
              <w:top w:val="single" w:sz="4" w:space="0" w:color="auto"/>
              <w:left w:val="single" w:sz="4" w:space="0" w:color="auto"/>
              <w:bottom w:val="single" w:sz="4" w:space="0" w:color="auto"/>
              <w:right w:val="single" w:sz="4" w:space="0" w:color="auto"/>
            </w:tcBorders>
          </w:tcPr>
          <w:p w14:paraId="6AD6FD83" w14:textId="3493DF17" w:rsidR="00912327" w:rsidRPr="00912327" w:rsidRDefault="00912327" w:rsidP="00912327">
            <w:pPr>
              <w:keepNext/>
              <w:keepLines/>
              <w:spacing w:after="0"/>
              <w:jc w:val="center"/>
              <w:rPr>
                <w:rFonts w:ascii="Arial" w:eastAsia="SimSun" w:hAnsi="Arial"/>
                <w:sz w:val="16"/>
                <w:szCs w:val="20"/>
                <w:lang w:val="en-GB" w:eastAsia="en-US"/>
              </w:rPr>
            </w:pPr>
            <w:r w:rsidRPr="00912327">
              <w:rPr>
                <w:rFonts w:ascii="Arial" w:eastAsia="SimSun" w:hAnsi="Arial"/>
                <w:color w:val="FF0000"/>
                <w:sz w:val="16"/>
                <w:szCs w:val="20"/>
                <w:lang w:val="en-GB" w:eastAsia="zh-CN"/>
              </w:rPr>
              <w:t xml:space="preserve">////////////// </w:t>
            </w:r>
            <w:r w:rsidRPr="00912327">
              <w:rPr>
                <w:rFonts w:ascii="Arial" w:eastAsia="SimSun" w:hAnsi="Arial" w:hint="eastAsia"/>
                <w:color w:val="FF0000"/>
                <w:sz w:val="16"/>
                <w:szCs w:val="20"/>
                <w:lang w:val="en-GB" w:eastAsia="zh-CN"/>
              </w:rPr>
              <w:t>S</w:t>
            </w:r>
            <w:r w:rsidRPr="00912327">
              <w:rPr>
                <w:rFonts w:ascii="Arial" w:eastAsia="SimSun" w:hAnsi="Arial"/>
                <w:color w:val="FF0000"/>
                <w:sz w:val="16"/>
                <w:szCs w:val="20"/>
                <w:lang w:val="en-GB" w:eastAsia="zh-CN"/>
              </w:rPr>
              <w:t>kip unchanged part /////////////////</w:t>
            </w:r>
          </w:p>
        </w:tc>
      </w:tr>
      <w:tr w:rsidR="00F8300A" w:rsidRPr="00A57BE0" w14:paraId="488E0413" w14:textId="77777777" w:rsidTr="005E6362">
        <w:tc>
          <w:tcPr>
            <w:tcW w:w="2394" w:type="dxa"/>
            <w:tcBorders>
              <w:top w:val="single" w:sz="4" w:space="0" w:color="auto"/>
              <w:left w:val="single" w:sz="4" w:space="0" w:color="auto"/>
              <w:bottom w:val="single" w:sz="4" w:space="0" w:color="auto"/>
              <w:right w:val="single" w:sz="4" w:space="0" w:color="auto"/>
            </w:tcBorders>
          </w:tcPr>
          <w:p w14:paraId="43464AF4" w14:textId="24413A68" w:rsidR="00F8300A" w:rsidRPr="00F8300A" w:rsidRDefault="00F8300A" w:rsidP="00F8300A">
            <w:pPr>
              <w:keepNext/>
              <w:keepLines/>
              <w:spacing w:after="0"/>
              <w:rPr>
                <w:rFonts w:ascii="Arial" w:eastAsia="SimSun" w:hAnsi="Arial" w:cs="Arial"/>
                <w:sz w:val="18"/>
              </w:rPr>
            </w:pPr>
            <w:r w:rsidRPr="00F8300A">
              <w:rPr>
                <w:rFonts w:ascii="Arial" w:hAnsi="Arial" w:cs="Arial"/>
                <w:b/>
                <w:bCs/>
                <w:sz w:val="18"/>
              </w:rPr>
              <w:t>LTM Information to be Setup</w:t>
            </w:r>
          </w:p>
        </w:tc>
        <w:tc>
          <w:tcPr>
            <w:tcW w:w="1260" w:type="dxa"/>
            <w:tcBorders>
              <w:top w:val="single" w:sz="4" w:space="0" w:color="auto"/>
              <w:left w:val="single" w:sz="4" w:space="0" w:color="auto"/>
              <w:bottom w:val="single" w:sz="4" w:space="0" w:color="auto"/>
              <w:right w:val="single" w:sz="4" w:space="0" w:color="auto"/>
            </w:tcBorders>
          </w:tcPr>
          <w:p w14:paraId="7AB654DE" w14:textId="0EEAC5BE" w:rsidR="00F8300A" w:rsidRPr="00F8300A" w:rsidRDefault="00F8300A" w:rsidP="00F8300A">
            <w:pPr>
              <w:keepNext/>
              <w:keepLines/>
              <w:spacing w:after="0"/>
              <w:rPr>
                <w:rFonts w:ascii="Arial" w:eastAsia="SimSun" w:hAnsi="Arial" w:cs="Arial"/>
                <w:sz w:val="18"/>
                <w:szCs w:val="20"/>
                <w:lang w:val="en-GB" w:eastAsia="en-US"/>
              </w:rPr>
            </w:pPr>
            <w:r w:rsidRPr="00F8300A">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FE2CDDF" w14:textId="77777777" w:rsidR="00F8300A" w:rsidRPr="00F8300A" w:rsidRDefault="00F8300A" w:rsidP="00F8300A">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B00BC59" w14:textId="77777777" w:rsidR="00F8300A" w:rsidRPr="00F8300A" w:rsidRDefault="00F8300A" w:rsidP="00F8300A">
            <w:pPr>
              <w:keepNext/>
              <w:keepLines/>
              <w:spacing w:after="0"/>
              <w:rPr>
                <w:rFonts w:ascii="Arial" w:eastAsia="SimSun" w:hAnsi="Arial" w:cs="Arial"/>
                <w:sz w:val="18"/>
                <w:szCs w:val="20"/>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6646A874" w14:textId="77777777" w:rsidR="00F8300A" w:rsidRPr="00F8300A" w:rsidRDefault="00F8300A" w:rsidP="00F8300A">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3FB94960" w14:textId="1C345439" w:rsidR="00F8300A" w:rsidRPr="00F8300A" w:rsidRDefault="00F8300A" w:rsidP="00F8300A">
            <w:pPr>
              <w:keepNext/>
              <w:keepLines/>
              <w:spacing w:after="0"/>
              <w:jc w:val="center"/>
              <w:rPr>
                <w:rFonts w:ascii="Arial" w:eastAsia="SimSun" w:hAnsi="Arial" w:cs="Arial"/>
                <w:sz w:val="18"/>
                <w:szCs w:val="20"/>
                <w:lang w:val="en-GB" w:eastAsia="zh-CN"/>
              </w:rPr>
            </w:pPr>
            <w:r w:rsidRPr="00F8300A">
              <w:rPr>
                <w:rFonts w:ascii="Arial" w:hAnsi="Arial" w:cs="Arial"/>
                <w:sz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40BC8B" w14:textId="73D5531A" w:rsidR="00F8300A" w:rsidRPr="00F8300A" w:rsidRDefault="00F8300A" w:rsidP="00F8300A">
            <w:pPr>
              <w:keepNext/>
              <w:keepLines/>
              <w:spacing w:after="0"/>
              <w:jc w:val="center"/>
              <w:rPr>
                <w:rFonts w:ascii="Arial" w:eastAsia="SimSun" w:hAnsi="Arial" w:cs="Arial"/>
                <w:sz w:val="18"/>
                <w:szCs w:val="20"/>
                <w:lang w:val="en-GB" w:eastAsia="zh-CN"/>
              </w:rPr>
            </w:pPr>
            <w:r w:rsidRPr="00F8300A">
              <w:rPr>
                <w:rFonts w:ascii="Arial" w:hAnsi="Arial" w:cs="Arial"/>
                <w:sz w:val="18"/>
                <w:lang w:eastAsia="zh-CN"/>
              </w:rPr>
              <w:t>reject</w:t>
            </w:r>
          </w:p>
        </w:tc>
      </w:tr>
      <w:tr w:rsidR="00F8300A" w:rsidRPr="00A57BE0" w14:paraId="2BA0763B" w14:textId="77777777" w:rsidTr="005E6362">
        <w:tc>
          <w:tcPr>
            <w:tcW w:w="2394" w:type="dxa"/>
            <w:tcBorders>
              <w:top w:val="single" w:sz="4" w:space="0" w:color="auto"/>
              <w:left w:val="single" w:sz="4" w:space="0" w:color="auto"/>
              <w:bottom w:val="single" w:sz="4" w:space="0" w:color="auto"/>
              <w:right w:val="single" w:sz="4" w:space="0" w:color="auto"/>
            </w:tcBorders>
          </w:tcPr>
          <w:p w14:paraId="0B3F361B" w14:textId="5CDBBB59" w:rsidR="00F8300A" w:rsidRPr="00F8300A" w:rsidRDefault="00F8300A" w:rsidP="00F8300A">
            <w:pPr>
              <w:keepNext/>
              <w:keepLines/>
              <w:spacing w:after="0"/>
              <w:ind w:left="100"/>
              <w:rPr>
                <w:rFonts w:ascii="Arial" w:eastAsia="Tahoma" w:hAnsi="Arial" w:cs="Arial"/>
                <w:sz w:val="18"/>
                <w:szCs w:val="18"/>
                <w:lang w:val="en-GB" w:eastAsia="zh-CN"/>
              </w:rPr>
            </w:pPr>
            <w:r w:rsidRPr="00F8300A">
              <w:rPr>
                <w:rFonts w:ascii="Arial" w:eastAsia="Tahoma" w:hAnsi="Arial" w:cs="Arial"/>
                <w:sz w:val="18"/>
                <w:szCs w:val="18"/>
                <w:lang w:eastAsia="zh-CN"/>
              </w:rPr>
              <w:t>&gt;LTM indicator</w:t>
            </w:r>
          </w:p>
        </w:tc>
        <w:tc>
          <w:tcPr>
            <w:tcW w:w="1260" w:type="dxa"/>
            <w:tcBorders>
              <w:top w:val="single" w:sz="4" w:space="0" w:color="auto"/>
              <w:left w:val="single" w:sz="4" w:space="0" w:color="auto"/>
              <w:bottom w:val="single" w:sz="4" w:space="0" w:color="auto"/>
              <w:right w:val="single" w:sz="4" w:space="0" w:color="auto"/>
            </w:tcBorders>
          </w:tcPr>
          <w:p w14:paraId="130B5E30" w14:textId="7DD5A672" w:rsidR="00F8300A" w:rsidRPr="00F8300A" w:rsidRDefault="00F8300A" w:rsidP="00F8300A">
            <w:pPr>
              <w:keepNext/>
              <w:keepLines/>
              <w:spacing w:after="0"/>
              <w:rPr>
                <w:rFonts w:ascii="Arial" w:eastAsia="SimSun" w:hAnsi="Arial" w:cs="Arial"/>
                <w:sz w:val="18"/>
                <w:szCs w:val="20"/>
                <w:lang w:val="en-GB" w:eastAsia="en-US"/>
              </w:rPr>
            </w:pPr>
            <w:r w:rsidRPr="00F8300A">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362909A4" w14:textId="77777777" w:rsidR="00F8300A" w:rsidRPr="00F8300A" w:rsidRDefault="00F8300A" w:rsidP="00F8300A">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F63A6E0" w14:textId="4D8C0102" w:rsidR="00F8300A" w:rsidRPr="00F8300A" w:rsidRDefault="00F8300A" w:rsidP="00F8300A">
            <w:pPr>
              <w:keepNext/>
              <w:keepLines/>
              <w:spacing w:after="0"/>
              <w:rPr>
                <w:rFonts w:ascii="Arial" w:eastAsia="SimSun" w:hAnsi="Arial" w:cs="Arial"/>
                <w:sz w:val="18"/>
                <w:szCs w:val="20"/>
                <w:lang w:val="en-GB" w:eastAsia="en-US"/>
              </w:rPr>
            </w:pPr>
            <w:r w:rsidRPr="00F8300A">
              <w:rPr>
                <w:rFonts w:ascii="Arial" w:hAnsi="Arial"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D05D876" w14:textId="77777777" w:rsidR="00F8300A" w:rsidRPr="00F8300A" w:rsidDel="00181049" w:rsidRDefault="00F8300A" w:rsidP="00F8300A">
            <w:pPr>
              <w:keepNext/>
              <w:keepLines/>
              <w:spacing w:after="0"/>
              <w:rPr>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44DEEB9" w14:textId="6253B68B" w:rsidR="00F8300A" w:rsidRPr="00F8300A" w:rsidRDefault="00F8300A" w:rsidP="00F8300A">
            <w:pPr>
              <w:keepNext/>
              <w:keepLines/>
              <w:spacing w:after="0"/>
              <w:jc w:val="center"/>
              <w:rPr>
                <w:rFonts w:ascii="Arial" w:eastAsia="SimSun" w:hAnsi="Arial" w:cs="Arial"/>
                <w:sz w:val="18"/>
                <w:szCs w:val="20"/>
                <w:lang w:val="en-GB" w:eastAsia="zh-CN"/>
              </w:rPr>
            </w:pPr>
            <w:r w:rsidRPr="00F8300A">
              <w:rPr>
                <w:rFonts w:ascii="Arial"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CC1077" w14:textId="77777777" w:rsidR="00F8300A" w:rsidRPr="00F8300A" w:rsidRDefault="00F8300A" w:rsidP="00F8300A">
            <w:pPr>
              <w:keepNext/>
              <w:keepLines/>
              <w:spacing w:after="0"/>
              <w:jc w:val="center"/>
              <w:rPr>
                <w:rFonts w:ascii="Arial" w:eastAsia="SimSun" w:hAnsi="Arial" w:cs="Arial"/>
                <w:sz w:val="18"/>
                <w:szCs w:val="20"/>
                <w:lang w:val="en-GB" w:eastAsia="zh-CN"/>
              </w:rPr>
            </w:pPr>
          </w:p>
        </w:tc>
      </w:tr>
      <w:tr w:rsidR="00F8300A" w:rsidRPr="00A57BE0" w14:paraId="69A1F2C0" w14:textId="77777777" w:rsidTr="005E6362">
        <w:tc>
          <w:tcPr>
            <w:tcW w:w="2394" w:type="dxa"/>
            <w:tcBorders>
              <w:top w:val="single" w:sz="4" w:space="0" w:color="auto"/>
              <w:left w:val="single" w:sz="4" w:space="0" w:color="auto"/>
              <w:bottom w:val="single" w:sz="4" w:space="0" w:color="auto"/>
              <w:right w:val="single" w:sz="4" w:space="0" w:color="auto"/>
            </w:tcBorders>
          </w:tcPr>
          <w:p w14:paraId="45E47679" w14:textId="434A1982" w:rsidR="00F8300A" w:rsidRPr="00F8300A" w:rsidRDefault="00F8300A" w:rsidP="00F8300A">
            <w:pPr>
              <w:keepNext/>
              <w:keepLines/>
              <w:spacing w:after="0"/>
              <w:ind w:left="100"/>
              <w:rPr>
                <w:rFonts w:ascii="Arial" w:eastAsia="Tahoma" w:hAnsi="Arial" w:cs="Arial"/>
                <w:sz w:val="18"/>
                <w:szCs w:val="18"/>
                <w:lang w:val="en-GB" w:eastAsia="zh-CN"/>
              </w:rPr>
            </w:pPr>
            <w:r w:rsidRPr="00F8300A">
              <w:rPr>
                <w:rFonts w:ascii="Arial" w:eastAsia="Tahoma" w:hAnsi="Arial" w:cs="Arial"/>
                <w:sz w:val="18"/>
                <w:szCs w:val="18"/>
                <w:lang w:eastAsia="zh-CN"/>
              </w:rPr>
              <w:t>&gt;LTM Request for RACH Configuration</w:t>
            </w:r>
          </w:p>
        </w:tc>
        <w:tc>
          <w:tcPr>
            <w:tcW w:w="1260" w:type="dxa"/>
            <w:tcBorders>
              <w:top w:val="single" w:sz="4" w:space="0" w:color="auto"/>
              <w:left w:val="single" w:sz="4" w:space="0" w:color="auto"/>
              <w:bottom w:val="single" w:sz="4" w:space="0" w:color="auto"/>
              <w:right w:val="single" w:sz="4" w:space="0" w:color="auto"/>
            </w:tcBorders>
          </w:tcPr>
          <w:p w14:paraId="68A1CCE8" w14:textId="70711DFA" w:rsidR="00F8300A" w:rsidRPr="00F8300A" w:rsidRDefault="00F8300A" w:rsidP="00F8300A">
            <w:pPr>
              <w:keepNext/>
              <w:keepLines/>
              <w:spacing w:after="0"/>
              <w:rPr>
                <w:rFonts w:ascii="Arial" w:eastAsia="SimSun" w:hAnsi="Arial" w:cs="Arial"/>
                <w:sz w:val="18"/>
                <w:szCs w:val="20"/>
                <w:lang w:val="en-GB" w:eastAsia="en-US"/>
              </w:rPr>
            </w:pPr>
            <w:r w:rsidRPr="00F8300A">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223ECF07" w14:textId="77777777" w:rsidR="00F8300A" w:rsidRPr="00F8300A" w:rsidRDefault="00F8300A" w:rsidP="00F8300A">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E9904DA" w14:textId="685F96AF" w:rsidR="00F8300A" w:rsidRPr="00F8300A" w:rsidRDefault="00F8300A" w:rsidP="00F8300A">
            <w:pPr>
              <w:keepNext/>
              <w:keepLines/>
              <w:spacing w:after="0"/>
              <w:rPr>
                <w:rFonts w:ascii="Arial" w:eastAsia="SimSun" w:hAnsi="Arial" w:cs="Arial"/>
                <w:sz w:val="18"/>
                <w:szCs w:val="20"/>
                <w:lang w:val="en-GB" w:eastAsia="en-US"/>
              </w:rPr>
            </w:pPr>
            <w:r w:rsidRPr="00F8300A">
              <w:rPr>
                <w:rFonts w:ascii="Arial" w:hAnsi="Arial" w:cs="Arial"/>
                <w:sz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2F5BF9B6" w14:textId="77777777" w:rsidR="00F8300A" w:rsidRPr="00F8300A" w:rsidDel="00181049" w:rsidRDefault="00F8300A" w:rsidP="00F8300A">
            <w:pPr>
              <w:keepNext/>
              <w:keepLines/>
              <w:spacing w:after="0"/>
              <w:rPr>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76877EC6" w14:textId="39CABD8B" w:rsidR="00F8300A" w:rsidRPr="00F8300A" w:rsidRDefault="00F8300A" w:rsidP="00F8300A">
            <w:pPr>
              <w:keepNext/>
              <w:keepLines/>
              <w:spacing w:after="0"/>
              <w:jc w:val="center"/>
              <w:rPr>
                <w:rFonts w:ascii="Arial" w:eastAsia="SimSun" w:hAnsi="Arial" w:cs="Arial"/>
                <w:sz w:val="18"/>
                <w:szCs w:val="20"/>
                <w:lang w:val="en-GB" w:eastAsia="zh-CN"/>
              </w:rPr>
            </w:pPr>
            <w:r w:rsidRPr="00F8300A">
              <w:rPr>
                <w:rFonts w:ascii="Arial"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71772F5" w14:textId="77777777" w:rsidR="00F8300A" w:rsidRPr="00F8300A" w:rsidRDefault="00F8300A" w:rsidP="00F8300A">
            <w:pPr>
              <w:keepNext/>
              <w:keepLines/>
              <w:spacing w:after="0"/>
              <w:jc w:val="center"/>
              <w:rPr>
                <w:rFonts w:ascii="Arial" w:eastAsia="SimSun" w:hAnsi="Arial" w:cs="Arial"/>
                <w:sz w:val="18"/>
                <w:szCs w:val="20"/>
                <w:lang w:val="en-GB" w:eastAsia="zh-CN"/>
              </w:rPr>
            </w:pPr>
          </w:p>
        </w:tc>
      </w:tr>
      <w:tr w:rsidR="00F8300A" w:rsidRPr="00F8300A" w14:paraId="3C587055" w14:textId="77777777" w:rsidTr="005E6362">
        <w:tc>
          <w:tcPr>
            <w:tcW w:w="2394" w:type="dxa"/>
            <w:tcBorders>
              <w:top w:val="single" w:sz="4" w:space="0" w:color="auto"/>
              <w:left w:val="single" w:sz="4" w:space="0" w:color="auto"/>
              <w:bottom w:val="single" w:sz="4" w:space="0" w:color="auto"/>
              <w:right w:val="single" w:sz="4" w:space="0" w:color="auto"/>
            </w:tcBorders>
          </w:tcPr>
          <w:p w14:paraId="4C0CB588" w14:textId="7DE11323" w:rsidR="00F8300A" w:rsidRPr="00F8300A" w:rsidRDefault="00F8300A" w:rsidP="00F8300A">
            <w:pPr>
              <w:keepNext/>
              <w:keepLines/>
              <w:spacing w:after="0"/>
              <w:ind w:left="100"/>
              <w:rPr>
                <w:rFonts w:ascii="Arial" w:eastAsia="Tahoma" w:hAnsi="Arial" w:cs="Arial"/>
                <w:sz w:val="18"/>
                <w:szCs w:val="18"/>
                <w:lang w:eastAsia="zh-CN"/>
              </w:rPr>
            </w:pPr>
            <w:r w:rsidRPr="00F8300A">
              <w:rPr>
                <w:rFonts w:ascii="Arial" w:eastAsia="Tahoma" w:hAnsi="Arial" w:cs="Arial"/>
                <w:sz w:val="18"/>
                <w:szCs w:val="18"/>
                <w:lang w:eastAsia="zh-CN"/>
              </w:rPr>
              <w:t>&gt;Source gNB-DU ID</w:t>
            </w:r>
          </w:p>
        </w:tc>
        <w:tc>
          <w:tcPr>
            <w:tcW w:w="1260" w:type="dxa"/>
            <w:tcBorders>
              <w:top w:val="single" w:sz="4" w:space="0" w:color="auto"/>
              <w:left w:val="single" w:sz="4" w:space="0" w:color="auto"/>
              <w:bottom w:val="single" w:sz="4" w:space="0" w:color="auto"/>
              <w:right w:val="single" w:sz="4" w:space="0" w:color="auto"/>
            </w:tcBorders>
          </w:tcPr>
          <w:p w14:paraId="1E9D06E3" w14:textId="3EA81702" w:rsidR="00F8300A" w:rsidRPr="00F8300A" w:rsidRDefault="00F8300A" w:rsidP="00F8300A">
            <w:pPr>
              <w:keepNext/>
              <w:keepLines/>
              <w:spacing w:after="0"/>
              <w:rPr>
                <w:rFonts w:ascii="Arial" w:hAnsi="Arial" w:cs="Arial"/>
                <w:sz w:val="18"/>
              </w:rPr>
            </w:pPr>
            <w:r w:rsidRPr="00F8300A">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091DFC33" w14:textId="77777777" w:rsidR="00F8300A" w:rsidRPr="00F8300A" w:rsidRDefault="00F8300A" w:rsidP="00F8300A">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E60D9D0" w14:textId="518773C7" w:rsidR="00F8300A" w:rsidRPr="00F8300A" w:rsidRDefault="00F8300A" w:rsidP="00F8300A">
            <w:pPr>
              <w:keepNext/>
              <w:keepLines/>
              <w:spacing w:after="0"/>
              <w:rPr>
                <w:rFonts w:ascii="Arial" w:hAnsi="Arial" w:cs="Arial"/>
                <w:sz w:val="18"/>
              </w:rPr>
            </w:pPr>
            <w:r w:rsidRPr="00F8300A">
              <w:rPr>
                <w:rFonts w:ascii="Arial" w:hAnsi="Arial" w:cs="Arial"/>
                <w:sz w:val="18"/>
              </w:rPr>
              <w:t>9.3.1.9</w:t>
            </w:r>
          </w:p>
        </w:tc>
        <w:tc>
          <w:tcPr>
            <w:tcW w:w="1762" w:type="dxa"/>
            <w:tcBorders>
              <w:top w:val="single" w:sz="4" w:space="0" w:color="auto"/>
              <w:left w:val="single" w:sz="4" w:space="0" w:color="auto"/>
              <w:bottom w:val="single" w:sz="4" w:space="0" w:color="auto"/>
              <w:right w:val="single" w:sz="4" w:space="0" w:color="auto"/>
            </w:tcBorders>
          </w:tcPr>
          <w:p w14:paraId="4490DDA0" w14:textId="77777777" w:rsidR="00F8300A" w:rsidRPr="00F8300A" w:rsidDel="00181049" w:rsidRDefault="00F8300A" w:rsidP="00F8300A">
            <w:pPr>
              <w:keepNext/>
              <w:keepLines/>
              <w:spacing w:after="0"/>
              <w:rPr>
                <w:rFonts w:ascii="Arial" w:eastAsia="SimSun" w:hAnsi="Arial" w:cs="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04930D88" w14:textId="54718125" w:rsidR="00F8300A" w:rsidRPr="00F8300A" w:rsidRDefault="00F8300A" w:rsidP="00F8300A">
            <w:pPr>
              <w:keepNext/>
              <w:keepLines/>
              <w:spacing w:after="0"/>
              <w:jc w:val="center"/>
              <w:rPr>
                <w:rFonts w:ascii="Arial" w:hAnsi="Arial" w:cs="Arial"/>
                <w:sz w:val="18"/>
                <w:lang w:eastAsia="zh-CN"/>
              </w:rPr>
            </w:pPr>
            <w:r w:rsidRPr="00F8300A">
              <w:rPr>
                <w:rFonts w:ascii="Arial" w:hAnsi="Arial" w:cs="Arial"/>
                <w:sz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87ADC0C" w14:textId="77777777" w:rsidR="00F8300A" w:rsidRPr="00F8300A" w:rsidRDefault="00F8300A" w:rsidP="00F8300A">
            <w:pPr>
              <w:keepNext/>
              <w:keepLines/>
              <w:spacing w:after="0"/>
              <w:jc w:val="center"/>
              <w:rPr>
                <w:rFonts w:ascii="Arial" w:eastAsia="SimSun" w:hAnsi="Arial" w:cs="Arial"/>
                <w:sz w:val="18"/>
                <w:szCs w:val="20"/>
                <w:lang w:val="en-GB" w:eastAsia="zh-CN"/>
              </w:rPr>
            </w:pPr>
          </w:p>
        </w:tc>
      </w:tr>
      <w:tr w:rsidR="00F8300A" w:rsidRPr="00A57BE0" w14:paraId="3AE8485F" w14:textId="77777777" w:rsidTr="005E6362">
        <w:trPr>
          <w:ins w:id="46" w:author="Google (Jing)" w:date="2023-07-21T11:02:00Z"/>
        </w:trPr>
        <w:tc>
          <w:tcPr>
            <w:tcW w:w="2394" w:type="dxa"/>
            <w:tcBorders>
              <w:top w:val="single" w:sz="4" w:space="0" w:color="auto"/>
              <w:left w:val="single" w:sz="4" w:space="0" w:color="auto"/>
              <w:bottom w:val="single" w:sz="4" w:space="0" w:color="auto"/>
              <w:right w:val="single" w:sz="4" w:space="0" w:color="auto"/>
            </w:tcBorders>
          </w:tcPr>
          <w:p w14:paraId="57DDB9E8" w14:textId="7626FCAE" w:rsidR="00F8300A" w:rsidRPr="00A57BE0" w:rsidRDefault="00F8300A" w:rsidP="00F8300A">
            <w:pPr>
              <w:keepNext/>
              <w:keepLines/>
              <w:spacing w:after="0"/>
              <w:ind w:left="100"/>
              <w:rPr>
                <w:ins w:id="47" w:author="Google (Jing)" w:date="2023-07-21T11:02:00Z"/>
                <w:rFonts w:ascii="Arial" w:eastAsia="Tahoma" w:hAnsi="Arial" w:cs="Arial"/>
                <w:sz w:val="18"/>
                <w:szCs w:val="18"/>
                <w:lang w:val="en-GB" w:eastAsia="zh-CN"/>
              </w:rPr>
            </w:pPr>
            <w:ins w:id="48" w:author="Google (Jing)" w:date="2023-07-21T11:02:00Z">
              <w:r>
                <w:rPr>
                  <w:rFonts w:ascii="Arial" w:eastAsia="Tahoma" w:hAnsi="Arial" w:cs="Arial"/>
                  <w:sz w:val="18"/>
                  <w:szCs w:val="18"/>
                  <w:lang w:val="en-GB" w:eastAsia="zh-CN"/>
                </w:rPr>
                <w:lastRenderedPageBreak/>
                <w:t>&gt;</w:t>
              </w:r>
            </w:ins>
            <w:ins w:id="49" w:author="Google (Jing)" w:date="2023-07-21T11:24:00Z">
              <w:r>
                <w:rPr>
                  <w:rFonts w:ascii="Arial" w:eastAsia="Tahoma" w:hAnsi="Arial" w:cs="Arial"/>
                  <w:sz w:val="18"/>
                  <w:szCs w:val="18"/>
                  <w:lang w:val="en-GB" w:eastAsia="zh-CN"/>
                </w:rPr>
                <w:t>LTM</w:t>
              </w:r>
            </w:ins>
            <w:ins w:id="50" w:author="Google (Jing)" w:date="2023-07-21T11:02:00Z">
              <w:r>
                <w:rPr>
                  <w:rFonts w:ascii="Arial" w:eastAsia="Tahoma" w:hAnsi="Arial" w:cs="Arial"/>
                  <w:sz w:val="18"/>
                  <w:szCs w:val="18"/>
                  <w:lang w:val="en-GB" w:eastAsia="zh-CN"/>
                </w:rPr>
                <w:t xml:space="preserve"> Configuration ID</w:t>
              </w:r>
            </w:ins>
          </w:p>
        </w:tc>
        <w:tc>
          <w:tcPr>
            <w:tcW w:w="1260" w:type="dxa"/>
            <w:tcBorders>
              <w:top w:val="single" w:sz="4" w:space="0" w:color="auto"/>
              <w:left w:val="single" w:sz="4" w:space="0" w:color="auto"/>
              <w:bottom w:val="single" w:sz="4" w:space="0" w:color="auto"/>
              <w:right w:val="single" w:sz="4" w:space="0" w:color="auto"/>
            </w:tcBorders>
          </w:tcPr>
          <w:p w14:paraId="7031DBF6" w14:textId="1E16B48C" w:rsidR="00F8300A" w:rsidRPr="00A57BE0" w:rsidRDefault="00F8300A" w:rsidP="00F8300A">
            <w:pPr>
              <w:keepNext/>
              <w:keepLines/>
              <w:spacing w:after="0"/>
              <w:rPr>
                <w:ins w:id="51" w:author="Google (Jing)" w:date="2023-07-21T11:02:00Z"/>
                <w:rFonts w:ascii="Arial" w:eastAsia="SimSun" w:hAnsi="Arial"/>
                <w:sz w:val="18"/>
                <w:szCs w:val="20"/>
                <w:lang w:val="en-GB" w:eastAsia="en-US"/>
              </w:rPr>
            </w:pPr>
            <w:ins w:id="52" w:author="Google (Jing)" w:date="2023-07-21T11:03:00Z">
              <w:r>
                <w:rPr>
                  <w:rFonts w:ascii="Arial" w:eastAsia="SimSun" w:hAnsi="Arial"/>
                  <w:sz w:val="18"/>
                  <w:szCs w:val="20"/>
                  <w:lang w:val="en-GB" w:eastAsia="en-US"/>
                </w:rPr>
                <w:t>M</w:t>
              </w:r>
            </w:ins>
          </w:p>
        </w:tc>
        <w:tc>
          <w:tcPr>
            <w:tcW w:w="1247" w:type="dxa"/>
            <w:tcBorders>
              <w:top w:val="single" w:sz="4" w:space="0" w:color="auto"/>
              <w:left w:val="single" w:sz="4" w:space="0" w:color="auto"/>
              <w:bottom w:val="single" w:sz="4" w:space="0" w:color="auto"/>
              <w:right w:val="single" w:sz="4" w:space="0" w:color="auto"/>
            </w:tcBorders>
          </w:tcPr>
          <w:p w14:paraId="43D04EAC" w14:textId="77777777" w:rsidR="00F8300A" w:rsidRPr="00A57BE0" w:rsidRDefault="00F8300A" w:rsidP="00F8300A">
            <w:pPr>
              <w:keepNext/>
              <w:keepLines/>
              <w:spacing w:after="0"/>
              <w:rPr>
                <w:ins w:id="53" w:author="Google (Jing)" w:date="2023-07-21T11:02: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29670250" w14:textId="7980AE06" w:rsidR="00F8300A" w:rsidRPr="00A57BE0" w:rsidRDefault="00F8300A" w:rsidP="00F8300A">
            <w:pPr>
              <w:keepNext/>
              <w:keepLines/>
              <w:spacing w:after="0"/>
              <w:rPr>
                <w:ins w:id="54" w:author="Google (Jing)" w:date="2023-07-21T11:02:00Z"/>
                <w:rFonts w:ascii="Arial" w:eastAsia="SimSun" w:hAnsi="Arial"/>
                <w:sz w:val="18"/>
                <w:szCs w:val="20"/>
                <w:lang w:val="en-GB" w:eastAsia="en-US"/>
              </w:rPr>
            </w:pPr>
            <w:ins w:id="55" w:author="Google (Jing)" w:date="2023-07-21T11:07:00Z">
              <w:r w:rsidRPr="003003B1">
                <w:rPr>
                  <w:rFonts w:ascii="Arial" w:eastAsia="SimSun" w:hAnsi="Arial"/>
                  <w:sz w:val="18"/>
                  <w:szCs w:val="20"/>
                  <w:lang w:val="en-GB" w:eastAsia="en-US"/>
                </w:rPr>
                <w:t xml:space="preserve">INTEGER (1.. </w:t>
              </w:r>
            </w:ins>
            <w:ins w:id="56" w:author="Google (Jing)" w:date="2023-08-01T13:42:00Z">
              <w:r>
                <w:rPr>
                  <w:rFonts w:ascii="Arial" w:eastAsia="SimSun" w:hAnsi="Arial" w:cs="Arial"/>
                  <w:sz w:val="18"/>
                  <w:szCs w:val="20"/>
                  <w:lang w:val="en-GB" w:eastAsia="en-US"/>
                </w:rPr>
                <w:t>FFS</w:t>
              </w:r>
            </w:ins>
            <w:ins w:id="57" w:author="Google (Jing)" w:date="2023-07-21T11:07:00Z">
              <w:r w:rsidRPr="003003B1">
                <w:rPr>
                  <w:rFonts w:ascii="Arial" w:eastAsia="SimSun" w:hAnsi="Arial"/>
                  <w:sz w:val="18"/>
                  <w:szCs w:val="20"/>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6FD08B21" w14:textId="5CA12AB3" w:rsidR="00F8300A" w:rsidRPr="00A57BE0" w:rsidDel="00181049" w:rsidRDefault="00F8300A" w:rsidP="00F8300A">
            <w:pPr>
              <w:keepNext/>
              <w:keepLines/>
              <w:spacing w:after="0"/>
              <w:rPr>
                <w:ins w:id="58" w:author="Google (Jing)" w:date="2023-07-21T11:02:00Z"/>
                <w:rFonts w:ascii="Arial" w:eastAsia="SimSun" w:hAnsi="Arial"/>
                <w:sz w:val="18"/>
                <w:szCs w:val="20"/>
                <w:lang w:val="en-GB" w:eastAsia="zh-CN"/>
              </w:rPr>
            </w:pPr>
            <w:ins w:id="59" w:author="Google (Jing)" w:date="2023-07-21T11:05:00Z">
              <w:r>
                <w:rPr>
                  <w:rFonts w:ascii="Arial" w:eastAsia="SimSun" w:hAnsi="Arial"/>
                  <w:sz w:val="18"/>
                  <w:szCs w:val="20"/>
                  <w:lang w:val="en-GB" w:eastAsia="zh-CN"/>
                </w:rPr>
                <w:t xml:space="preserve">Includes the </w:t>
              </w:r>
              <w:r w:rsidRPr="003003B1">
                <w:rPr>
                  <w:rFonts w:ascii="Arial" w:eastAsia="SimSun" w:hAnsi="Arial"/>
                  <w:sz w:val="18"/>
                  <w:szCs w:val="20"/>
                  <w:lang w:val="en-GB" w:eastAsia="zh-CN"/>
                </w:rPr>
                <w:t>ltm-CandidateId</w:t>
              </w:r>
              <w:r>
                <w:rPr>
                  <w:rFonts w:ascii="Arial" w:eastAsia="SimSun" w:hAnsi="Arial"/>
                  <w:sz w:val="18"/>
                  <w:szCs w:val="20"/>
                  <w:lang w:val="en-GB" w:eastAsia="zh-CN"/>
                </w:rPr>
                <w:t xml:space="preserve">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2E76698D" w14:textId="7A875F1F" w:rsidR="00F8300A" w:rsidRPr="00A57BE0" w:rsidRDefault="00F8300A" w:rsidP="00F8300A">
            <w:pPr>
              <w:keepNext/>
              <w:keepLines/>
              <w:spacing w:after="0"/>
              <w:jc w:val="center"/>
              <w:rPr>
                <w:ins w:id="60" w:author="Google (Jing)" w:date="2023-07-21T11:02:00Z"/>
                <w:rFonts w:ascii="Arial" w:eastAsia="SimSun" w:hAnsi="Arial"/>
                <w:sz w:val="18"/>
                <w:szCs w:val="20"/>
                <w:lang w:val="en-GB" w:eastAsia="zh-CN"/>
              </w:rPr>
            </w:pPr>
            <w:ins w:id="61" w:author="Google (Jing)" w:date="2023-07-21T11:06:00Z">
              <w:r>
                <w:rPr>
                  <w:rFonts w:ascii="Arial" w:eastAsia="SimSun" w:hAnsi="Arial"/>
                  <w:sz w:val="18"/>
                  <w:szCs w:val="20"/>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14:paraId="0FBC03BE" w14:textId="77777777" w:rsidR="00F8300A" w:rsidRPr="00A57BE0" w:rsidRDefault="00F8300A" w:rsidP="00F8300A">
            <w:pPr>
              <w:keepNext/>
              <w:keepLines/>
              <w:spacing w:after="0"/>
              <w:jc w:val="center"/>
              <w:rPr>
                <w:ins w:id="62" w:author="Google (Jing)" w:date="2023-07-21T11:02:00Z"/>
                <w:rFonts w:ascii="Arial" w:eastAsia="SimSun" w:hAnsi="Arial"/>
                <w:sz w:val="18"/>
                <w:szCs w:val="20"/>
                <w:lang w:val="en-GB" w:eastAsia="zh-CN"/>
              </w:rPr>
            </w:pPr>
          </w:p>
        </w:tc>
      </w:tr>
      <w:tr w:rsidR="00F8300A" w:rsidRPr="00A57BE0" w14:paraId="54F3411F" w14:textId="77777777" w:rsidTr="005E6362">
        <w:trPr>
          <w:ins w:id="63" w:author="Google (Jing)" w:date="2023-07-20T14:52:00Z"/>
        </w:trPr>
        <w:tc>
          <w:tcPr>
            <w:tcW w:w="2394" w:type="dxa"/>
            <w:tcBorders>
              <w:top w:val="single" w:sz="4" w:space="0" w:color="auto"/>
              <w:left w:val="single" w:sz="4" w:space="0" w:color="auto"/>
              <w:bottom w:val="single" w:sz="4" w:space="0" w:color="auto"/>
              <w:right w:val="single" w:sz="4" w:space="0" w:color="auto"/>
            </w:tcBorders>
          </w:tcPr>
          <w:p w14:paraId="7A6452C0" w14:textId="62EB1483" w:rsidR="00F8300A" w:rsidRPr="00A57BE0" w:rsidRDefault="00F8300A" w:rsidP="00F8300A">
            <w:pPr>
              <w:keepNext/>
              <w:keepLines/>
              <w:spacing w:after="0"/>
              <w:ind w:left="100"/>
              <w:rPr>
                <w:ins w:id="64" w:author="Google (Jing)" w:date="2023-07-20T14:52:00Z"/>
                <w:rFonts w:ascii="Arial" w:eastAsia="Tahoma" w:hAnsi="Arial" w:cs="Arial"/>
                <w:sz w:val="18"/>
                <w:szCs w:val="18"/>
                <w:lang w:val="en-GB" w:eastAsia="zh-CN"/>
              </w:rPr>
            </w:pPr>
            <w:ins w:id="65" w:author="Google (Jing)" w:date="2023-07-20T14:52:00Z">
              <w:r>
                <w:rPr>
                  <w:rFonts w:ascii="Arial" w:eastAsia="Tahoma" w:hAnsi="Arial" w:cs="Arial"/>
                  <w:sz w:val="18"/>
                  <w:szCs w:val="18"/>
                  <w:lang w:val="en-GB" w:eastAsia="zh-CN"/>
                </w:rPr>
                <w:t>&gt;LTM Reference Configuration</w:t>
              </w:r>
            </w:ins>
          </w:p>
        </w:tc>
        <w:tc>
          <w:tcPr>
            <w:tcW w:w="1260" w:type="dxa"/>
            <w:tcBorders>
              <w:top w:val="single" w:sz="4" w:space="0" w:color="auto"/>
              <w:left w:val="single" w:sz="4" w:space="0" w:color="auto"/>
              <w:bottom w:val="single" w:sz="4" w:space="0" w:color="auto"/>
              <w:right w:val="single" w:sz="4" w:space="0" w:color="auto"/>
            </w:tcBorders>
          </w:tcPr>
          <w:p w14:paraId="75C78503" w14:textId="6F7EC246" w:rsidR="00F8300A" w:rsidRPr="00A57BE0" w:rsidRDefault="00F8300A" w:rsidP="00F8300A">
            <w:pPr>
              <w:keepNext/>
              <w:keepLines/>
              <w:spacing w:after="0"/>
              <w:rPr>
                <w:ins w:id="66" w:author="Google (Jing)" w:date="2023-07-20T14:52:00Z"/>
                <w:rFonts w:ascii="Arial" w:eastAsia="SimSun" w:hAnsi="Arial"/>
                <w:sz w:val="18"/>
                <w:szCs w:val="20"/>
                <w:lang w:val="en-GB" w:eastAsia="en-US"/>
              </w:rPr>
            </w:pPr>
            <w:ins w:id="67" w:author="Google (Jing)" w:date="2023-07-20T14:52:00Z">
              <w:r>
                <w:rPr>
                  <w:rFonts w:ascii="Arial" w:eastAsia="SimSun" w:hAnsi="Arial"/>
                  <w:sz w:val="18"/>
                  <w:szCs w:val="20"/>
                  <w:lang w:val="en-GB" w:eastAsia="en-US"/>
                </w:rPr>
                <w:t>O</w:t>
              </w:r>
            </w:ins>
          </w:p>
        </w:tc>
        <w:tc>
          <w:tcPr>
            <w:tcW w:w="1247" w:type="dxa"/>
            <w:tcBorders>
              <w:top w:val="single" w:sz="4" w:space="0" w:color="auto"/>
              <w:left w:val="single" w:sz="4" w:space="0" w:color="auto"/>
              <w:bottom w:val="single" w:sz="4" w:space="0" w:color="auto"/>
              <w:right w:val="single" w:sz="4" w:space="0" w:color="auto"/>
            </w:tcBorders>
          </w:tcPr>
          <w:p w14:paraId="0246A846" w14:textId="77777777" w:rsidR="00F8300A" w:rsidRPr="00A57BE0" w:rsidRDefault="00F8300A" w:rsidP="00F8300A">
            <w:pPr>
              <w:keepNext/>
              <w:keepLines/>
              <w:spacing w:after="0"/>
              <w:rPr>
                <w:ins w:id="68" w:author="Google (Jing)" w:date="2023-07-20T14:52: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BB2335C" w14:textId="740311B6" w:rsidR="00F8300A" w:rsidRPr="00A57BE0" w:rsidRDefault="00F8300A" w:rsidP="00F8300A">
            <w:pPr>
              <w:keepNext/>
              <w:keepLines/>
              <w:spacing w:after="0"/>
              <w:rPr>
                <w:ins w:id="69" w:author="Google (Jing)" w:date="2023-07-20T14:52:00Z"/>
                <w:rFonts w:ascii="Arial" w:eastAsia="SimSun" w:hAnsi="Arial"/>
                <w:sz w:val="18"/>
                <w:szCs w:val="20"/>
                <w:lang w:val="en-GB" w:eastAsia="en-US"/>
              </w:rPr>
            </w:pPr>
            <w:ins w:id="70" w:author="Google (Jing)" w:date="2023-07-20T14:53:00Z">
              <w:r w:rsidRPr="00A57BE0">
                <w:rPr>
                  <w:rFonts w:ascii="Arial" w:eastAsia="SimSun" w:hAnsi="Arial" w:hint="eastAsia"/>
                  <w:sz w:val="18"/>
                  <w:szCs w:val="20"/>
                  <w:lang w:val="en-GB" w:eastAsia="en-US"/>
                </w:rPr>
                <w:t>O</w:t>
              </w:r>
              <w:r w:rsidRPr="00A57BE0">
                <w:rPr>
                  <w:rFonts w:ascii="Arial" w:eastAsia="SimSun" w:hAnsi="Arial"/>
                  <w:sz w:val="18"/>
                  <w:szCs w:val="20"/>
                  <w:lang w:val="en-GB" w:eastAsia="en-US"/>
                </w:rPr>
                <w:t>CTET STRING</w:t>
              </w:r>
            </w:ins>
          </w:p>
        </w:tc>
        <w:tc>
          <w:tcPr>
            <w:tcW w:w="1762" w:type="dxa"/>
            <w:tcBorders>
              <w:top w:val="single" w:sz="4" w:space="0" w:color="auto"/>
              <w:left w:val="single" w:sz="4" w:space="0" w:color="auto"/>
              <w:bottom w:val="single" w:sz="4" w:space="0" w:color="auto"/>
              <w:right w:val="single" w:sz="4" w:space="0" w:color="auto"/>
            </w:tcBorders>
          </w:tcPr>
          <w:p w14:paraId="137346EA" w14:textId="77777777" w:rsidR="00F8300A" w:rsidRPr="00560115" w:rsidRDefault="00F8300A" w:rsidP="00F8300A">
            <w:pPr>
              <w:keepNext/>
              <w:keepLines/>
              <w:spacing w:after="0"/>
              <w:rPr>
                <w:ins w:id="71" w:author="Google (Jing)" w:date="2023-07-20T16:09:00Z"/>
                <w:rFonts w:ascii="Arial" w:eastAsia="SimSun" w:hAnsi="Arial"/>
                <w:sz w:val="18"/>
                <w:szCs w:val="20"/>
                <w:lang w:val="en-GB" w:eastAsia="zh-CN"/>
              </w:rPr>
            </w:pPr>
            <w:ins w:id="72" w:author="Google (Jing)" w:date="2023-07-20T16:09:00Z">
              <w:r w:rsidRPr="00560115">
                <w:rPr>
                  <w:rFonts w:ascii="Arial" w:eastAsia="SimSun" w:hAnsi="Arial"/>
                  <w:sz w:val="18"/>
                  <w:szCs w:val="20"/>
                  <w:lang w:val="en-GB" w:eastAsia="zh-CN"/>
                </w:rPr>
                <w:t xml:space="preserve">Includes the </w:t>
              </w:r>
              <w:r w:rsidRPr="00431577">
                <w:rPr>
                  <w:rFonts w:ascii="Arial" w:eastAsia="SimSun" w:hAnsi="Arial"/>
                  <w:i/>
                  <w:sz w:val="18"/>
                  <w:szCs w:val="20"/>
                  <w:lang w:val="en-GB" w:eastAsia="zh-CN"/>
                </w:rPr>
                <w:t>CellGroupConfig</w:t>
              </w:r>
            </w:ins>
          </w:p>
          <w:p w14:paraId="2E693787" w14:textId="455EC4F5" w:rsidR="00F8300A" w:rsidRPr="00A57BE0" w:rsidDel="00181049" w:rsidRDefault="00F8300A" w:rsidP="00F8300A">
            <w:pPr>
              <w:keepNext/>
              <w:keepLines/>
              <w:spacing w:after="0"/>
              <w:rPr>
                <w:ins w:id="73" w:author="Google (Jing)" w:date="2023-07-20T14:52:00Z"/>
                <w:rFonts w:ascii="Arial" w:eastAsia="SimSun" w:hAnsi="Arial"/>
                <w:sz w:val="18"/>
                <w:szCs w:val="20"/>
                <w:lang w:val="en-GB" w:eastAsia="zh-CN"/>
              </w:rPr>
            </w:pPr>
            <w:ins w:id="74" w:author="Google (Jing)" w:date="2023-07-20T16:09:00Z">
              <w:r w:rsidRPr="00560115">
                <w:rPr>
                  <w:rFonts w:ascii="Arial" w:eastAsia="SimSun" w:hAnsi="Arial"/>
                  <w:sz w:val="18"/>
                  <w:szCs w:val="20"/>
                  <w:lang w:val="en-GB" w:eastAsia="zh-CN"/>
                </w:rPr>
                <w:t>IE, as defined in TS 38.331 [8].</w:t>
              </w:r>
              <w:r>
                <w:rPr>
                  <w:rFonts w:ascii="Arial" w:eastAsia="SimSun" w:hAnsi="Arial"/>
                  <w:sz w:val="18"/>
                  <w:szCs w:val="20"/>
                  <w:lang w:val="en-GB" w:eastAsia="zh-CN"/>
                </w:rPr>
                <w:t xml:space="preserve"> </w:t>
              </w:r>
            </w:ins>
          </w:p>
        </w:tc>
        <w:tc>
          <w:tcPr>
            <w:tcW w:w="1288" w:type="dxa"/>
            <w:tcBorders>
              <w:top w:val="single" w:sz="4" w:space="0" w:color="auto"/>
              <w:left w:val="single" w:sz="4" w:space="0" w:color="auto"/>
              <w:bottom w:val="single" w:sz="4" w:space="0" w:color="auto"/>
              <w:right w:val="single" w:sz="4" w:space="0" w:color="auto"/>
            </w:tcBorders>
          </w:tcPr>
          <w:p w14:paraId="1583FE34" w14:textId="2CBB9682" w:rsidR="00F8300A" w:rsidRPr="00A57BE0" w:rsidRDefault="00F8300A" w:rsidP="00F8300A">
            <w:pPr>
              <w:keepNext/>
              <w:keepLines/>
              <w:spacing w:after="0"/>
              <w:jc w:val="center"/>
              <w:rPr>
                <w:ins w:id="75" w:author="Google (Jing)" w:date="2023-07-20T14:52:00Z"/>
                <w:rFonts w:ascii="Arial" w:eastAsia="SimSun" w:hAnsi="Arial"/>
                <w:sz w:val="18"/>
                <w:szCs w:val="20"/>
                <w:lang w:val="en-GB" w:eastAsia="zh-CN"/>
              </w:rPr>
            </w:pPr>
            <w:ins w:id="76" w:author="Google (Jing)" w:date="2023-07-20T14:59:00Z">
              <w:r>
                <w:rPr>
                  <w:rFonts w:ascii="Arial" w:eastAsia="SimSun" w:hAnsi="Arial"/>
                  <w:sz w:val="18"/>
                  <w:szCs w:val="20"/>
                  <w:lang w:val="en-GB" w:eastAsia="zh-CN"/>
                </w:rPr>
                <w:t>-</w:t>
              </w:r>
            </w:ins>
          </w:p>
        </w:tc>
        <w:tc>
          <w:tcPr>
            <w:tcW w:w="1274" w:type="dxa"/>
            <w:tcBorders>
              <w:top w:val="single" w:sz="4" w:space="0" w:color="auto"/>
              <w:left w:val="single" w:sz="4" w:space="0" w:color="auto"/>
              <w:bottom w:val="single" w:sz="4" w:space="0" w:color="auto"/>
              <w:right w:val="single" w:sz="4" w:space="0" w:color="auto"/>
            </w:tcBorders>
          </w:tcPr>
          <w:p w14:paraId="03BBC14C" w14:textId="77777777" w:rsidR="00F8300A" w:rsidRPr="00A57BE0" w:rsidRDefault="00F8300A" w:rsidP="00F8300A">
            <w:pPr>
              <w:keepNext/>
              <w:keepLines/>
              <w:spacing w:after="0"/>
              <w:jc w:val="center"/>
              <w:rPr>
                <w:ins w:id="77" w:author="Google (Jing)" w:date="2023-07-20T14:52:00Z"/>
                <w:rFonts w:ascii="Arial" w:eastAsia="SimSun" w:hAnsi="Arial"/>
                <w:sz w:val="18"/>
                <w:szCs w:val="20"/>
                <w:lang w:val="en-GB" w:eastAsia="zh-CN"/>
              </w:rPr>
            </w:pPr>
          </w:p>
        </w:tc>
      </w:tr>
    </w:tbl>
    <w:p w14:paraId="04EA901D" w14:textId="77777777" w:rsidR="00A57BE0" w:rsidRPr="00A57BE0" w:rsidRDefault="00A57BE0" w:rsidP="00A57BE0">
      <w:pPr>
        <w:spacing w:after="180"/>
        <w:rPr>
          <w:rFonts w:eastAsia="SimSun"/>
          <w:sz w:val="20"/>
          <w:szCs w:val="20"/>
          <w:lang w:val="en-GB" w:eastAsia="en-US"/>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44A42531" w14:textId="77777777" w:rsidTr="00BF05A5">
        <w:trPr>
          <w:trHeight w:val="271"/>
        </w:trPr>
        <w:tc>
          <w:tcPr>
            <w:tcW w:w="3686" w:type="dxa"/>
          </w:tcPr>
          <w:p w14:paraId="35A74C4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 bound</w:t>
            </w:r>
          </w:p>
        </w:tc>
        <w:tc>
          <w:tcPr>
            <w:tcW w:w="5670" w:type="dxa"/>
          </w:tcPr>
          <w:p w14:paraId="6E260BEB"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Explanation</w:t>
            </w:r>
          </w:p>
        </w:tc>
      </w:tr>
      <w:tr w:rsidR="00A57BE0" w:rsidRPr="00A57BE0" w14:paraId="484BDF52"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6833952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maxnoofSCells</w:t>
            </w:r>
          </w:p>
        </w:tc>
        <w:tc>
          <w:tcPr>
            <w:tcW w:w="5670" w:type="dxa"/>
            <w:tcBorders>
              <w:top w:val="single" w:sz="4" w:space="0" w:color="auto"/>
              <w:left w:val="single" w:sz="4" w:space="0" w:color="auto"/>
              <w:bottom w:val="single" w:sz="4" w:space="0" w:color="auto"/>
              <w:right w:val="single" w:sz="4" w:space="0" w:color="auto"/>
            </w:tcBorders>
          </w:tcPr>
          <w:p w14:paraId="1DEDD6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SCells allowed towards one UE, the maximum value is 32.</w:t>
            </w:r>
          </w:p>
        </w:tc>
      </w:tr>
      <w:tr w:rsidR="00A57BE0" w:rsidRPr="00A57BE0" w14:paraId="082AEBAD" w14:textId="77777777" w:rsidTr="00BF05A5">
        <w:trPr>
          <w:trHeight w:val="271"/>
        </w:trPr>
        <w:tc>
          <w:tcPr>
            <w:tcW w:w="3686" w:type="dxa"/>
            <w:tcBorders>
              <w:top w:val="single" w:sz="4" w:space="0" w:color="auto"/>
              <w:left w:val="single" w:sz="4" w:space="0" w:color="auto"/>
              <w:bottom w:val="single" w:sz="4" w:space="0" w:color="auto"/>
              <w:right w:val="single" w:sz="4" w:space="0" w:color="auto"/>
            </w:tcBorders>
          </w:tcPr>
          <w:p w14:paraId="21C3244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maxnoofServingCellMOs</w:t>
            </w:r>
          </w:p>
        </w:tc>
        <w:tc>
          <w:tcPr>
            <w:tcW w:w="5670" w:type="dxa"/>
            <w:tcBorders>
              <w:top w:val="single" w:sz="4" w:space="0" w:color="auto"/>
              <w:left w:val="single" w:sz="4" w:space="0" w:color="auto"/>
              <w:bottom w:val="single" w:sz="4" w:space="0" w:color="auto"/>
              <w:right w:val="single" w:sz="4" w:space="0" w:color="auto"/>
            </w:tcBorders>
          </w:tcPr>
          <w:p w14:paraId="5654A42B"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number of ServingCellMOs for NCD-SSB per cell. Maximum value is 16</w:t>
            </w:r>
          </w:p>
        </w:tc>
      </w:tr>
      <w:tr w:rsidR="00A57BE0" w:rsidRPr="00A57BE0" w14:paraId="4D70D9F5" w14:textId="77777777" w:rsidTr="00BF05A5">
        <w:tc>
          <w:tcPr>
            <w:tcW w:w="3686" w:type="dxa"/>
          </w:tcPr>
          <w:p w14:paraId="71A00E7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maxnoofSRBs</w:t>
            </w:r>
          </w:p>
        </w:tc>
        <w:tc>
          <w:tcPr>
            <w:tcW w:w="5670" w:type="dxa"/>
          </w:tcPr>
          <w:p w14:paraId="24578AB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SRB allowed towards one UE, the maximum value is 8. </w:t>
            </w:r>
          </w:p>
        </w:tc>
      </w:tr>
      <w:tr w:rsidR="00A57BE0" w:rsidRPr="00A57BE0" w14:paraId="4C171405" w14:textId="77777777" w:rsidTr="00BF05A5">
        <w:tc>
          <w:tcPr>
            <w:tcW w:w="3686" w:type="dxa"/>
          </w:tcPr>
          <w:p w14:paraId="7D66592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maxnoofDRBs</w:t>
            </w:r>
          </w:p>
        </w:tc>
        <w:tc>
          <w:tcPr>
            <w:tcW w:w="5670" w:type="dxa"/>
          </w:tcPr>
          <w:p w14:paraId="5A7816F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DRB allowed towards one UE, the maximum value is 64. </w:t>
            </w:r>
          </w:p>
        </w:tc>
      </w:tr>
      <w:tr w:rsidR="00A57BE0" w:rsidRPr="00A57BE0" w14:paraId="708D02FC" w14:textId="77777777" w:rsidTr="00BF05A5">
        <w:tc>
          <w:tcPr>
            <w:tcW w:w="3686" w:type="dxa"/>
          </w:tcPr>
          <w:p w14:paraId="2C67E66C"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maxnoofULUPTNLInformation</w:t>
            </w:r>
          </w:p>
        </w:tc>
        <w:tc>
          <w:tcPr>
            <w:tcW w:w="5670" w:type="dxa"/>
          </w:tcPr>
          <w:p w14:paraId="28FF989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ULUP TNL Information allowed towards one DRB, the maximum value is 2.</w:t>
            </w:r>
          </w:p>
        </w:tc>
      </w:tr>
      <w:tr w:rsidR="00A57BE0" w:rsidRPr="00A57BE0" w14:paraId="273AFD89" w14:textId="77777777" w:rsidTr="00BF05A5">
        <w:tc>
          <w:tcPr>
            <w:tcW w:w="3686" w:type="dxa"/>
          </w:tcPr>
          <w:p w14:paraId="6CB8779A"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maxnoofCandidateSpCells</w:t>
            </w:r>
          </w:p>
        </w:tc>
        <w:tc>
          <w:tcPr>
            <w:tcW w:w="5670" w:type="dxa"/>
          </w:tcPr>
          <w:p w14:paraId="7BD14B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SpCells allowed towards one UE, the maximum value is 64.</w:t>
            </w:r>
          </w:p>
        </w:tc>
      </w:tr>
      <w:tr w:rsidR="00A57BE0" w:rsidRPr="00A57BE0" w14:paraId="007382E5" w14:textId="77777777" w:rsidTr="00BF05A5">
        <w:tc>
          <w:tcPr>
            <w:tcW w:w="3686" w:type="dxa"/>
          </w:tcPr>
          <w:p w14:paraId="1D1D499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maxnoofQoSFlows</w:t>
            </w:r>
          </w:p>
        </w:tc>
        <w:tc>
          <w:tcPr>
            <w:tcW w:w="5670" w:type="dxa"/>
          </w:tcPr>
          <w:p w14:paraId="079BD62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flows allowed to be mapped to one DRB, the maximum value is 64.</w:t>
            </w:r>
          </w:p>
        </w:tc>
      </w:tr>
      <w:tr w:rsidR="00A57BE0" w:rsidRPr="00A57BE0" w14:paraId="30B4FA34" w14:textId="77777777" w:rsidTr="00BF05A5">
        <w:tc>
          <w:tcPr>
            <w:tcW w:w="3686" w:type="dxa"/>
          </w:tcPr>
          <w:p w14:paraId="6A712DC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maxnoofBHRLCChannels</w:t>
            </w:r>
          </w:p>
        </w:tc>
        <w:tc>
          <w:tcPr>
            <w:tcW w:w="5670" w:type="dxa"/>
          </w:tcPr>
          <w:p w14:paraId="12F734E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Maximum no. of BH RLC channels allowed towards one IAB-node, the maximum value is 65536.</w:t>
            </w:r>
          </w:p>
        </w:tc>
      </w:tr>
      <w:tr w:rsidR="00A57BE0" w:rsidRPr="00A57BE0" w14:paraId="6C2DAE63" w14:textId="77777777" w:rsidTr="00BF05A5">
        <w:tc>
          <w:tcPr>
            <w:tcW w:w="3686" w:type="dxa"/>
            <w:tcBorders>
              <w:top w:val="single" w:sz="4" w:space="0" w:color="auto"/>
              <w:left w:val="single" w:sz="4" w:space="0" w:color="auto"/>
              <w:bottom w:val="single" w:sz="4" w:space="0" w:color="auto"/>
              <w:right w:val="single" w:sz="4" w:space="0" w:color="auto"/>
            </w:tcBorders>
          </w:tcPr>
          <w:p w14:paraId="29EF5B88"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SL</w:t>
            </w:r>
            <w:r w:rsidRPr="00A57BE0">
              <w:rPr>
                <w:rFonts w:ascii="Arial" w:eastAsia="SimSun" w:hAnsi="Arial"/>
                <w:sz w:val="18"/>
                <w:szCs w:val="20"/>
                <w:lang w:val="en-GB" w:eastAsia="en-US"/>
              </w:rPr>
              <w:t>DRBs</w:t>
            </w:r>
          </w:p>
        </w:tc>
        <w:tc>
          <w:tcPr>
            <w:tcW w:w="5670" w:type="dxa"/>
            <w:tcBorders>
              <w:top w:val="single" w:sz="4" w:space="0" w:color="auto"/>
              <w:left w:val="single" w:sz="4" w:space="0" w:color="auto"/>
              <w:bottom w:val="single" w:sz="4" w:space="0" w:color="auto"/>
              <w:right w:val="single" w:sz="4" w:space="0" w:color="auto"/>
            </w:tcBorders>
          </w:tcPr>
          <w:p w14:paraId="5E97448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w:t>
            </w:r>
            <w:r w:rsidRPr="00A57BE0">
              <w:rPr>
                <w:rFonts w:ascii="Arial" w:eastAsia="SimSun" w:hAnsi="Arial" w:hint="eastAsia"/>
                <w:sz w:val="18"/>
                <w:szCs w:val="20"/>
                <w:lang w:val="en-GB" w:eastAsia="en-US"/>
              </w:rPr>
              <w:t xml:space="preserve">SL </w:t>
            </w:r>
            <w:r w:rsidRPr="00A57BE0">
              <w:rPr>
                <w:rFonts w:ascii="Arial" w:eastAsia="SimSun" w:hAnsi="Arial"/>
                <w:sz w:val="18"/>
                <w:szCs w:val="20"/>
                <w:lang w:val="en-GB" w:eastAsia="en-US"/>
              </w:rPr>
              <w:t xml:space="preserve">DRB allowed </w:t>
            </w:r>
            <w:r w:rsidRPr="00A57BE0">
              <w:rPr>
                <w:rFonts w:ascii="Arial" w:eastAsia="SimSun" w:hAnsi="Arial" w:hint="eastAsia"/>
                <w:sz w:val="18"/>
                <w:szCs w:val="20"/>
                <w:lang w:val="en-GB" w:eastAsia="en-US"/>
              </w:rPr>
              <w:t>for NR sidelink communication per</w:t>
            </w:r>
            <w:r w:rsidRPr="00A57BE0">
              <w:rPr>
                <w:rFonts w:ascii="Arial" w:eastAsia="SimSun" w:hAnsi="Arial"/>
                <w:sz w:val="18"/>
                <w:szCs w:val="20"/>
                <w:lang w:val="en-GB" w:eastAsia="en-US"/>
              </w:rPr>
              <w:t xml:space="preserve"> UE, the maximum value is </w:t>
            </w:r>
            <w:r w:rsidRPr="00A57BE0">
              <w:rPr>
                <w:rFonts w:ascii="Arial" w:eastAsia="SimSun" w:hAnsi="Arial" w:hint="eastAsia"/>
                <w:sz w:val="18"/>
                <w:szCs w:val="20"/>
                <w:lang w:val="en-GB" w:eastAsia="en-US"/>
              </w:rPr>
              <w:t>512</w:t>
            </w:r>
            <w:r w:rsidRPr="00A57BE0">
              <w:rPr>
                <w:rFonts w:ascii="Arial" w:eastAsia="SimSun" w:hAnsi="Arial"/>
                <w:sz w:val="18"/>
                <w:szCs w:val="20"/>
                <w:lang w:val="en-GB" w:eastAsia="en-US"/>
              </w:rPr>
              <w:t>.</w:t>
            </w:r>
          </w:p>
        </w:tc>
      </w:tr>
      <w:tr w:rsidR="00A57BE0" w:rsidRPr="00A57BE0" w14:paraId="105A34F6" w14:textId="77777777" w:rsidTr="00BF05A5">
        <w:tc>
          <w:tcPr>
            <w:tcW w:w="3686" w:type="dxa"/>
            <w:tcBorders>
              <w:top w:val="single" w:sz="4" w:space="0" w:color="auto"/>
              <w:left w:val="single" w:sz="4" w:space="0" w:color="auto"/>
              <w:bottom w:val="single" w:sz="4" w:space="0" w:color="auto"/>
              <w:right w:val="single" w:sz="4" w:space="0" w:color="auto"/>
            </w:tcBorders>
          </w:tcPr>
          <w:p w14:paraId="2F87EBA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val="en-GB" w:eastAsia="en-US"/>
              </w:rPr>
              <w:t>PC5</w:t>
            </w:r>
            <w:r w:rsidRPr="00A57BE0">
              <w:rPr>
                <w:rFonts w:ascii="Arial" w:eastAsia="SimSun" w:hAnsi="Arial"/>
                <w:sz w:val="18"/>
                <w:szCs w:val="20"/>
                <w:lang w:val="en-GB" w:eastAsia="en-US"/>
              </w:rPr>
              <w:t>QoSFlows</w:t>
            </w:r>
          </w:p>
        </w:tc>
        <w:tc>
          <w:tcPr>
            <w:tcW w:w="5670" w:type="dxa"/>
            <w:tcBorders>
              <w:top w:val="single" w:sz="4" w:space="0" w:color="auto"/>
              <w:left w:val="single" w:sz="4" w:space="0" w:color="auto"/>
              <w:bottom w:val="single" w:sz="4" w:space="0" w:color="auto"/>
              <w:right w:val="single" w:sz="4" w:space="0" w:color="auto"/>
            </w:tcBorders>
          </w:tcPr>
          <w:p w14:paraId="0C68178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w:t>
            </w:r>
            <w:r w:rsidRPr="00A57BE0">
              <w:rPr>
                <w:rFonts w:ascii="Arial" w:eastAsia="SimSun" w:hAnsi="Arial" w:hint="eastAsia"/>
                <w:sz w:val="18"/>
                <w:szCs w:val="20"/>
                <w:lang w:val="en-GB" w:eastAsia="en-US"/>
              </w:rPr>
              <w:t>o</w:t>
            </w:r>
            <w:r w:rsidRPr="00A57BE0">
              <w:rPr>
                <w:rFonts w:ascii="Arial" w:eastAsia="SimSun" w:hAnsi="Arial"/>
                <w:sz w:val="18"/>
                <w:szCs w:val="20"/>
                <w:lang w:val="en-GB" w:eastAsia="en-US"/>
              </w:rPr>
              <w:t>f</w:t>
            </w:r>
            <w:r w:rsidRPr="00A57BE0">
              <w:rPr>
                <w:rFonts w:ascii="Arial" w:eastAsia="SimSun" w:hAnsi="Arial" w:hint="eastAsia"/>
                <w:sz w:val="18"/>
                <w:szCs w:val="20"/>
                <w:lang w:val="en-GB" w:eastAsia="en-US"/>
              </w:rPr>
              <w:t xml:space="preserve"> PC5</w:t>
            </w:r>
            <w:r w:rsidRPr="00A57BE0">
              <w:rPr>
                <w:rFonts w:ascii="Arial" w:eastAsia="SimSun" w:hAnsi="Arial"/>
                <w:sz w:val="18"/>
                <w:szCs w:val="20"/>
                <w:lang w:val="en-GB" w:eastAsia="en-US"/>
              </w:rPr>
              <w:t xml:space="preserve"> </w:t>
            </w:r>
            <w:r w:rsidRPr="00A57BE0">
              <w:rPr>
                <w:rFonts w:ascii="Arial" w:eastAsia="SimSun" w:hAnsi="Arial" w:hint="eastAsia"/>
                <w:sz w:val="18"/>
                <w:szCs w:val="20"/>
                <w:lang w:val="en-GB" w:eastAsia="en-US"/>
              </w:rPr>
              <w:t xml:space="preserve">QoS flow </w:t>
            </w:r>
            <w:r w:rsidRPr="00A57BE0">
              <w:rPr>
                <w:rFonts w:ascii="Arial" w:eastAsia="SimSun" w:hAnsi="Arial"/>
                <w:sz w:val="18"/>
                <w:szCs w:val="20"/>
                <w:lang w:val="en-GB" w:eastAsia="en-US"/>
              </w:rPr>
              <w:t xml:space="preserve">allowed towards one UE </w:t>
            </w:r>
            <w:r w:rsidRPr="00A57BE0">
              <w:rPr>
                <w:rFonts w:ascii="Arial" w:eastAsia="SimSun" w:hAnsi="Arial" w:hint="eastAsia"/>
                <w:sz w:val="18"/>
                <w:szCs w:val="20"/>
                <w:lang w:val="en-GB" w:eastAsia="en-US"/>
              </w:rPr>
              <w:t>for NR sidelink communication</w:t>
            </w:r>
            <w:r w:rsidRPr="00A57BE0">
              <w:rPr>
                <w:rFonts w:ascii="Arial" w:eastAsia="SimSun" w:hAnsi="Arial"/>
                <w:sz w:val="18"/>
                <w:szCs w:val="20"/>
                <w:lang w:val="en-GB" w:eastAsia="en-US"/>
              </w:rPr>
              <w:t xml:space="preserve">, the maximum value is </w:t>
            </w:r>
            <w:r w:rsidRPr="00A57BE0">
              <w:rPr>
                <w:rFonts w:ascii="Arial" w:eastAsia="SimSun" w:hAnsi="Arial" w:hint="eastAsia"/>
                <w:sz w:val="18"/>
                <w:szCs w:val="20"/>
                <w:lang w:val="en-GB" w:eastAsia="en-US"/>
              </w:rPr>
              <w:t>2048</w:t>
            </w:r>
            <w:r w:rsidRPr="00A57BE0">
              <w:rPr>
                <w:rFonts w:ascii="Arial" w:eastAsia="SimSun" w:hAnsi="Arial"/>
                <w:sz w:val="18"/>
                <w:szCs w:val="20"/>
                <w:lang w:val="en-GB" w:eastAsia="en-US"/>
              </w:rPr>
              <w:t>.</w:t>
            </w:r>
          </w:p>
        </w:tc>
      </w:tr>
      <w:tr w:rsidR="00A57BE0" w:rsidRPr="00A57BE0" w14:paraId="40BC36F0" w14:textId="77777777" w:rsidTr="00BF05A5">
        <w:tc>
          <w:tcPr>
            <w:tcW w:w="3686" w:type="dxa"/>
            <w:tcBorders>
              <w:top w:val="single" w:sz="4" w:space="0" w:color="auto"/>
              <w:left w:val="single" w:sz="4" w:space="0" w:color="auto"/>
              <w:bottom w:val="single" w:sz="4" w:space="0" w:color="auto"/>
              <w:right w:val="single" w:sz="4" w:space="0" w:color="auto"/>
            </w:tcBorders>
          </w:tcPr>
          <w:p w14:paraId="6FAE825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maxnoofAdditionalPDCPDuplicationTNL</w:t>
            </w:r>
          </w:p>
        </w:tc>
        <w:tc>
          <w:tcPr>
            <w:tcW w:w="5670" w:type="dxa"/>
            <w:tcBorders>
              <w:top w:val="single" w:sz="4" w:space="0" w:color="auto"/>
              <w:left w:val="single" w:sz="4" w:space="0" w:color="auto"/>
              <w:bottom w:val="single" w:sz="4" w:space="0" w:color="auto"/>
              <w:right w:val="single" w:sz="4" w:space="0" w:color="auto"/>
            </w:tcBorders>
          </w:tcPr>
          <w:p w14:paraId="14CABCD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additional UP TNL Information allowed towards one DRB, the maximum value is 2. </w:t>
            </w:r>
          </w:p>
        </w:tc>
      </w:tr>
      <w:tr w:rsidR="00A57BE0" w:rsidRPr="00A57BE0" w14:paraId="10FC6C8B" w14:textId="77777777" w:rsidTr="00BF05A5">
        <w:tc>
          <w:tcPr>
            <w:tcW w:w="3686" w:type="dxa"/>
            <w:tcBorders>
              <w:top w:val="single" w:sz="4" w:space="0" w:color="auto"/>
              <w:left w:val="single" w:sz="4" w:space="0" w:color="auto"/>
              <w:bottom w:val="single" w:sz="4" w:space="0" w:color="auto"/>
              <w:right w:val="single" w:sz="4" w:space="0" w:color="auto"/>
            </w:tcBorders>
          </w:tcPr>
          <w:p w14:paraId="0F94681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maxnoofUuRLCChannels</w:t>
            </w:r>
          </w:p>
        </w:tc>
        <w:tc>
          <w:tcPr>
            <w:tcW w:w="5670" w:type="dxa"/>
            <w:tcBorders>
              <w:top w:val="single" w:sz="4" w:space="0" w:color="auto"/>
              <w:left w:val="single" w:sz="4" w:space="0" w:color="auto"/>
              <w:bottom w:val="single" w:sz="4" w:space="0" w:color="auto"/>
              <w:right w:val="single" w:sz="4" w:space="0" w:color="auto"/>
            </w:tcBorders>
          </w:tcPr>
          <w:p w14:paraId="4B68DD3E"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Uu Relay RLC channels for L2 U2N relaying per Relay UE, the maximum value is 32</w:t>
            </w:r>
            <w:r w:rsidRPr="00A57BE0">
              <w:rPr>
                <w:rFonts w:ascii="Arial" w:eastAsia="FangSong" w:hAnsi="Arial" w:cs="Arial"/>
                <w:sz w:val="18"/>
                <w:szCs w:val="20"/>
                <w:lang w:eastAsia="zh-CN"/>
              </w:rPr>
              <w:t>.</w:t>
            </w:r>
          </w:p>
        </w:tc>
      </w:tr>
      <w:tr w:rsidR="00A57BE0" w:rsidRPr="00A57BE0" w14:paraId="3BEB9430" w14:textId="77777777" w:rsidTr="00BF05A5">
        <w:tc>
          <w:tcPr>
            <w:tcW w:w="3686" w:type="dxa"/>
            <w:tcBorders>
              <w:top w:val="single" w:sz="4" w:space="0" w:color="auto"/>
              <w:left w:val="single" w:sz="4" w:space="0" w:color="auto"/>
              <w:bottom w:val="single" w:sz="4" w:space="0" w:color="auto"/>
              <w:right w:val="single" w:sz="4" w:space="0" w:color="auto"/>
            </w:tcBorders>
          </w:tcPr>
          <w:p w14:paraId="3EDCBBE1"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520871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PC5 Relay RLC channels allowed for L2 U2N relaying per Remote UE or Relay UE, the maximum value is 512.</w:t>
            </w:r>
          </w:p>
        </w:tc>
      </w:tr>
      <w:tr w:rsidR="00A57BE0" w:rsidRPr="00A57BE0" w14:paraId="10C204A2" w14:textId="77777777" w:rsidTr="00BF05A5">
        <w:tc>
          <w:tcPr>
            <w:tcW w:w="3686" w:type="dxa"/>
            <w:tcBorders>
              <w:top w:val="single" w:sz="4" w:space="0" w:color="auto"/>
              <w:left w:val="single" w:sz="4" w:space="0" w:color="auto"/>
              <w:bottom w:val="single" w:sz="4" w:space="0" w:color="auto"/>
              <w:right w:val="single" w:sz="4" w:space="0" w:color="auto"/>
            </w:tcBorders>
          </w:tcPr>
          <w:p w14:paraId="57A0C190"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maxnoofMRBsforUE</w:t>
            </w:r>
          </w:p>
        </w:tc>
        <w:tc>
          <w:tcPr>
            <w:tcW w:w="5670" w:type="dxa"/>
            <w:tcBorders>
              <w:top w:val="single" w:sz="4" w:space="0" w:color="auto"/>
              <w:left w:val="single" w:sz="4" w:space="0" w:color="auto"/>
              <w:bottom w:val="single" w:sz="4" w:space="0" w:color="auto"/>
              <w:right w:val="single" w:sz="4" w:space="0" w:color="auto"/>
            </w:tcBorders>
          </w:tcPr>
          <w:p w14:paraId="4D2EA022"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sz w:val="18"/>
                <w:szCs w:val="20"/>
                <w:lang w:val="en-GB" w:eastAsia="en-US"/>
              </w:rPr>
              <w:t>Maximum no. of multicast MRB allowed towards one UE, the maximum value is 64.</w:t>
            </w:r>
          </w:p>
        </w:tc>
      </w:tr>
    </w:tbl>
    <w:p w14:paraId="7E386AE1" w14:textId="77777777" w:rsidR="00A57BE0" w:rsidRPr="00A57BE0" w:rsidRDefault="00A57BE0" w:rsidP="00A57BE0">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2AFE99EA" w14:textId="77777777" w:rsidTr="005E6362">
        <w:tc>
          <w:tcPr>
            <w:tcW w:w="3686" w:type="dxa"/>
          </w:tcPr>
          <w:p w14:paraId="55692423"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t>Condition</w:t>
            </w:r>
          </w:p>
        </w:tc>
        <w:tc>
          <w:tcPr>
            <w:tcW w:w="5670" w:type="dxa"/>
          </w:tcPr>
          <w:p w14:paraId="3D9C29DB" w14:textId="77777777" w:rsidR="00A57BE0" w:rsidRPr="00A57BE0" w:rsidRDefault="00A57BE0" w:rsidP="00A57BE0">
            <w:pPr>
              <w:keepNext/>
              <w:keepLines/>
              <w:spacing w:after="0"/>
              <w:jc w:val="center"/>
              <w:rPr>
                <w:rFonts w:ascii="Arial" w:eastAsia="SimSun" w:hAnsi="Arial"/>
                <w:b/>
                <w:sz w:val="18"/>
                <w:szCs w:val="20"/>
                <w:lang w:val="en-GB"/>
              </w:rPr>
            </w:pPr>
            <w:r w:rsidRPr="00A57BE0">
              <w:rPr>
                <w:rFonts w:ascii="Arial" w:eastAsia="SimSun" w:hAnsi="Arial"/>
                <w:b/>
                <w:sz w:val="18"/>
                <w:szCs w:val="20"/>
                <w:lang w:val="en-GB"/>
              </w:rPr>
              <w:t>Explanation</w:t>
            </w:r>
          </w:p>
        </w:tc>
      </w:tr>
      <w:tr w:rsidR="00A57BE0" w:rsidRPr="00A57BE0" w14:paraId="7CE38757" w14:textId="77777777" w:rsidTr="005E6362">
        <w:tc>
          <w:tcPr>
            <w:tcW w:w="3686" w:type="dxa"/>
          </w:tcPr>
          <w:p w14:paraId="04637A4E"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ifDRBSetup</w:t>
            </w:r>
          </w:p>
        </w:tc>
        <w:tc>
          <w:tcPr>
            <w:tcW w:w="5670" w:type="dxa"/>
          </w:tcPr>
          <w:p w14:paraId="7757C312" w14:textId="77777777" w:rsidR="00A57BE0" w:rsidRPr="00A57BE0" w:rsidRDefault="00A57BE0" w:rsidP="00A57BE0">
            <w:pPr>
              <w:keepNext/>
              <w:keepLines/>
              <w:spacing w:after="0"/>
              <w:rPr>
                <w:rFonts w:ascii="Arial" w:eastAsia="SimSun" w:hAnsi="Arial" w:cs="Arial"/>
                <w:sz w:val="18"/>
                <w:szCs w:val="20"/>
                <w:lang w:val="en-GB"/>
              </w:rPr>
            </w:pPr>
            <w:r w:rsidRPr="00A57BE0">
              <w:rPr>
                <w:rFonts w:ascii="Arial" w:eastAsia="SimSun" w:hAnsi="Arial" w:cs="Arial"/>
                <w:sz w:val="18"/>
                <w:szCs w:val="20"/>
                <w:lang w:val="en-GB" w:eastAsia="zh-CN"/>
              </w:rPr>
              <w:t xml:space="preserve">This IE shall be present only if the </w:t>
            </w:r>
            <w:r w:rsidRPr="00A57BE0">
              <w:rPr>
                <w:rFonts w:ascii="Arial" w:eastAsia="SimSun" w:hAnsi="Arial"/>
                <w:i/>
                <w:sz w:val="18"/>
                <w:szCs w:val="20"/>
                <w:lang w:val="en-GB" w:eastAsia="en-US"/>
              </w:rPr>
              <w:t>DRB to Be Setup List</w:t>
            </w:r>
            <w:r w:rsidRPr="00A57BE0">
              <w:rPr>
                <w:rFonts w:ascii="Arial" w:eastAsia="SimSun" w:hAnsi="Arial" w:cs="Arial"/>
                <w:sz w:val="18"/>
                <w:szCs w:val="20"/>
                <w:lang w:val="en-GB" w:eastAsia="zh-CN"/>
              </w:rPr>
              <w:t xml:space="preserve"> IE is present.</w:t>
            </w:r>
          </w:p>
        </w:tc>
      </w:tr>
      <w:tr w:rsidR="00A57BE0" w:rsidRPr="00A57BE0" w14:paraId="7E949F95" w14:textId="77777777" w:rsidTr="005E6362">
        <w:tc>
          <w:tcPr>
            <w:tcW w:w="3686" w:type="dxa"/>
          </w:tcPr>
          <w:p w14:paraId="3FCC13E9" w14:textId="77777777"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z w:val="18"/>
                <w:szCs w:val="20"/>
                <w:lang w:val="en-GB" w:eastAsia="zh-CN"/>
              </w:rPr>
              <w:t>ifCHOmod</w:t>
            </w:r>
          </w:p>
        </w:tc>
        <w:tc>
          <w:tcPr>
            <w:tcW w:w="5670" w:type="dxa"/>
          </w:tcPr>
          <w:p w14:paraId="13249C80" w14:textId="071CD239" w:rsidR="00A57BE0" w:rsidRPr="00A57BE0" w:rsidRDefault="00A57BE0" w:rsidP="00A57BE0">
            <w:pPr>
              <w:keepNext/>
              <w:keepLines/>
              <w:spacing w:after="0"/>
              <w:rPr>
                <w:rFonts w:ascii="Arial" w:eastAsia="SimSun" w:hAnsi="Arial" w:cs="Arial"/>
                <w:sz w:val="18"/>
                <w:szCs w:val="20"/>
                <w:lang w:val="en-GB" w:eastAsia="zh-CN"/>
              </w:rPr>
            </w:pPr>
            <w:r w:rsidRPr="00A57BE0">
              <w:rPr>
                <w:rFonts w:ascii="Arial" w:eastAsia="SimSun" w:hAnsi="Arial" w:cs="Arial"/>
                <w:snapToGrid w:val="0"/>
                <w:sz w:val="18"/>
                <w:szCs w:val="20"/>
                <w:lang w:val="en-GB" w:eastAsia="en-US"/>
              </w:rPr>
              <w:t xml:space="preserve">This IE shall be present if the </w:t>
            </w:r>
            <w:r w:rsidRPr="00A57BE0">
              <w:rPr>
                <w:rFonts w:ascii="Arial" w:eastAsia="SimSun" w:hAnsi="Arial" w:cs="Arial"/>
                <w:i/>
                <w:snapToGrid w:val="0"/>
                <w:sz w:val="18"/>
                <w:szCs w:val="20"/>
                <w:lang w:val="en-GB" w:eastAsia="en-US"/>
              </w:rPr>
              <w:t xml:space="preserve">CHO Trigger </w:t>
            </w:r>
            <w:r w:rsidRPr="00A57BE0">
              <w:rPr>
                <w:rFonts w:ascii="Arial" w:eastAsia="Batang" w:hAnsi="Arial"/>
                <w:sz w:val="18"/>
                <w:szCs w:val="20"/>
                <w:lang w:val="en-GB" w:eastAsia="en-US"/>
              </w:rPr>
              <w:t xml:space="preserve">IE is present and set to </w:t>
            </w:r>
            <w:r w:rsidR="003A4050">
              <w:rPr>
                <w:rFonts w:ascii="Arial" w:eastAsia="Batang" w:hAnsi="Arial"/>
                <w:sz w:val="18"/>
                <w:szCs w:val="20"/>
                <w:lang w:val="en-GB" w:eastAsia="en-US"/>
              </w:rPr>
              <w:t>“</w:t>
            </w:r>
            <w:r w:rsidRPr="00A57BE0">
              <w:rPr>
                <w:rFonts w:ascii="Arial" w:eastAsia="SimSun" w:hAnsi="Arial" w:cs="Arial"/>
                <w:sz w:val="18"/>
                <w:szCs w:val="20"/>
                <w:lang w:val="en-GB"/>
              </w:rPr>
              <w:t>CHO-replace</w:t>
            </w:r>
            <w:r w:rsidR="003A4050">
              <w:rPr>
                <w:rFonts w:ascii="Arial" w:eastAsia="SimSun" w:hAnsi="Arial" w:cs="Arial"/>
                <w:sz w:val="18"/>
                <w:szCs w:val="20"/>
                <w:lang w:val="en-GB"/>
              </w:rPr>
              <w:t>”</w:t>
            </w:r>
            <w:r w:rsidRPr="00A57BE0">
              <w:rPr>
                <w:rFonts w:ascii="Arial" w:eastAsia="SimSun" w:hAnsi="Arial" w:cs="Arial"/>
                <w:snapToGrid w:val="0"/>
                <w:sz w:val="18"/>
                <w:szCs w:val="20"/>
                <w:lang w:val="en-GB" w:eastAsia="en-US"/>
              </w:rPr>
              <w:t>.</w:t>
            </w:r>
          </w:p>
        </w:tc>
      </w:tr>
    </w:tbl>
    <w:p w14:paraId="25BAB58F" w14:textId="66D25882" w:rsidR="00D2270F" w:rsidRDefault="00D2270F" w:rsidP="002D643A">
      <w:pPr>
        <w:pStyle w:val="Reference"/>
        <w:numPr>
          <w:ilvl w:val="0"/>
          <w:numId w:val="0"/>
        </w:numPr>
        <w:ind w:left="567" w:hanging="567"/>
        <w:rPr>
          <w:rFonts w:eastAsiaTheme="minorEastAsia"/>
          <w:highlight w:val="yellow"/>
          <w:lang w:val="en-GB" w:eastAsia="zh-CN"/>
        </w:rPr>
      </w:pPr>
    </w:p>
    <w:p w14:paraId="72404330" w14:textId="77777777" w:rsidR="00BF2409" w:rsidRDefault="00BF2409" w:rsidP="00BF2409">
      <w:pPr>
        <w:jc w:val="center"/>
        <w:rPr>
          <w:b/>
          <w:color w:val="FF0000"/>
        </w:rPr>
      </w:pPr>
      <w:r>
        <w:rPr>
          <w:b/>
          <w:color w:val="FF0000"/>
        </w:rPr>
        <w:t>&lt;&lt;&lt;&lt;&lt;&lt; NEXT CHANGE &gt;&gt;&gt;&gt;</w:t>
      </w:r>
    </w:p>
    <w:p w14:paraId="02EFA3F0" w14:textId="77777777" w:rsidR="00BF05A5" w:rsidRPr="00BF05A5" w:rsidRDefault="00BF05A5" w:rsidP="00BF05A5">
      <w:pPr>
        <w:keepNext/>
        <w:keepLines/>
        <w:spacing w:before="120" w:after="180"/>
        <w:outlineLvl w:val="3"/>
        <w:rPr>
          <w:rFonts w:ascii="Arial" w:eastAsia="SimSun" w:hAnsi="Arial"/>
          <w:sz w:val="24"/>
          <w:szCs w:val="20"/>
          <w:lang w:val="en-GB" w:eastAsia="en-US"/>
        </w:rPr>
      </w:pPr>
      <w:r w:rsidRPr="00BF05A5">
        <w:rPr>
          <w:rFonts w:ascii="Arial" w:eastAsia="SimSun" w:hAnsi="Arial"/>
          <w:sz w:val="24"/>
          <w:szCs w:val="20"/>
          <w:lang w:val="en-GB" w:eastAsia="en-US"/>
        </w:rPr>
        <w:t>9.2.2.7</w:t>
      </w:r>
      <w:r w:rsidRPr="00BF05A5">
        <w:rPr>
          <w:rFonts w:ascii="Arial" w:eastAsia="SimSun" w:hAnsi="Arial"/>
          <w:sz w:val="24"/>
          <w:szCs w:val="20"/>
          <w:lang w:val="en-GB" w:eastAsia="en-US"/>
        </w:rPr>
        <w:tab/>
        <w:t>UE CONTEXT MODIFICATION REQUEST</w:t>
      </w:r>
    </w:p>
    <w:p w14:paraId="3E70DDC4" w14:textId="77777777" w:rsidR="00BF05A5" w:rsidRPr="00BF05A5" w:rsidRDefault="00BF05A5" w:rsidP="00BF05A5">
      <w:pPr>
        <w:spacing w:after="180"/>
        <w:rPr>
          <w:rFonts w:eastAsia="Batang"/>
          <w:sz w:val="20"/>
          <w:szCs w:val="20"/>
          <w:lang w:val="en-GB" w:eastAsia="en-US"/>
        </w:rPr>
      </w:pPr>
      <w:r w:rsidRPr="00BF05A5">
        <w:rPr>
          <w:rFonts w:eastAsia="SimSun"/>
          <w:sz w:val="20"/>
          <w:szCs w:val="20"/>
          <w:lang w:val="en-GB" w:eastAsia="en-US"/>
        </w:rPr>
        <w:t>This message is sent by the gNB-CU to provide UE Context information changes to the gNB-DU.</w:t>
      </w:r>
    </w:p>
    <w:p w14:paraId="0AF88F29" w14:textId="77777777" w:rsidR="00BF05A5" w:rsidRPr="00BF05A5" w:rsidRDefault="00BF05A5" w:rsidP="00BF05A5">
      <w:pPr>
        <w:spacing w:after="180"/>
        <w:rPr>
          <w:rFonts w:eastAsia="SimSun"/>
          <w:sz w:val="20"/>
          <w:szCs w:val="20"/>
          <w:lang w:val="en-GB" w:eastAsia="en-US"/>
        </w:rPr>
      </w:pPr>
      <w:r w:rsidRPr="00BF05A5">
        <w:rPr>
          <w:rFonts w:eastAsia="SimSun"/>
          <w:sz w:val="20"/>
          <w:szCs w:val="20"/>
          <w:lang w:val="en-GB" w:eastAsia="en-US"/>
        </w:rPr>
        <w:t xml:space="preserve">Direction: gNB-CU </w:t>
      </w:r>
      <w:r w:rsidRPr="00BF05A5">
        <w:rPr>
          <w:rFonts w:eastAsia="SimSun"/>
          <w:sz w:val="20"/>
          <w:szCs w:val="20"/>
          <w:lang w:val="en-GB" w:eastAsia="en-US"/>
        </w:rPr>
        <w:sym w:font="Symbol" w:char="F0AE"/>
      </w:r>
      <w:r w:rsidRPr="00BF05A5">
        <w:rPr>
          <w:rFonts w:eastAsia="SimSun"/>
          <w:sz w:val="20"/>
          <w:szCs w:val="20"/>
          <w:lang w:val="en-GB" w:eastAsia="en-US"/>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5A5" w:rsidRPr="00BF05A5" w14:paraId="00948E57" w14:textId="77777777" w:rsidTr="003A4050">
        <w:trPr>
          <w:tblHeader/>
        </w:trPr>
        <w:tc>
          <w:tcPr>
            <w:tcW w:w="2394" w:type="dxa"/>
          </w:tcPr>
          <w:p w14:paraId="7C98D209"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lastRenderedPageBreak/>
              <w:t>IE/Group Name</w:t>
            </w:r>
          </w:p>
        </w:tc>
        <w:tc>
          <w:tcPr>
            <w:tcW w:w="1260" w:type="dxa"/>
          </w:tcPr>
          <w:p w14:paraId="0DBEA1AD"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Presence</w:t>
            </w:r>
          </w:p>
        </w:tc>
        <w:tc>
          <w:tcPr>
            <w:tcW w:w="1247" w:type="dxa"/>
          </w:tcPr>
          <w:p w14:paraId="654D2DC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Range</w:t>
            </w:r>
          </w:p>
        </w:tc>
        <w:tc>
          <w:tcPr>
            <w:tcW w:w="1260" w:type="dxa"/>
          </w:tcPr>
          <w:p w14:paraId="5CE32E5F"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IE type and reference</w:t>
            </w:r>
          </w:p>
        </w:tc>
        <w:tc>
          <w:tcPr>
            <w:tcW w:w="1762" w:type="dxa"/>
          </w:tcPr>
          <w:p w14:paraId="1276D9FE"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Semantics description</w:t>
            </w:r>
          </w:p>
        </w:tc>
        <w:tc>
          <w:tcPr>
            <w:tcW w:w="1288" w:type="dxa"/>
          </w:tcPr>
          <w:p w14:paraId="749592D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Criticality</w:t>
            </w:r>
          </w:p>
        </w:tc>
        <w:tc>
          <w:tcPr>
            <w:tcW w:w="1274" w:type="dxa"/>
          </w:tcPr>
          <w:p w14:paraId="292EB9A4" w14:textId="77777777" w:rsidR="00BF05A5" w:rsidRPr="00BF05A5" w:rsidRDefault="00BF05A5" w:rsidP="00BF05A5">
            <w:pPr>
              <w:keepNext/>
              <w:keepLines/>
              <w:spacing w:after="0"/>
              <w:jc w:val="center"/>
              <w:rPr>
                <w:rFonts w:ascii="Arial" w:eastAsia="SimSun" w:hAnsi="Arial"/>
                <w:b/>
                <w:sz w:val="18"/>
                <w:szCs w:val="20"/>
                <w:lang w:val="en-GB" w:eastAsia="en-US"/>
              </w:rPr>
            </w:pPr>
            <w:r w:rsidRPr="00BF05A5">
              <w:rPr>
                <w:rFonts w:ascii="Arial" w:eastAsia="SimSun" w:hAnsi="Arial"/>
                <w:b/>
                <w:sz w:val="18"/>
                <w:szCs w:val="20"/>
                <w:lang w:val="en-GB" w:eastAsia="en-US"/>
              </w:rPr>
              <w:t>Assigned Criticality</w:t>
            </w:r>
          </w:p>
        </w:tc>
      </w:tr>
      <w:tr w:rsidR="00BF05A5" w:rsidRPr="00BF05A5" w14:paraId="681214E1" w14:textId="77777777" w:rsidTr="003A4050">
        <w:tc>
          <w:tcPr>
            <w:tcW w:w="2394" w:type="dxa"/>
          </w:tcPr>
          <w:p w14:paraId="5E25573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Message Type</w:t>
            </w:r>
          </w:p>
        </w:tc>
        <w:tc>
          <w:tcPr>
            <w:tcW w:w="1260" w:type="dxa"/>
          </w:tcPr>
          <w:p w14:paraId="598F3730"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w:t>
            </w:r>
          </w:p>
        </w:tc>
        <w:tc>
          <w:tcPr>
            <w:tcW w:w="1247" w:type="dxa"/>
          </w:tcPr>
          <w:p w14:paraId="664514D0"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033C4A6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9.3.1.1</w:t>
            </w:r>
          </w:p>
        </w:tc>
        <w:tc>
          <w:tcPr>
            <w:tcW w:w="1762" w:type="dxa"/>
          </w:tcPr>
          <w:p w14:paraId="3AFE2469"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42C79A53"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7E784C3F"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233C6FCA" w14:textId="77777777" w:rsidTr="003A4050">
        <w:tc>
          <w:tcPr>
            <w:tcW w:w="2394" w:type="dxa"/>
          </w:tcPr>
          <w:p w14:paraId="18B7EFA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Batang" w:hAnsi="Arial"/>
                <w:bCs/>
                <w:sz w:val="18"/>
                <w:szCs w:val="20"/>
                <w:lang w:val="en-GB" w:eastAsia="en-US"/>
              </w:rPr>
              <w:t>gNB-CU</w:t>
            </w:r>
            <w:r w:rsidRPr="00BF05A5">
              <w:rPr>
                <w:rFonts w:ascii="Arial" w:eastAsia="SimSun" w:hAnsi="Arial"/>
                <w:bCs/>
                <w:sz w:val="18"/>
                <w:szCs w:val="20"/>
                <w:lang w:val="en-GB" w:eastAsia="en-US"/>
              </w:rPr>
              <w:t xml:space="preserve"> UE F1AP ID</w:t>
            </w:r>
          </w:p>
        </w:tc>
        <w:tc>
          <w:tcPr>
            <w:tcW w:w="1260" w:type="dxa"/>
          </w:tcPr>
          <w:p w14:paraId="6371B36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Pr>
          <w:p w14:paraId="1BFD7408"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Pr>
          <w:p w14:paraId="65590E0D"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9.3.1.4</w:t>
            </w:r>
          </w:p>
        </w:tc>
        <w:tc>
          <w:tcPr>
            <w:tcW w:w="1762" w:type="dxa"/>
          </w:tcPr>
          <w:p w14:paraId="247CFCF0"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Pr>
          <w:p w14:paraId="6A005276"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Pr>
          <w:p w14:paraId="29685974"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5B9AC914" w14:textId="77777777" w:rsidTr="003A4050">
        <w:tc>
          <w:tcPr>
            <w:tcW w:w="2394" w:type="dxa"/>
            <w:tcBorders>
              <w:top w:val="single" w:sz="4" w:space="0" w:color="auto"/>
              <w:left w:val="single" w:sz="4" w:space="0" w:color="auto"/>
              <w:bottom w:val="single" w:sz="4" w:space="0" w:color="auto"/>
              <w:right w:val="single" w:sz="4" w:space="0" w:color="auto"/>
            </w:tcBorders>
          </w:tcPr>
          <w:p w14:paraId="60995825" w14:textId="77777777" w:rsidR="00BF05A5" w:rsidRPr="00BF05A5" w:rsidRDefault="00BF05A5" w:rsidP="00BF05A5">
            <w:pPr>
              <w:keepNext/>
              <w:keepLines/>
              <w:spacing w:after="0"/>
              <w:rPr>
                <w:rFonts w:ascii="Arial" w:eastAsia="Batang" w:hAnsi="Arial"/>
                <w:sz w:val="18"/>
                <w:szCs w:val="20"/>
                <w:lang w:val="fr-FR" w:eastAsia="en-US"/>
              </w:rPr>
            </w:pPr>
            <w:r w:rsidRPr="00BF05A5">
              <w:rPr>
                <w:rFonts w:ascii="Arial" w:eastAsia="Batang" w:hAnsi="Arial"/>
                <w:sz w:val="18"/>
                <w:szCs w:val="20"/>
                <w:lang w:val="fr-FR" w:eastAsia="en-US"/>
              </w:rPr>
              <w:t>gNB-DU UE F1AP ID</w:t>
            </w:r>
          </w:p>
        </w:tc>
        <w:tc>
          <w:tcPr>
            <w:tcW w:w="1260" w:type="dxa"/>
            <w:tcBorders>
              <w:top w:val="single" w:sz="4" w:space="0" w:color="auto"/>
              <w:left w:val="single" w:sz="4" w:space="0" w:color="auto"/>
              <w:bottom w:val="single" w:sz="4" w:space="0" w:color="auto"/>
              <w:right w:val="single" w:sz="4" w:space="0" w:color="auto"/>
            </w:tcBorders>
          </w:tcPr>
          <w:p w14:paraId="75D7736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w:t>
            </w:r>
          </w:p>
        </w:tc>
        <w:tc>
          <w:tcPr>
            <w:tcW w:w="1247" w:type="dxa"/>
            <w:tcBorders>
              <w:top w:val="single" w:sz="4" w:space="0" w:color="auto"/>
              <w:left w:val="single" w:sz="4" w:space="0" w:color="auto"/>
              <w:bottom w:val="single" w:sz="4" w:space="0" w:color="auto"/>
              <w:right w:val="single" w:sz="4" w:space="0" w:color="auto"/>
            </w:tcBorders>
          </w:tcPr>
          <w:p w14:paraId="65725EAD" w14:textId="77777777" w:rsidR="00BF05A5" w:rsidRPr="00BF05A5" w:rsidRDefault="00BF05A5" w:rsidP="00BF05A5">
            <w:pPr>
              <w:keepNext/>
              <w:keepLines/>
              <w:spacing w:after="0"/>
              <w:rPr>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FA6F83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9.3.1.5</w:t>
            </w:r>
          </w:p>
        </w:tc>
        <w:tc>
          <w:tcPr>
            <w:tcW w:w="1762" w:type="dxa"/>
            <w:tcBorders>
              <w:top w:val="single" w:sz="4" w:space="0" w:color="auto"/>
              <w:left w:val="single" w:sz="4" w:space="0" w:color="auto"/>
              <w:bottom w:val="single" w:sz="4" w:space="0" w:color="auto"/>
              <w:right w:val="single" w:sz="4" w:space="0" w:color="auto"/>
            </w:tcBorders>
          </w:tcPr>
          <w:p w14:paraId="738D99B1" w14:textId="77777777" w:rsidR="00BF05A5" w:rsidRPr="00BF05A5" w:rsidRDefault="00BF05A5" w:rsidP="00BF05A5">
            <w:pPr>
              <w:keepNext/>
              <w:keepLines/>
              <w:spacing w:after="0"/>
              <w:rPr>
                <w:rFonts w:ascii="Arial" w:eastAsia="SimSun" w:hAnsi="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A4E063A"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E519A57" w14:textId="77777777" w:rsidR="00BF05A5" w:rsidRPr="00BF05A5" w:rsidRDefault="00BF05A5" w:rsidP="00BF05A5">
            <w:pPr>
              <w:keepNext/>
              <w:keepLines/>
              <w:spacing w:after="0"/>
              <w:jc w:val="center"/>
              <w:rPr>
                <w:rFonts w:ascii="Arial" w:eastAsia="SimSun" w:hAnsi="Arial"/>
                <w:sz w:val="18"/>
                <w:szCs w:val="20"/>
                <w:lang w:val="en-GB" w:eastAsia="en-US"/>
              </w:rPr>
            </w:pPr>
            <w:r w:rsidRPr="00BF05A5">
              <w:rPr>
                <w:rFonts w:ascii="Arial" w:eastAsia="SimSun" w:hAnsi="Arial"/>
                <w:sz w:val="18"/>
                <w:szCs w:val="20"/>
                <w:lang w:val="en-GB" w:eastAsia="en-US"/>
              </w:rPr>
              <w:t>reject</w:t>
            </w:r>
          </w:p>
        </w:tc>
      </w:tr>
      <w:tr w:rsidR="00BF05A5" w:rsidRPr="00BF05A5" w14:paraId="03E5EBDA" w14:textId="77777777" w:rsidTr="003A4050">
        <w:tc>
          <w:tcPr>
            <w:tcW w:w="2394" w:type="dxa"/>
          </w:tcPr>
          <w:p w14:paraId="5C20FD6C"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ID</w:t>
            </w:r>
          </w:p>
        </w:tc>
        <w:tc>
          <w:tcPr>
            <w:tcW w:w="1260" w:type="dxa"/>
          </w:tcPr>
          <w:p w14:paraId="78A70D6B" w14:textId="77777777" w:rsidR="00BF05A5" w:rsidRPr="00BF05A5" w:rsidRDefault="00BF05A5" w:rsidP="00BF05A5">
            <w:pPr>
              <w:keepNext/>
              <w:keepLines/>
              <w:spacing w:after="0"/>
              <w:rPr>
                <w:rFonts w:ascii="Arial" w:eastAsia="SimSun" w:hAnsi="Arial" w:cs="Arial"/>
                <w:sz w:val="18"/>
                <w:szCs w:val="20"/>
                <w:lang w:val="en-GB" w:eastAsia="zh-CN"/>
              </w:rPr>
            </w:pPr>
            <w:r w:rsidRPr="00BF05A5">
              <w:rPr>
                <w:rFonts w:ascii="Arial" w:eastAsia="SimSun" w:hAnsi="Arial" w:cs="Arial"/>
                <w:sz w:val="18"/>
                <w:szCs w:val="20"/>
                <w:lang w:val="en-GB" w:eastAsia="en-US"/>
              </w:rPr>
              <w:t>O</w:t>
            </w:r>
          </w:p>
        </w:tc>
        <w:tc>
          <w:tcPr>
            <w:tcW w:w="1247" w:type="dxa"/>
          </w:tcPr>
          <w:p w14:paraId="3BBAC55F"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07329EF6"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18"/>
                <w:lang w:val="en-GB"/>
              </w:rPr>
              <w:t xml:space="preserve">NR </w:t>
            </w:r>
            <w:r w:rsidRPr="00BF05A5">
              <w:rPr>
                <w:rFonts w:ascii="Arial" w:eastAsia="SimSun" w:hAnsi="Arial" w:cs="Arial"/>
                <w:sz w:val="18"/>
                <w:szCs w:val="20"/>
                <w:lang w:val="en-GB" w:eastAsia="en-US"/>
              </w:rPr>
              <w:t>CGI 9.3.1.12</w:t>
            </w:r>
          </w:p>
        </w:tc>
        <w:tc>
          <w:tcPr>
            <w:tcW w:w="1762" w:type="dxa"/>
          </w:tcPr>
          <w:p w14:paraId="3C0907DA"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Special Cell as defined in TS 38.321 [16]</w:t>
            </w:r>
            <w:r w:rsidRPr="00BF05A5">
              <w:rPr>
                <w:rFonts w:ascii="Arial" w:eastAsia="SimSun" w:hAnsi="Arial"/>
                <w:sz w:val="18"/>
                <w:szCs w:val="20"/>
                <w:lang w:val="en-GB" w:eastAsia="en-US"/>
              </w:rPr>
              <w:t>. For handover case, this IE is considered as target cell.</w:t>
            </w:r>
          </w:p>
        </w:tc>
        <w:tc>
          <w:tcPr>
            <w:tcW w:w="1288" w:type="dxa"/>
          </w:tcPr>
          <w:p w14:paraId="417F10C9"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42B3B9A6"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252E397" w14:textId="77777777" w:rsidTr="003A4050">
        <w:tc>
          <w:tcPr>
            <w:tcW w:w="2394" w:type="dxa"/>
          </w:tcPr>
          <w:p w14:paraId="2695B5CE"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ServCellIndex</w:t>
            </w:r>
          </w:p>
        </w:tc>
        <w:tc>
          <w:tcPr>
            <w:tcW w:w="1260" w:type="dxa"/>
          </w:tcPr>
          <w:p w14:paraId="586C6EB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zh-CN"/>
              </w:rPr>
              <w:t>O</w:t>
            </w:r>
          </w:p>
        </w:tc>
        <w:tc>
          <w:tcPr>
            <w:tcW w:w="1247" w:type="dxa"/>
          </w:tcPr>
          <w:p w14:paraId="52E10666"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1DBF6AAC" w14:textId="4038F3EB"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INTEGER (0..31, </w:t>
            </w:r>
            <w:r w:rsidR="003A4050">
              <w:rPr>
                <w:rFonts w:ascii="Arial" w:eastAsia="SimSun" w:hAnsi="Arial" w:cs="Arial"/>
                <w:sz w:val="18"/>
                <w:szCs w:val="18"/>
                <w:lang w:val="en-GB"/>
              </w:rPr>
              <w:t>…</w:t>
            </w:r>
            <w:r w:rsidRPr="00BF05A5">
              <w:rPr>
                <w:rFonts w:ascii="Arial" w:eastAsia="SimSun" w:hAnsi="Arial" w:cs="Arial"/>
                <w:sz w:val="18"/>
                <w:szCs w:val="18"/>
                <w:lang w:val="en-GB"/>
              </w:rPr>
              <w:t>)</w:t>
            </w:r>
          </w:p>
        </w:tc>
        <w:tc>
          <w:tcPr>
            <w:tcW w:w="1762" w:type="dxa"/>
          </w:tcPr>
          <w:p w14:paraId="536C0660"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723D6C0F"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39677DD3"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BF05A5" w:rsidRPr="00BF05A5" w14:paraId="5F6D9C82" w14:textId="77777777" w:rsidTr="003A4050">
        <w:tc>
          <w:tcPr>
            <w:tcW w:w="2394" w:type="dxa"/>
          </w:tcPr>
          <w:p w14:paraId="50F1ECD3"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SpCell UL Configured</w:t>
            </w:r>
          </w:p>
        </w:tc>
        <w:tc>
          <w:tcPr>
            <w:tcW w:w="1260" w:type="dxa"/>
          </w:tcPr>
          <w:p w14:paraId="6C1733BD"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Pr>
          <w:p w14:paraId="5128D8B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Pr>
          <w:p w14:paraId="270FA6E6"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Cell UL Configured</w:t>
            </w:r>
          </w:p>
          <w:p w14:paraId="1E829009"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9.3.1.33</w:t>
            </w:r>
          </w:p>
        </w:tc>
        <w:tc>
          <w:tcPr>
            <w:tcW w:w="1762" w:type="dxa"/>
          </w:tcPr>
          <w:p w14:paraId="11DC71E1"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Pr>
          <w:p w14:paraId="5109789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Pr>
          <w:p w14:paraId="73640701"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14:paraId="56D9CAAF" w14:textId="77777777" w:rsidTr="003A4050">
        <w:tc>
          <w:tcPr>
            <w:tcW w:w="2394" w:type="dxa"/>
            <w:tcBorders>
              <w:top w:val="single" w:sz="4" w:space="0" w:color="auto"/>
              <w:left w:val="single" w:sz="4" w:space="0" w:color="auto"/>
              <w:bottom w:val="single" w:sz="4" w:space="0" w:color="auto"/>
              <w:right w:val="single" w:sz="4" w:space="0" w:color="auto"/>
            </w:tcBorders>
          </w:tcPr>
          <w:p w14:paraId="0B1A1DD7"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3F78931"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4A56C63C"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7DFFD6CB"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 xml:space="preserve">DRX Cycle </w:t>
            </w:r>
          </w:p>
          <w:p w14:paraId="5AE01245"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9.3.1.24</w:t>
            </w:r>
          </w:p>
        </w:tc>
        <w:tc>
          <w:tcPr>
            <w:tcW w:w="1762" w:type="dxa"/>
            <w:tcBorders>
              <w:top w:val="single" w:sz="4" w:space="0" w:color="auto"/>
              <w:left w:val="single" w:sz="4" w:space="0" w:color="auto"/>
              <w:bottom w:val="single" w:sz="4" w:space="0" w:color="auto"/>
              <w:right w:val="single" w:sz="4" w:space="0" w:color="auto"/>
            </w:tcBorders>
          </w:tcPr>
          <w:p w14:paraId="6129C9E4"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1B330E17"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10B04F2A" w14:textId="77777777" w:rsidR="00BF05A5" w:rsidRPr="00BF05A5"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ignore</w:t>
            </w:r>
          </w:p>
        </w:tc>
      </w:tr>
      <w:tr w:rsidR="00BF05A5" w:rsidRPr="00BF05A5" w:rsidDel="00C1133D" w14:paraId="278334BB" w14:textId="77777777" w:rsidTr="003A4050">
        <w:tc>
          <w:tcPr>
            <w:tcW w:w="2394" w:type="dxa"/>
            <w:tcBorders>
              <w:top w:val="single" w:sz="4" w:space="0" w:color="auto"/>
              <w:left w:val="single" w:sz="4" w:space="0" w:color="auto"/>
              <w:bottom w:val="single" w:sz="4" w:space="0" w:color="auto"/>
              <w:right w:val="single" w:sz="4" w:space="0" w:color="auto"/>
            </w:tcBorders>
          </w:tcPr>
          <w:p w14:paraId="7C417FE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CU to DU RRC Information</w:t>
            </w:r>
          </w:p>
          <w:p w14:paraId="77D4A312" w14:textId="77777777" w:rsidR="00BF05A5" w:rsidRPr="00BF05A5" w:rsidRDefault="00BF05A5" w:rsidP="00BF05A5">
            <w:pPr>
              <w:keepNext/>
              <w:keepLines/>
              <w:spacing w:after="0"/>
              <w:rPr>
                <w:rFonts w:ascii="Arial" w:eastAsia="Batang" w:hAnsi="Arial"/>
                <w:bCs/>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380E7F2"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O</w:t>
            </w:r>
          </w:p>
          <w:p w14:paraId="734EF2DF"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47" w:type="dxa"/>
            <w:tcBorders>
              <w:top w:val="single" w:sz="4" w:space="0" w:color="auto"/>
              <w:left w:val="single" w:sz="4" w:space="0" w:color="auto"/>
              <w:bottom w:val="single" w:sz="4" w:space="0" w:color="auto"/>
              <w:right w:val="single" w:sz="4" w:space="0" w:color="auto"/>
            </w:tcBorders>
          </w:tcPr>
          <w:p w14:paraId="36C84B8D" w14:textId="77777777" w:rsidR="00BF05A5" w:rsidRPr="00BF05A5" w:rsidRDefault="00BF05A5" w:rsidP="00BF05A5">
            <w:pPr>
              <w:keepNext/>
              <w:keepLines/>
              <w:spacing w:after="0"/>
              <w:rPr>
                <w:rFonts w:ascii="Arial" w:eastAsia="SimSun" w:hAnsi="Arial" w:cs="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3D07217C" w14:textId="77777777" w:rsidR="00BF05A5" w:rsidRPr="00BF05A5" w:rsidRDefault="00BF05A5" w:rsidP="00BF05A5">
            <w:pPr>
              <w:keepNext/>
              <w:keepLines/>
              <w:spacing w:after="0"/>
              <w:rPr>
                <w:rFonts w:ascii="Arial" w:eastAsia="SimSun" w:hAnsi="Arial" w:cs="Arial"/>
                <w:sz w:val="18"/>
                <w:szCs w:val="20"/>
                <w:lang w:val="en-GB" w:eastAsia="en-US"/>
              </w:rPr>
            </w:pPr>
            <w:r w:rsidRPr="00BF05A5">
              <w:rPr>
                <w:rFonts w:ascii="Arial" w:eastAsia="SimSun" w:hAnsi="Arial" w:cs="Arial"/>
                <w:sz w:val="18"/>
                <w:szCs w:val="20"/>
                <w:lang w:val="en-GB" w:eastAsia="en-US"/>
              </w:rPr>
              <w:t>9.3.1.25</w:t>
            </w:r>
          </w:p>
        </w:tc>
        <w:tc>
          <w:tcPr>
            <w:tcW w:w="1762" w:type="dxa"/>
            <w:tcBorders>
              <w:top w:val="single" w:sz="4" w:space="0" w:color="auto"/>
              <w:left w:val="single" w:sz="4" w:space="0" w:color="auto"/>
              <w:bottom w:val="single" w:sz="4" w:space="0" w:color="auto"/>
              <w:right w:val="single" w:sz="4" w:space="0" w:color="auto"/>
            </w:tcBorders>
          </w:tcPr>
          <w:p w14:paraId="559C73E7" w14:textId="77777777" w:rsidR="00BF05A5" w:rsidRPr="00BF05A5" w:rsidRDefault="00BF05A5" w:rsidP="00BF05A5">
            <w:pPr>
              <w:keepNext/>
              <w:keepLines/>
              <w:spacing w:after="0"/>
              <w:rPr>
                <w:rFonts w:ascii="Arial" w:eastAsia="SimSun" w:hAnsi="Arial" w:cs="Arial"/>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6E17474C"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E171B69" w14:textId="77777777" w:rsidR="00BF05A5" w:rsidRPr="00BF05A5" w:rsidDel="00C1133D" w:rsidRDefault="00BF05A5" w:rsidP="00BF05A5">
            <w:pPr>
              <w:keepNext/>
              <w:keepLines/>
              <w:spacing w:after="0"/>
              <w:jc w:val="center"/>
              <w:rPr>
                <w:rFonts w:ascii="Arial" w:eastAsia="SimSun" w:hAnsi="Arial" w:cs="Arial"/>
                <w:sz w:val="18"/>
                <w:szCs w:val="20"/>
                <w:lang w:val="en-GB" w:eastAsia="en-US"/>
              </w:rPr>
            </w:pPr>
            <w:r w:rsidRPr="00BF05A5">
              <w:rPr>
                <w:rFonts w:ascii="Arial" w:eastAsia="SimSun" w:hAnsi="Arial" w:cs="Arial"/>
                <w:sz w:val="18"/>
                <w:szCs w:val="20"/>
                <w:lang w:val="en-GB" w:eastAsia="en-US"/>
              </w:rPr>
              <w:t>reject</w:t>
            </w:r>
          </w:p>
        </w:tc>
      </w:tr>
      <w:tr w:rsidR="00BF05A5" w:rsidRPr="00BF05A5" w14:paraId="01A31073" w14:textId="77777777" w:rsidTr="003A4050">
        <w:tc>
          <w:tcPr>
            <w:tcW w:w="2394" w:type="dxa"/>
            <w:tcBorders>
              <w:top w:val="single" w:sz="4" w:space="0" w:color="auto"/>
              <w:left w:val="single" w:sz="4" w:space="0" w:color="auto"/>
              <w:bottom w:val="single" w:sz="4" w:space="0" w:color="auto"/>
              <w:right w:val="single" w:sz="4" w:space="0" w:color="auto"/>
            </w:tcBorders>
          </w:tcPr>
          <w:p w14:paraId="6F8ABC81"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86E812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025D5205"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1203AAB"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9.3.1.11</w:t>
            </w:r>
          </w:p>
        </w:tc>
        <w:tc>
          <w:tcPr>
            <w:tcW w:w="1762" w:type="dxa"/>
            <w:tcBorders>
              <w:top w:val="single" w:sz="4" w:space="0" w:color="auto"/>
              <w:left w:val="single" w:sz="4" w:space="0" w:color="auto"/>
              <w:bottom w:val="single" w:sz="4" w:space="0" w:color="auto"/>
              <w:right w:val="single" w:sz="4" w:space="0" w:color="auto"/>
            </w:tcBorders>
          </w:tcPr>
          <w:p w14:paraId="5C779C72" w14:textId="77777777" w:rsidR="00BF05A5" w:rsidRPr="00BF05A5" w:rsidRDefault="00BF05A5" w:rsidP="00BF05A5">
            <w:pPr>
              <w:keepNext/>
              <w:keepLines/>
              <w:spacing w:after="0"/>
              <w:rPr>
                <w:rFonts w:ascii="Arial" w:eastAsia="Batang" w:hAnsi="Arial"/>
                <w:bCs/>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3B9A896"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34858744"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ignore</w:t>
            </w:r>
          </w:p>
        </w:tc>
      </w:tr>
      <w:tr w:rsidR="00BF05A5" w:rsidRPr="00BF05A5" w14:paraId="2E8C8B47" w14:textId="77777777" w:rsidTr="003A4050">
        <w:tc>
          <w:tcPr>
            <w:tcW w:w="2394" w:type="dxa"/>
            <w:tcBorders>
              <w:top w:val="single" w:sz="4" w:space="0" w:color="auto"/>
              <w:left w:val="single" w:sz="4" w:space="0" w:color="auto"/>
              <w:bottom w:val="single" w:sz="4" w:space="0" w:color="auto"/>
              <w:right w:val="single" w:sz="4" w:space="0" w:color="auto"/>
            </w:tcBorders>
          </w:tcPr>
          <w:p w14:paraId="67BACFF6"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04C8F573"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2C7CFCFE"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202694D"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OCTET STRING</w:t>
            </w:r>
          </w:p>
        </w:tc>
        <w:tc>
          <w:tcPr>
            <w:tcW w:w="1762" w:type="dxa"/>
            <w:tcBorders>
              <w:top w:val="single" w:sz="4" w:space="0" w:color="auto"/>
              <w:left w:val="single" w:sz="4" w:space="0" w:color="auto"/>
              <w:bottom w:val="single" w:sz="4" w:space="0" w:color="auto"/>
              <w:right w:val="single" w:sz="4" w:space="0" w:color="auto"/>
            </w:tcBorders>
          </w:tcPr>
          <w:p w14:paraId="418E7E52"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Includes the </w:t>
            </w:r>
            <w:r w:rsidRPr="00BF05A5">
              <w:rPr>
                <w:rFonts w:ascii="Arial" w:eastAsia="Batang" w:hAnsi="Arial"/>
                <w:bCs/>
                <w:i/>
                <w:sz w:val="18"/>
                <w:szCs w:val="20"/>
                <w:lang w:val="en-GB" w:eastAsia="en-US"/>
              </w:rPr>
              <w:t>MeNB Resource Coordination Information</w:t>
            </w:r>
            <w:r w:rsidRPr="00BF05A5">
              <w:rPr>
                <w:rFonts w:ascii="Arial" w:eastAsia="Batang" w:hAnsi="Arial"/>
                <w:bCs/>
                <w:sz w:val="18"/>
                <w:szCs w:val="20"/>
                <w:lang w:val="en-GB" w:eastAsia="en-US"/>
              </w:rPr>
              <w:t xml:space="preserve"> IE as defined in subclause 9.2.116 of TS 36.423 [9]</w:t>
            </w:r>
            <w:r w:rsidRPr="00BF05A5">
              <w:rPr>
                <w:rFonts w:ascii="Arial" w:eastAsia="SimSun" w:hAnsi="Arial"/>
                <w:sz w:val="18"/>
                <w:szCs w:val="20"/>
                <w:lang w:val="en-GB" w:eastAsia="en-US"/>
              </w:rPr>
              <w:t xml:space="preserve"> for EN-DC case or </w:t>
            </w:r>
            <w:r w:rsidRPr="00BF05A5">
              <w:rPr>
                <w:rFonts w:ascii="Arial" w:eastAsia="Batang" w:hAnsi="Arial"/>
                <w:bCs/>
                <w:i/>
                <w:sz w:val="18"/>
                <w:szCs w:val="20"/>
                <w:lang w:val="en-GB" w:eastAsia="en-US"/>
              </w:rPr>
              <w:t>MR-DC Resource Coordination Information</w:t>
            </w:r>
            <w:r w:rsidRPr="00BF05A5">
              <w:rPr>
                <w:rFonts w:ascii="Arial" w:eastAsia="SimSun" w:hAnsi="Arial"/>
                <w:sz w:val="18"/>
                <w:szCs w:val="20"/>
                <w:lang w:val="en-GB" w:eastAsia="en-US"/>
              </w:rPr>
              <w:t xml:space="preserve"> IE as defined in TS 38.423 [28] for NGEN-DC and NE-DC cases</w:t>
            </w:r>
            <w:r w:rsidRPr="00BF05A5">
              <w:rPr>
                <w:rFonts w:ascii="Arial" w:eastAsia="Batang" w:hAnsi="Arial"/>
                <w:bCs/>
                <w:sz w:val="18"/>
                <w:szCs w:val="20"/>
                <w:lang w:val="en-GB" w:eastAsia="en-US"/>
              </w:rPr>
              <w:t>.</w:t>
            </w:r>
          </w:p>
        </w:tc>
        <w:tc>
          <w:tcPr>
            <w:tcW w:w="1288" w:type="dxa"/>
            <w:tcBorders>
              <w:top w:val="single" w:sz="4" w:space="0" w:color="auto"/>
              <w:left w:val="single" w:sz="4" w:space="0" w:color="auto"/>
              <w:bottom w:val="single" w:sz="4" w:space="0" w:color="auto"/>
              <w:right w:val="single" w:sz="4" w:space="0" w:color="auto"/>
            </w:tcBorders>
          </w:tcPr>
          <w:p w14:paraId="1290F758"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5E6D9F7E"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ignore</w:t>
            </w:r>
          </w:p>
        </w:tc>
      </w:tr>
      <w:tr w:rsidR="00BF05A5" w:rsidRPr="00BF05A5" w14:paraId="62C46883" w14:textId="77777777" w:rsidTr="003A4050">
        <w:tc>
          <w:tcPr>
            <w:tcW w:w="2394" w:type="dxa"/>
            <w:tcBorders>
              <w:top w:val="single" w:sz="4" w:space="0" w:color="auto"/>
              <w:left w:val="single" w:sz="4" w:space="0" w:color="auto"/>
              <w:bottom w:val="single" w:sz="4" w:space="0" w:color="auto"/>
              <w:right w:val="single" w:sz="4" w:space="0" w:color="auto"/>
            </w:tcBorders>
          </w:tcPr>
          <w:p w14:paraId="60C7E8D9"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SimSun" w:hAnsi="Arial"/>
                <w:sz w:val="18"/>
                <w:szCs w:val="20"/>
                <w:lang w:val="en-GB"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703CC6AA"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SimSun" w:hAnsi="Arial"/>
                <w:bCs/>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669E4EEF"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247054F"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w:t>
            </w:r>
            <w:r w:rsidRPr="00BF05A5">
              <w:rPr>
                <w:rFonts w:ascii="Arial" w:eastAsia="SimSun" w:hAnsi="Arial"/>
                <w:bCs/>
                <w:sz w:val="18"/>
                <w:szCs w:val="20"/>
                <w:lang w:val="en-GB" w:eastAsia="zh-CN"/>
              </w:rPr>
              <w:t>.30</w:t>
            </w:r>
          </w:p>
        </w:tc>
        <w:tc>
          <w:tcPr>
            <w:tcW w:w="1762" w:type="dxa"/>
            <w:tcBorders>
              <w:top w:val="single" w:sz="4" w:space="0" w:color="auto"/>
              <w:left w:val="single" w:sz="4" w:space="0" w:color="auto"/>
              <w:bottom w:val="single" w:sz="4" w:space="0" w:color="auto"/>
              <w:right w:val="single" w:sz="4" w:space="0" w:color="auto"/>
            </w:tcBorders>
          </w:tcPr>
          <w:p w14:paraId="59A38369" w14:textId="77777777" w:rsidR="00BF05A5" w:rsidRPr="00BF05A5" w:rsidRDefault="00BF05A5" w:rsidP="00BF05A5">
            <w:pPr>
              <w:keepNext/>
              <w:keepLines/>
              <w:spacing w:after="0"/>
              <w:rPr>
                <w:rFonts w:ascii="Arial" w:eastAsia="Batang" w:hAnsi="Arial"/>
                <w:bCs/>
                <w:sz w:val="18"/>
                <w:szCs w:val="20"/>
                <w:lang w:val="en-GB" w:eastAsia="en-US"/>
              </w:rPr>
            </w:pPr>
          </w:p>
        </w:tc>
        <w:tc>
          <w:tcPr>
            <w:tcW w:w="1288" w:type="dxa"/>
            <w:tcBorders>
              <w:top w:val="single" w:sz="4" w:space="0" w:color="auto"/>
              <w:left w:val="single" w:sz="4" w:space="0" w:color="auto"/>
              <w:bottom w:val="single" w:sz="4" w:space="0" w:color="auto"/>
              <w:right w:val="single" w:sz="4" w:space="0" w:color="auto"/>
            </w:tcBorders>
          </w:tcPr>
          <w:p w14:paraId="70F53992"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SimSun" w:hAnsi="Arial"/>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0AAE7B7F"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SimSun" w:hAnsi="Arial"/>
                <w:sz w:val="18"/>
                <w:szCs w:val="20"/>
                <w:lang w:val="en-GB" w:eastAsia="zh-CN"/>
              </w:rPr>
              <w:t>ignore</w:t>
            </w:r>
          </w:p>
        </w:tc>
      </w:tr>
      <w:tr w:rsidR="00BF05A5" w:rsidRPr="00BF05A5" w14:paraId="2EF506C5" w14:textId="77777777" w:rsidTr="003A4050">
        <w:tc>
          <w:tcPr>
            <w:tcW w:w="2394" w:type="dxa"/>
            <w:tcBorders>
              <w:top w:val="single" w:sz="4" w:space="0" w:color="auto"/>
              <w:left w:val="single" w:sz="4" w:space="0" w:color="auto"/>
              <w:bottom w:val="single" w:sz="4" w:space="0" w:color="auto"/>
              <w:right w:val="single" w:sz="4" w:space="0" w:color="auto"/>
            </w:tcBorders>
          </w:tcPr>
          <w:p w14:paraId="23EA5E55"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RRC-Container</w:t>
            </w:r>
          </w:p>
        </w:tc>
        <w:tc>
          <w:tcPr>
            <w:tcW w:w="1260" w:type="dxa"/>
            <w:tcBorders>
              <w:top w:val="single" w:sz="4" w:space="0" w:color="auto"/>
              <w:left w:val="single" w:sz="4" w:space="0" w:color="auto"/>
              <w:bottom w:val="single" w:sz="4" w:space="0" w:color="auto"/>
              <w:right w:val="single" w:sz="4" w:space="0" w:color="auto"/>
            </w:tcBorders>
          </w:tcPr>
          <w:p w14:paraId="71319634"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O</w:t>
            </w:r>
          </w:p>
        </w:tc>
        <w:tc>
          <w:tcPr>
            <w:tcW w:w="1247" w:type="dxa"/>
            <w:tcBorders>
              <w:top w:val="single" w:sz="4" w:space="0" w:color="auto"/>
              <w:left w:val="single" w:sz="4" w:space="0" w:color="auto"/>
              <w:bottom w:val="single" w:sz="4" w:space="0" w:color="auto"/>
              <w:right w:val="single" w:sz="4" w:space="0" w:color="auto"/>
            </w:tcBorders>
          </w:tcPr>
          <w:p w14:paraId="165C32FE" w14:textId="77777777" w:rsidR="00BF05A5" w:rsidRPr="00BF05A5" w:rsidRDefault="00BF05A5" w:rsidP="00BF05A5">
            <w:pPr>
              <w:keepNext/>
              <w:keepLines/>
              <w:spacing w:after="0"/>
              <w:rPr>
                <w:rFonts w:ascii="Arial" w:eastAsia="Batang" w:hAnsi="Arial"/>
                <w:bCs/>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6A1CF58A"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9.3.1.6</w:t>
            </w:r>
          </w:p>
        </w:tc>
        <w:tc>
          <w:tcPr>
            <w:tcW w:w="1762" w:type="dxa"/>
            <w:tcBorders>
              <w:top w:val="single" w:sz="4" w:space="0" w:color="auto"/>
              <w:left w:val="single" w:sz="4" w:space="0" w:color="auto"/>
              <w:bottom w:val="single" w:sz="4" w:space="0" w:color="auto"/>
              <w:right w:val="single" w:sz="4" w:space="0" w:color="auto"/>
            </w:tcBorders>
          </w:tcPr>
          <w:p w14:paraId="7404A2F8" w14:textId="77777777" w:rsidR="00BF05A5" w:rsidRPr="00BF05A5" w:rsidRDefault="00BF05A5" w:rsidP="00BF05A5">
            <w:pPr>
              <w:keepNext/>
              <w:keepLines/>
              <w:spacing w:after="0"/>
              <w:rPr>
                <w:rFonts w:ascii="Arial" w:eastAsia="Batang" w:hAnsi="Arial"/>
                <w:bCs/>
                <w:sz w:val="18"/>
                <w:szCs w:val="20"/>
                <w:lang w:val="en-GB" w:eastAsia="en-US"/>
              </w:rPr>
            </w:pPr>
            <w:r w:rsidRPr="00BF05A5">
              <w:rPr>
                <w:rFonts w:ascii="Arial" w:eastAsia="Batang" w:hAnsi="Arial"/>
                <w:bCs/>
                <w:sz w:val="18"/>
                <w:szCs w:val="20"/>
                <w:lang w:val="en-GB" w:eastAsia="en-US"/>
              </w:rPr>
              <w:t xml:space="preserve">Includes the </w:t>
            </w:r>
            <w:r w:rsidRPr="00BF05A5">
              <w:rPr>
                <w:rFonts w:ascii="Arial" w:eastAsia="SimSun" w:hAnsi="Arial"/>
                <w:i/>
                <w:iCs/>
                <w:sz w:val="18"/>
                <w:szCs w:val="20"/>
                <w:lang w:val="en-GB" w:eastAsia="en-US"/>
              </w:rPr>
              <w:t>DL-DCCH-Message</w:t>
            </w:r>
            <w:r w:rsidRPr="00BF05A5">
              <w:rPr>
                <w:rFonts w:ascii="Arial" w:eastAsia="SimSun" w:hAnsi="Arial"/>
                <w:sz w:val="18"/>
                <w:szCs w:val="20"/>
                <w:lang w:val="en-GB" w:eastAsia="en-US"/>
              </w:rPr>
              <w:t xml:space="preserve"> message </w:t>
            </w:r>
            <w:r w:rsidRPr="00BF05A5">
              <w:rPr>
                <w:rFonts w:ascii="Arial" w:eastAsia="Batang" w:hAnsi="Arial"/>
                <w:bCs/>
                <w:sz w:val="18"/>
                <w:szCs w:val="20"/>
                <w:lang w:val="en-GB" w:eastAsia="en-US"/>
              </w:rPr>
              <w:t>as defined in subclause 6.2 of TS 38.331 [8]</w:t>
            </w:r>
            <w:r w:rsidRPr="00BF05A5">
              <w:rPr>
                <w:rFonts w:ascii="Arial" w:eastAsia="SimSun" w:hAnsi="Arial"/>
                <w:bCs/>
                <w:sz w:val="18"/>
                <w:szCs w:val="20"/>
                <w:lang w:val="en-GB" w:eastAsia="zh-CN"/>
              </w:rPr>
              <w:t>, encapsulated in a PDCP PDU</w:t>
            </w:r>
            <w:r w:rsidRPr="00BF05A5">
              <w:rPr>
                <w:rFonts w:ascii="Arial" w:eastAsia="Batang" w:hAnsi="Arial"/>
                <w:bCs/>
                <w:sz w:val="18"/>
                <w:szCs w:val="20"/>
                <w:lang w:val="en-GB" w:eastAsia="en-US"/>
              </w:rPr>
              <w:t>.</w:t>
            </w:r>
          </w:p>
        </w:tc>
        <w:tc>
          <w:tcPr>
            <w:tcW w:w="1288" w:type="dxa"/>
            <w:tcBorders>
              <w:top w:val="single" w:sz="4" w:space="0" w:color="auto"/>
              <w:left w:val="single" w:sz="4" w:space="0" w:color="auto"/>
              <w:bottom w:val="single" w:sz="4" w:space="0" w:color="auto"/>
              <w:right w:val="single" w:sz="4" w:space="0" w:color="auto"/>
            </w:tcBorders>
          </w:tcPr>
          <w:p w14:paraId="70ECFD40"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YES</w:t>
            </w:r>
          </w:p>
        </w:tc>
        <w:tc>
          <w:tcPr>
            <w:tcW w:w="1274" w:type="dxa"/>
            <w:tcBorders>
              <w:top w:val="single" w:sz="4" w:space="0" w:color="auto"/>
              <w:left w:val="single" w:sz="4" w:space="0" w:color="auto"/>
              <w:bottom w:val="single" w:sz="4" w:space="0" w:color="auto"/>
              <w:right w:val="single" w:sz="4" w:space="0" w:color="auto"/>
            </w:tcBorders>
          </w:tcPr>
          <w:p w14:paraId="4EBC7583" w14:textId="77777777" w:rsidR="00BF05A5" w:rsidRPr="00BF05A5" w:rsidRDefault="00BF05A5" w:rsidP="00BF05A5">
            <w:pPr>
              <w:keepNext/>
              <w:keepLines/>
              <w:spacing w:after="0"/>
              <w:jc w:val="center"/>
              <w:rPr>
                <w:rFonts w:ascii="Arial" w:eastAsia="Batang" w:hAnsi="Arial"/>
                <w:bCs/>
                <w:sz w:val="18"/>
                <w:szCs w:val="20"/>
                <w:lang w:val="en-GB" w:eastAsia="en-US"/>
              </w:rPr>
            </w:pPr>
            <w:r w:rsidRPr="00BF05A5">
              <w:rPr>
                <w:rFonts w:ascii="Arial" w:eastAsia="Batang" w:hAnsi="Arial"/>
                <w:bCs/>
                <w:sz w:val="18"/>
                <w:szCs w:val="20"/>
                <w:lang w:val="en-GB" w:eastAsia="en-US"/>
              </w:rPr>
              <w:t>reject</w:t>
            </w:r>
          </w:p>
        </w:tc>
      </w:tr>
      <w:tr w:rsidR="00912327" w:rsidRPr="00BF05A5" w14:paraId="536624B8" w14:textId="77777777" w:rsidTr="000D3634">
        <w:tc>
          <w:tcPr>
            <w:tcW w:w="10485" w:type="dxa"/>
            <w:gridSpan w:val="7"/>
            <w:tcBorders>
              <w:top w:val="single" w:sz="4" w:space="0" w:color="auto"/>
              <w:left w:val="single" w:sz="4" w:space="0" w:color="auto"/>
              <w:bottom w:val="single" w:sz="4" w:space="0" w:color="auto"/>
              <w:right w:val="single" w:sz="4" w:space="0" w:color="auto"/>
            </w:tcBorders>
          </w:tcPr>
          <w:p w14:paraId="3FE1C598" w14:textId="356F58BF" w:rsidR="00912327" w:rsidRPr="00BF05A5" w:rsidRDefault="00912327" w:rsidP="00912327">
            <w:pPr>
              <w:keepNext/>
              <w:keepLines/>
              <w:spacing w:after="0"/>
              <w:jc w:val="center"/>
              <w:rPr>
                <w:rFonts w:ascii="Arial" w:eastAsia="Batang" w:hAnsi="Arial"/>
                <w:bCs/>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594B9E" w:rsidRPr="00BF05A5" w14:paraId="5FB1735C" w14:textId="77777777" w:rsidTr="003A4050">
        <w:tc>
          <w:tcPr>
            <w:tcW w:w="2394" w:type="dxa"/>
            <w:tcBorders>
              <w:top w:val="single" w:sz="4" w:space="0" w:color="auto"/>
              <w:left w:val="single" w:sz="4" w:space="0" w:color="auto"/>
              <w:bottom w:val="single" w:sz="4" w:space="0" w:color="auto"/>
              <w:right w:val="single" w:sz="4" w:space="0" w:color="auto"/>
            </w:tcBorders>
          </w:tcPr>
          <w:p w14:paraId="4C153381" w14:textId="1256DA4F" w:rsidR="00594B9E" w:rsidRPr="00594B9E" w:rsidRDefault="00594B9E" w:rsidP="00594B9E">
            <w:pPr>
              <w:keepNext/>
              <w:keepLines/>
              <w:spacing w:after="0"/>
              <w:rPr>
                <w:rFonts w:ascii="Arial" w:eastAsia="SimSun" w:hAnsi="Arial"/>
                <w:b/>
                <w:bCs/>
                <w:sz w:val="18"/>
                <w:szCs w:val="20"/>
                <w:lang w:val="en-GB" w:eastAsia="zh-CN"/>
              </w:rPr>
            </w:pPr>
            <w:r w:rsidRPr="00594B9E">
              <w:rPr>
                <w:rFonts w:ascii="Arial" w:eastAsia="SimSun" w:hAnsi="Arial"/>
                <w:b/>
                <w:bCs/>
                <w:sz w:val="18"/>
                <w:szCs w:val="20"/>
                <w:lang w:val="en-GB" w:eastAsia="zh-CN"/>
              </w:rPr>
              <w:t>LTM Information to be Modified (details FFS)</w:t>
            </w:r>
          </w:p>
        </w:tc>
        <w:tc>
          <w:tcPr>
            <w:tcW w:w="1260" w:type="dxa"/>
            <w:tcBorders>
              <w:top w:val="single" w:sz="4" w:space="0" w:color="auto"/>
              <w:left w:val="single" w:sz="4" w:space="0" w:color="auto"/>
              <w:bottom w:val="single" w:sz="4" w:space="0" w:color="auto"/>
              <w:right w:val="single" w:sz="4" w:space="0" w:color="auto"/>
            </w:tcBorders>
          </w:tcPr>
          <w:p w14:paraId="6465AC42" w14:textId="2901CE29" w:rsidR="00594B9E" w:rsidRPr="00594B9E" w:rsidRDefault="00594B9E" w:rsidP="00594B9E">
            <w:pPr>
              <w:keepNext/>
              <w:keepLines/>
              <w:spacing w:after="0"/>
              <w:rPr>
                <w:rFonts w:ascii="Arial" w:eastAsia="SimSun" w:hAnsi="Arial"/>
                <w:b/>
                <w:bCs/>
                <w:sz w:val="18"/>
                <w:szCs w:val="20"/>
                <w:lang w:val="en-GB" w:eastAsia="zh-CN"/>
              </w:rPr>
            </w:pPr>
            <w:r w:rsidRPr="00594B9E">
              <w:rPr>
                <w:rFonts w:ascii="Arial" w:eastAsia="SimSun" w:hAnsi="Arial"/>
                <w:b/>
                <w:bCs/>
                <w:sz w:val="18"/>
                <w:szCs w:val="20"/>
                <w:lang w:val="en-GB" w:eastAsia="zh-CN"/>
              </w:rPr>
              <w:t>O</w:t>
            </w:r>
          </w:p>
        </w:tc>
        <w:tc>
          <w:tcPr>
            <w:tcW w:w="1247" w:type="dxa"/>
            <w:tcBorders>
              <w:top w:val="single" w:sz="4" w:space="0" w:color="auto"/>
              <w:left w:val="single" w:sz="4" w:space="0" w:color="auto"/>
              <w:bottom w:val="single" w:sz="4" w:space="0" w:color="auto"/>
              <w:right w:val="single" w:sz="4" w:space="0" w:color="auto"/>
            </w:tcBorders>
          </w:tcPr>
          <w:p w14:paraId="2B8E5C5C" w14:textId="77777777" w:rsidR="00594B9E" w:rsidRPr="00594B9E" w:rsidRDefault="00594B9E" w:rsidP="00594B9E">
            <w:pPr>
              <w:keepNext/>
              <w:keepLines/>
              <w:spacing w:after="0"/>
              <w:rPr>
                <w:rFonts w:ascii="Arial" w:eastAsia="SimSun" w:hAnsi="Arial"/>
                <w:b/>
                <w:bCs/>
                <w:sz w:val="18"/>
                <w:szCs w:val="20"/>
                <w:lang w:val="en-GB" w:eastAsia="zh-CN"/>
              </w:rPr>
            </w:pPr>
          </w:p>
        </w:tc>
        <w:tc>
          <w:tcPr>
            <w:tcW w:w="1260" w:type="dxa"/>
            <w:tcBorders>
              <w:top w:val="single" w:sz="4" w:space="0" w:color="auto"/>
              <w:left w:val="single" w:sz="4" w:space="0" w:color="auto"/>
              <w:bottom w:val="single" w:sz="4" w:space="0" w:color="auto"/>
              <w:right w:val="single" w:sz="4" w:space="0" w:color="auto"/>
            </w:tcBorders>
          </w:tcPr>
          <w:p w14:paraId="0F79FCFB" w14:textId="77777777" w:rsidR="00594B9E" w:rsidRPr="00594B9E" w:rsidRDefault="00594B9E" w:rsidP="00594B9E">
            <w:pPr>
              <w:keepNext/>
              <w:keepLines/>
              <w:spacing w:after="0"/>
              <w:rPr>
                <w:rFonts w:ascii="Arial" w:eastAsia="SimSun" w:hAnsi="Arial"/>
                <w:b/>
                <w:bCs/>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14:paraId="55EAEE91" w14:textId="77777777" w:rsidR="00594B9E" w:rsidRPr="00594B9E" w:rsidRDefault="00594B9E" w:rsidP="00594B9E">
            <w:pPr>
              <w:keepNext/>
              <w:keepLines/>
              <w:spacing w:after="0"/>
              <w:rPr>
                <w:rFonts w:ascii="Arial" w:eastAsia="SimSun" w:hAnsi="Arial"/>
                <w:b/>
                <w:bCs/>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0CF1229" w14:textId="454EBCFB" w:rsidR="00594B9E" w:rsidRPr="00594B9E" w:rsidRDefault="00594B9E" w:rsidP="00594B9E">
            <w:pPr>
              <w:keepNext/>
              <w:keepLines/>
              <w:spacing w:after="0"/>
              <w:jc w:val="center"/>
              <w:rPr>
                <w:rFonts w:ascii="Arial" w:eastAsia="SimSun" w:hAnsi="Arial"/>
                <w:b/>
                <w:bCs/>
                <w:sz w:val="18"/>
                <w:szCs w:val="20"/>
                <w:lang w:val="en-GB" w:eastAsia="zh-CN"/>
              </w:rPr>
            </w:pPr>
            <w:r w:rsidRPr="00594B9E">
              <w:rPr>
                <w:rFonts w:ascii="Arial" w:eastAsia="SimSun" w:hAnsi="Arial"/>
                <w:b/>
                <w:bCs/>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12F86E70" w14:textId="78B4CAF6" w:rsidR="00594B9E" w:rsidRPr="00594B9E" w:rsidRDefault="00594B9E" w:rsidP="00594B9E">
            <w:pPr>
              <w:keepNext/>
              <w:keepLines/>
              <w:spacing w:after="0"/>
              <w:jc w:val="center"/>
              <w:rPr>
                <w:rFonts w:ascii="Arial" w:eastAsia="SimSun" w:hAnsi="Arial"/>
                <w:b/>
                <w:bCs/>
                <w:sz w:val="18"/>
                <w:szCs w:val="20"/>
                <w:lang w:val="en-GB" w:eastAsia="zh-CN"/>
              </w:rPr>
            </w:pPr>
            <w:r w:rsidRPr="00594B9E">
              <w:rPr>
                <w:rFonts w:ascii="Arial" w:eastAsia="SimSun" w:hAnsi="Arial"/>
                <w:b/>
                <w:bCs/>
                <w:sz w:val="18"/>
                <w:szCs w:val="20"/>
                <w:lang w:val="en-GB" w:eastAsia="zh-CN"/>
              </w:rPr>
              <w:t>ignore</w:t>
            </w:r>
          </w:p>
        </w:tc>
      </w:tr>
      <w:tr w:rsidR="00594B9E" w:rsidRPr="00BF05A5" w14:paraId="209045C9" w14:textId="77777777" w:rsidTr="003A4050">
        <w:tc>
          <w:tcPr>
            <w:tcW w:w="2394" w:type="dxa"/>
            <w:tcBorders>
              <w:top w:val="single" w:sz="4" w:space="0" w:color="auto"/>
              <w:left w:val="single" w:sz="4" w:space="0" w:color="auto"/>
              <w:bottom w:val="single" w:sz="4" w:space="0" w:color="auto"/>
              <w:right w:val="single" w:sz="4" w:space="0" w:color="auto"/>
            </w:tcBorders>
          </w:tcPr>
          <w:p w14:paraId="311C4B58" w14:textId="4ADB4125" w:rsidR="00594B9E" w:rsidRPr="00594B9E" w:rsidRDefault="00594B9E" w:rsidP="00594B9E">
            <w:pPr>
              <w:keepNext/>
              <w:keepLines/>
              <w:spacing w:after="0"/>
              <w:ind w:left="100"/>
              <w:rPr>
                <w:rFonts w:ascii="Arial" w:eastAsia="SimSun" w:hAnsi="Arial"/>
                <w:sz w:val="18"/>
                <w:szCs w:val="20"/>
                <w:lang w:val="en-GB" w:eastAsia="en-US"/>
              </w:rPr>
            </w:pPr>
            <w:r w:rsidRPr="00594B9E">
              <w:rPr>
                <w:rFonts w:ascii="Arial" w:eastAsia="SimSun" w:hAnsi="Arial"/>
                <w:sz w:val="18"/>
                <w:szCs w:val="20"/>
                <w:lang w:val="en-GB" w:eastAsia="en-US"/>
              </w:rPr>
              <w:t>&gt;LTM indicator</w:t>
            </w:r>
          </w:p>
        </w:tc>
        <w:tc>
          <w:tcPr>
            <w:tcW w:w="1260" w:type="dxa"/>
            <w:tcBorders>
              <w:top w:val="single" w:sz="4" w:space="0" w:color="auto"/>
              <w:left w:val="single" w:sz="4" w:space="0" w:color="auto"/>
              <w:bottom w:val="single" w:sz="4" w:space="0" w:color="auto"/>
              <w:right w:val="single" w:sz="4" w:space="0" w:color="auto"/>
            </w:tcBorders>
          </w:tcPr>
          <w:p w14:paraId="2583419E" w14:textId="585EF2FE" w:rsidR="00594B9E" w:rsidRPr="00594B9E" w:rsidRDefault="00594B9E" w:rsidP="00594B9E">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790B4A" w14:textId="77777777" w:rsidR="00594B9E" w:rsidRPr="00594B9E" w:rsidRDefault="00594B9E" w:rsidP="00594B9E">
            <w:pPr>
              <w:keepNext/>
              <w:keepLines/>
              <w:spacing w:after="0"/>
              <w:rPr>
                <w:rFonts w:ascii="Arial" w:eastAsia="SimSun"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39B2D4E6" w14:textId="4D9CF036" w:rsidR="00594B9E" w:rsidRPr="00594B9E" w:rsidRDefault="00594B9E" w:rsidP="00594B9E">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1C9E4C2E" w14:textId="77777777" w:rsidR="00594B9E" w:rsidRPr="00594B9E" w:rsidRDefault="00594B9E" w:rsidP="00594B9E">
            <w:pPr>
              <w:keepNext/>
              <w:keepLines/>
              <w:spacing w:after="0"/>
              <w:rPr>
                <w:rFonts w:ascii="Arial" w:eastAsia="SimSun"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7FDD4544" w14:textId="18B81DB6" w:rsidR="00594B9E" w:rsidRPr="00594B9E" w:rsidRDefault="00594B9E" w:rsidP="00594B9E">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66B7499F" w14:textId="77777777" w:rsidR="00594B9E" w:rsidRPr="00594B9E" w:rsidRDefault="00594B9E" w:rsidP="00594B9E">
            <w:pPr>
              <w:keepNext/>
              <w:keepLines/>
              <w:spacing w:after="0"/>
              <w:jc w:val="center"/>
              <w:rPr>
                <w:rFonts w:ascii="Arial" w:eastAsia="SimSun" w:hAnsi="Arial" w:cs="Arial"/>
                <w:sz w:val="18"/>
                <w:szCs w:val="18"/>
                <w:lang w:eastAsia="zh-CN"/>
              </w:rPr>
            </w:pPr>
          </w:p>
        </w:tc>
      </w:tr>
      <w:tr w:rsidR="00D85A7A" w:rsidRPr="00BF05A5" w14:paraId="63B1B8FA" w14:textId="77777777" w:rsidTr="003A4050">
        <w:tc>
          <w:tcPr>
            <w:tcW w:w="2394" w:type="dxa"/>
            <w:tcBorders>
              <w:top w:val="single" w:sz="4" w:space="0" w:color="auto"/>
              <w:left w:val="single" w:sz="4" w:space="0" w:color="auto"/>
              <w:bottom w:val="single" w:sz="4" w:space="0" w:color="auto"/>
              <w:right w:val="single" w:sz="4" w:space="0" w:color="auto"/>
            </w:tcBorders>
          </w:tcPr>
          <w:p w14:paraId="78308FD2" w14:textId="15D27C6D" w:rsidR="00D85A7A" w:rsidRPr="00594B9E" w:rsidRDefault="00D85A7A" w:rsidP="00D85A7A">
            <w:pPr>
              <w:keepNext/>
              <w:keepLines/>
              <w:spacing w:after="0"/>
              <w:ind w:left="100"/>
              <w:rPr>
                <w:rFonts w:ascii="Arial" w:eastAsia="SimSun" w:hAnsi="Arial"/>
                <w:sz w:val="18"/>
                <w:szCs w:val="20"/>
                <w:lang w:val="en-GB" w:eastAsia="en-US"/>
              </w:rPr>
            </w:pPr>
            <w:ins w:id="78" w:author="Google (Jing)" w:date="2023-07-21T13:24:00Z">
              <w:r>
                <w:rPr>
                  <w:rFonts w:ascii="Arial" w:eastAsia="SimSun" w:hAnsi="Arial"/>
                  <w:sz w:val="18"/>
                  <w:szCs w:val="20"/>
                  <w:lang w:eastAsia="zh-CN"/>
                </w:rPr>
                <w:t>&gt;LTM Configuration ID</w:t>
              </w:r>
            </w:ins>
          </w:p>
        </w:tc>
        <w:tc>
          <w:tcPr>
            <w:tcW w:w="1260" w:type="dxa"/>
            <w:tcBorders>
              <w:top w:val="single" w:sz="4" w:space="0" w:color="auto"/>
              <w:left w:val="single" w:sz="4" w:space="0" w:color="auto"/>
              <w:bottom w:val="single" w:sz="4" w:space="0" w:color="auto"/>
              <w:right w:val="single" w:sz="4" w:space="0" w:color="auto"/>
            </w:tcBorders>
          </w:tcPr>
          <w:p w14:paraId="7A0A5DED" w14:textId="46FC1200" w:rsidR="00D85A7A" w:rsidRPr="00594B9E" w:rsidRDefault="00D85A7A" w:rsidP="00D85A7A">
            <w:pPr>
              <w:keepNext/>
              <w:keepLines/>
              <w:spacing w:after="0"/>
              <w:rPr>
                <w:rFonts w:ascii="Arial" w:eastAsia="SimSun" w:hAnsi="Arial" w:cs="Arial"/>
                <w:sz w:val="18"/>
                <w:szCs w:val="18"/>
                <w:lang w:eastAsia="zh-CN"/>
              </w:rPr>
            </w:pPr>
            <w:ins w:id="79" w:author="Google (Jing)" w:date="2023-07-21T13:24:00Z">
              <w:r>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7AC24A00" w14:textId="77777777" w:rsidR="00D85A7A" w:rsidRPr="00594B9E" w:rsidRDefault="00D85A7A" w:rsidP="00D85A7A">
            <w:pPr>
              <w:keepNext/>
              <w:keepLines/>
              <w:spacing w:after="0"/>
              <w:rPr>
                <w:rFonts w:ascii="Arial" w:eastAsia="SimSun"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0A9DDA6A" w14:textId="4F4B70E0" w:rsidR="00D85A7A" w:rsidRPr="00594B9E" w:rsidRDefault="00D85A7A" w:rsidP="00D85A7A">
            <w:pPr>
              <w:keepNext/>
              <w:keepLines/>
              <w:spacing w:after="0"/>
              <w:rPr>
                <w:rFonts w:ascii="Arial" w:eastAsia="SimSun" w:hAnsi="Arial" w:cs="Arial"/>
                <w:sz w:val="18"/>
                <w:szCs w:val="18"/>
                <w:lang w:eastAsia="zh-CN"/>
              </w:rPr>
            </w:pPr>
            <w:ins w:id="80" w:author="Google (Jing)" w:date="2023-07-21T13:24:00Z">
              <w:r w:rsidRPr="00BF05A5">
                <w:rPr>
                  <w:rFonts w:ascii="Arial" w:eastAsia="SimSun" w:hAnsi="Arial" w:cs="Arial"/>
                  <w:sz w:val="18"/>
                  <w:szCs w:val="18"/>
                  <w:lang w:val="en-GB" w:eastAsia="en-US"/>
                </w:rPr>
                <w:t>INTEGER (1..</w:t>
              </w:r>
            </w:ins>
            <w:ins w:id="81" w:author="Google (Jing)" w:date="2023-08-01T14:31:00Z">
              <w:r>
                <w:rPr>
                  <w:rFonts w:ascii="Arial" w:eastAsia="SimSun" w:hAnsi="Arial" w:cs="Arial"/>
                  <w:sz w:val="18"/>
                  <w:szCs w:val="18"/>
                  <w:lang w:val="en-GB" w:eastAsia="en-US"/>
                </w:rPr>
                <w:t>FFS</w:t>
              </w:r>
            </w:ins>
            <w:ins w:id="82" w:author="Google (Jing)" w:date="2023-07-21T13:24:00Z">
              <w:r w:rsidRPr="00BF05A5">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64D0C416" w14:textId="1C362A47" w:rsidR="00D85A7A" w:rsidRPr="00594B9E" w:rsidRDefault="00D85A7A" w:rsidP="00D85A7A">
            <w:pPr>
              <w:keepNext/>
              <w:keepLines/>
              <w:spacing w:after="0"/>
              <w:rPr>
                <w:rFonts w:ascii="Arial" w:eastAsia="SimSun" w:hAnsi="Arial" w:cs="Arial"/>
                <w:sz w:val="18"/>
                <w:szCs w:val="18"/>
                <w:lang w:eastAsia="zh-CN"/>
              </w:rPr>
            </w:pPr>
            <w:ins w:id="83" w:author="Google (Jing)" w:date="2023-07-21T13:24:00Z">
              <w:r w:rsidRPr="003A4050">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37FF66F2" w14:textId="6500A4A8" w:rsidR="00D85A7A" w:rsidRPr="00594B9E" w:rsidRDefault="00D85A7A" w:rsidP="00D85A7A">
            <w:pPr>
              <w:keepNext/>
              <w:keepLines/>
              <w:spacing w:after="0"/>
              <w:jc w:val="center"/>
              <w:rPr>
                <w:rFonts w:ascii="Arial" w:eastAsia="SimSun" w:hAnsi="Arial" w:cs="Arial"/>
                <w:sz w:val="18"/>
                <w:szCs w:val="18"/>
                <w:lang w:eastAsia="zh-CN"/>
              </w:rPr>
            </w:pPr>
            <w:ins w:id="84" w:author="Google (Jing)" w:date="2023-07-21T13:24:00Z">
              <w:r>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5C1D1B6B" w14:textId="64B9AA14" w:rsidR="00D85A7A" w:rsidRPr="00594B9E" w:rsidRDefault="00D85A7A" w:rsidP="00D85A7A">
            <w:pPr>
              <w:keepNext/>
              <w:keepLines/>
              <w:spacing w:after="0"/>
              <w:jc w:val="center"/>
              <w:rPr>
                <w:rFonts w:ascii="Arial" w:eastAsia="SimSun" w:hAnsi="Arial" w:cs="Arial"/>
                <w:sz w:val="18"/>
                <w:szCs w:val="18"/>
                <w:lang w:eastAsia="zh-CN"/>
              </w:rPr>
            </w:pPr>
            <w:ins w:id="85" w:author="Google (Jing)" w:date="2023-07-21T13:24:00Z">
              <w:r>
                <w:rPr>
                  <w:rFonts w:ascii="Arial" w:eastAsia="SimSun" w:hAnsi="Arial"/>
                  <w:sz w:val="18"/>
                  <w:szCs w:val="20"/>
                  <w:lang w:val="en-GB" w:eastAsia="en-US"/>
                </w:rPr>
                <w:t>ignore</w:t>
              </w:r>
            </w:ins>
          </w:p>
        </w:tc>
      </w:tr>
      <w:tr w:rsidR="00D85A7A" w:rsidRPr="00BF05A5" w14:paraId="418C03C8" w14:textId="77777777" w:rsidTr="003A4050">
        <w:tc>
          <w:tcPr>
            <w:tcW w:w="2394" w:type="dxa"/>
            <w:tcBorders>
              <w:top w:val="single" w:sz="4" w:space="0" w:color="auto"/>
              <w:left w:val="single" w:sz="4" w:space="0" w:color="auto"/>
              <w:bottom w:val="single" w:sz="4" w:space="0" w:color="auto"/>
              <w:right w:val="single" w:sz="4" w:space="0" w:color="auto"/>
            </w:tcBorders>
          </w:tcPr>
          <w:p w14:paraId="0A69274E" w14:textId="6A589DA4" w:rsidR="00D85A7A" w:rsidRPr="00594B9E" w:rsidRDefault="00D85A7A" w:rsidP="00D85A7A">
            <w:pPr>
              <w:keepNext/>
              <w:keepLines/>
              <w:spacing w:after="0"/>
              <w:ind w:left="100"/>
              <w:rPr>
                <w:rFonts w:ascii="Arial" w:eastAsia="SimSun" w:hAnsi="Arial"/>
                <w:sz w:val="18"/>
                <w:szCs w:val="20"/>
                <w:lang w:val="en-GB" w:eastAsia="en-US"/>
              </w:rPr>
            </w:pPr>
            <w:r w:rsidRPr="00594B9E">
              <w:rPr>
                <w:rFonts w:ascii="Arial" w:eastAsia="SimSun" w:hAnsi="Arial"/>
                <w:sz w:val="18"/>
                <w:szCs w:val="20"/>
                <w:lang w:val="en-GB" w:eastAsia="en-US"/>
              </w:rPr>
              <w:t>&gt;LTM Request for RACH Configuration</w:t>
            </w:r>
          </w:p>
        </w:tc>
        <w:tc>
          <w:tcPr>
            <w:tcW w:w="1260" w:type="dxa"/>
            <w:tcBorders>
              <w:top w:val="single" w:sz="4" w:space="0" w:color="auto"/>
              <w:left w:val="single" w:sz="4" w:space="0" w:color="auto"/>
              <w:bottom w:val="single" w:sz="4" w:space="0" w:color="auto"/>
              <w:right w:val="single" w:sz="4" w:space="0" w:color="auto"/>
            </w:tcBorders>
          </w:tcPr>
          <w:p w14:paraId="7F1593FA" w14:textId="64A48434"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DAEA4F" w14:textId="77777777" w:rsidR="00D85A7A" w:rsidRPr="00594B9E" w:rsidRDefault="00D85A7A" w:rsidP="00D85A7A">
            <w:pPr>
              <w:keepNext/>
              <w:keepLines/>
              <w:spacing w:after="0"/>
              <w:rPr>
                <w:rFonts w:ascii="Arial" w:eastAsia="SimSun"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5E5BC8B7" w14:textId="1670A0C0"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0230039A" w14:textId="77777777" w:rsidR="00D85A7A" w:rsidRPr="00594B9E" w:rsidRDefault="00D85A7A" w:rsidP="00D85A7A">
            <w:pPr>
              <w:keepNext/>
              <w:keepLines/>
              <w:spacing w:after="0"/>
              <w:rPr>
                <w:rFonts w:ascii="Arial" w:eastAsia="SimSun"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0706ECBC" w14:textId="79D3A1C4" w:rsidR="00D85A7A" w:rsidRPr="00594B9E" w:rsidRDefault="00D85A7A" w:rsidP="00D85A7A">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FB4AE35" w14:textId="77777777" w:rsidR="00D85A7A" w:rsidRPr="00594B9E" w:rsidRDefault="00D85A7A" w:rsidP="00D85A7A">
            <w:pPr>
              <w:keepNext/>
              <w:keepLines/>
              <w:spacing w:after="0"/>
              <w:jc w:val="center"/>
              <w:rPr>
                <w:rFonts w:ascii="Arial" w:eastAsia="SimSun" w:hAnsi="Arial" w:cs="Arial"/>
                <w:sz w:val="18"/>
                <w:szCs w:val="18"/>
                <w:lang w:eastAsia="zh-CN"/>
              </w:rPr>
            </w:pPr>
          </w:p>
        </w:tc>
      </w:tr>
      <w:tr w:rsidR="00D85A7A" w:rsidRPr="00BF05A5" w14:paraId="158949A0" w14:textId="77777777" w:rsidTr="003A4050">
        <w:tc>
          <w:tcPr>
            <w:tcW w:w="2394" w:type="dxa"/>
            <w:tcBorders>
              <w:top w:val="single" w:sz="4" w:space="0" w:color="auto"/>
              <w:left w:val="single" w:sz="4" w:space="0" w:color="auto"/>
              <w:bottom w:val="single" w:sz="4" w:space="0" w:color="auto"/>
              <w:right w:val="single" w:sz="4" w:space="0" w:color="auto"/>
            </w:tcBorders>
          </w:tcPr>
          <w:p w14:paraId="0093281A" w14:textId="46F1C900" w:rsidR="00D85A7A" w:rsidRPr="00594B9E" w:rsidRDefault="00D85A7A" w:rsidP="00D85A7A">
            <w:pPr>
              <w:keepNext/>
              <w:keepLines/>
              <w:spacing w:after="0"/>
              <w:ind w:left="100"/>
              <w:rPr>
                <w:rFonts w:ascii="Arial" w:eastAsia="SimSun" w:hAnsi="Arial"/>
                <w:sz w:val="18"/>
                <w:szCs w:val="20"/>
                <w:lang w:val="en-GB" w:eastAsia="en-US"/>
              </w:rPr>
            </w:pPr>
            <w:r w:rsidRPr="00594B9E">
              <w:rPr>
                <w:rFonts w:ascii="Arial" w:eastAsia="SimSun" w:hAnsi="Arial"/>
                <w:sz w:val="18"/>
                <w:szCs w:val="20"/>
                <w:lang w:val="en-GB" w:eastAsia="en-US"/>
              </w:rPr>
              <w:t>&gt;Lower Layer Configuration Cell List</w:t>
            </w:r>
          </w:p>
        </w:tc>
        <w:tc>
          <w:tcPr>
            <w:tcW w:w="1260" w:type="dxa"/>
            <w:tcBorders>
              <w:top w:val="single" w:sz="4" w:space="0" w:color="auto"/>
              <w:left w:val="single" w:sz="4" w:space="0" w:color="auto"/>
              <w:bottom w:val="single" w:sz="4" w:space="0" w:color="auto"/>
              <w:right w:val="single" w:sz="4" w:space="0" w:color="auto"/>
            </w:tcBorders>
          </w:tcPr>
          <w:p w14:paraId="28762857" w14:textId="77777777" w:rsidR="00D85A7A" w:rsidRPr="00594B9E" w:rsidRDefault="00D85A7A" w:rsidP="00D85A7A">
            <w:pPr>
              <w:keepNext/>
              <w:keepLines/>
              <w:spacing w:after="0"/>
              <w:rPr>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7F6629A" w14:textId="44B8D4F3"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0..1</w:t>
            </w:r>
          </w:p>
        </w:tc>
        <w:tc>
          <w:tcPr>
            <w:tcW w:w="1260" w:type="dxa"/>
            <w:tcBorders>
              <w:top w:val="single" w:sz="4" w:space="0" w:color="auto"/>
              <w:left w:val="single" w:sz="4" w:space="0" w:color="auto"/>
              <w:bottom w:val="single" w:sz="4" w:space="0" w:color="auto"/>
              <w:right w:val="single" w:sz="4" w:space="0" w:color="auto"/>
            </w:tcBorders>
          </w:tcPr>
          <w:p w14:paraId="2231A0DA" w14:textId="77777777" w:rsidR="00D85A7A" w:rsidRPr="00594B9E" w:rsidRDefault="00D85A7A" w:rsidP="00D85A7A">
            <w:pPr>
              <w:keepNext/>
              <w:keepLines/>
              <w:spacing w:after="0"/>
              <w:rPr>
                <w:rFonts w:ascii="Arial" w:eastAsia="SimSun" w:hAnsi="Arial" w:cs="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64F48064" w14:textId="77777777" w:rsidR="00D85A7A" w:rsidRPr="00594B9E" w:rsidRDefault="00D85A7A" w:rsidP="00D85A7A">
            <w:pPr>
              <w:keepNext/>
              <w:keepLines/>
              <w:spacing w:after="0"/>
              <w:rPr>
                <w:rFonts w:ascii="Arial" w:eastAsia="SimSun"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2EE7B2F" w14:textId="01CE40DA" w:rsidR="00D85A7A" w:rsidRPr="00594B9E" w:rsidRDefault="00D85A7A" w:rsidP="00D85A7A">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1F88167" w14:textId="609AA51D" w:rsidR="00D85A7A" w:rsidRPr="00594B9E" w:rsidRDefault="00D85A7A" w:rsidP="00D85A7A">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ignore</w:t>
            </w:r>
          </w:p>
        </w:tc>
      </w:tr>
      <w:tr w:rsidR="00D85A7A" w:rsidRPr="00BF05A5" w14:paraId="26919F04" w14:textId="77777777" w:rsidTr="003A4050">
        <w:tc>
          <w:tcPr>
            <w:tcW w:w="2394" w:type="dxa"/>
            <w:tcBorders>
              <w:top w:val="single" w:sz="4" w:space="0" w:color="auto"/>
              <w:left w:val="single" w:sz="4" w:space="0" w:color="auto"/>
              <w:bottom w:val="single" w:sz="4" w:space="0" w:color="auto"/>
              <w:right w:val="single" w:sz="4" w:space="0" w:color="auto"/>
            </w:tcBorders>
          </w:tcPr>
          <w:p w14:paraId="67CD3481" w14:textId="27BD330A" w:rsidR="00D85A7A" w:rsidRPr="00594B9E" w:rsidRDefault="00D85A7A" w:rsidP="00D85A7A">
            <w:pPr>
              <w:keepNext/>
              <w:keepLines/>
              <w:spacing w:after="0"/>
              <w:ind w:left="100"/>
              <w:rPr>
                <w:rFonts w:ascii="Arial" w:eastAsia="SimSun" w:hAnsi="Arial"/>
                <w:sz w:val="18"/>
                <w:szCs w:val="20"/>
                <w:lang w:val="en-GB" w:eastAsia="en-US"/>
              </w:rPr>
            </w:pPr>
            <w:r w:rsidRPr="00594B9E">
              <w:rPr>
                <w:rFonts w:ascii="Arial" w:eastAsia="SimSun" w:hAnsi="Arial"/>
                <w:sz w:val="18"/>
                <w:szCs w:val="20"/>
                <w:lang w:val="en-GB" w:eastAsia="en-US"/>
              </w:rPr>
              <w:t>&gt;&gt;Lower Layer Configuration Cell Item IEs</w:t>
            </w:r>
          </w:p>
        </w:tc>
        <w:tc>
          <w:tcPr>
            <w:tcW w:w="1260" w:type="dxa"/>
            <w:tcBorders>
              <w:top w:val="single" w:sz="4" w:space="0" w:color="auto"/>
              <w:left w:val="single" w:sz="4" w:space="0" w:color="auto"/>
              <w:bottom w:val="single" w:sz="4" w:space="0" w:color="auto"/>
              <w:right w:val="single" w:sz="4" w:space="0" w:color="auto"/>
            </w:tcBorders>
          </w:tcPr>
          <w:p w14:paraId="4664334C" w14:textId="77777777" w:rsidR="00D85A7A" w:rsidRPr="00594B9E" w:rsidRDefault="00D85A7A" w:rsidP="00D85A7A">
            <w:pPr>
              <w:keepNext/>
              <w:keepLines/>
              <w:spacing w:after="0"/>
              <w:rPr>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D10BCCF" w14:textId="205BC786"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56280EA4" w14:textId="77777777" w:rsidR="00D85A7A" w:rsidRPr="00594B9E" w:rsidRDefault="00D85A7A" w:rsidP="00D85A7A">
            <w:pPr>
              <w:keepNext/>
              <w:keepLines/>
              <w:spacing w:after="0"/>
              <w:rPr>
                <w:rFonts w:ascii="Arial" w:eastAsia="SimSun" w:hAnsi="Arial" w:cs="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9C68151" w14:textId="77777777" w:rsidR="00D85A7A" w:rsidRPr="00594B9E" w:rsidRDefault="00D85A7A" w:rsidP="00D85A7A">
            <w:pPr>
              <w:keepNext/>
              <w:keepLines/>
              <w:spacing w:after="0"/>
              <w:rPr>
                <w:rFonts w:ascii="Arial" w:eastAsia="SimSun"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2F5BF52A" w14:textId="7C021EB1" w:rsidR="00D85A7A" w:rsidRPr="00594B9E" w:rsidRDefault="00D85A7A" w:rsidP="00D85A7A">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75D925F2" w14:textId="78606349" w:rsidR="00D85A7A" w:rsidRPr="00594B9E" w:rsidRDefault="00D85A7A" w:rsidP="00D85A7A">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ignore</w:t>
            </w:r>
          </w:p>
        </w:tc>
      </w:tr>
      <w:tr w:rsidR="00D85A7A" w:rsidRPr="00BF05A5" w14:paraId="21A8DF8A" w14:textId="77777777" w:rsidTr="003A4050">
        <w:tc>
          <w:tcPr>
            <w:tcW w:w="2394" w:type="dxa"/>
            <w:tcBorders>
              <w:top w:val="single" w:sz="4" w:space="0" w:color="auto"/>
              <w:left w:val="single" w:sz="4" w:space="0" w:color="auto"/>
              <w:bottom w:val="single" w:sz="4" w:space="0" w:color="auto"/>
              <w:right w:val="single" w:sz="4" w:space="0" w:color="auto"/>
            </w:tcBorders>
          </w:tcPr>
          <w:p w14:paraId="26E02E02" w14:textId="24CDD272" w:rsidR="00D85A7A" w:rsidRPr="00594B9E" w:rsidRDefault="00D85A7A" w:rsidP="00D85A7A">
            <w:pPr>
              <w:keepNext/>
              <w:keepLines/>
              <w:spacing w:after="0"/>
              <w:ind w:left="100"/>
              <w:rPr>
                <w:rFonts w:ascii="Arial" w:eastAsia="SimSun" w:hAnsi="Arial"/>
                <w:sz w:val="18"/>
                <w:szCs w:val="20"/>
                <w:lang w:val="en-GB" w:eastAsia="en-US"/>
              </w:rPr>
            </w:pPr>
            <w:r w:rsidRPr="00594B9E">
              <w:rPr>
                <w:rFonts w:ascii="Arial" w:eastAsia="SimSun" w:hAnsi="Arial"/>
                <w:sz w:val="18"/>
                <w:szCs w:val="20"/>
                <w:lang w:val="en-GB" w:eastAsia="en-US"/>
              </w:rPr>
              <w:t>&gt;&gt;&gt;LTM Cell ID</w:t>
            </w:r>
          </w:p>
        </w:tc>
        <w:tc>
          <w:tcPr>
            <w:tcW w:w="1260" w:type="dxa"/>
            <w:tcBorders>
              <w:top w:val="single" w:sz="4" w:space="0" w:color="auto"/>
              <w:left w:val="single" w:sz="4" w:space="0" w:color="auto"/>
              <w:bottom w:val="single" w:sz="4" w:space="0" w:color="auto"/>
              <w:right w:val="single" w:sz="4" w:space="0" w:color="auto"/>
            </w:tcBorders>
          </w:tcPr>
          <w:p w14:paraId="0151D3F4" w14:textId="070F1AB0"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3CE739" w14:textId="77777777" w:rsidR="00D85A7A" w:rsidRPr="00594B9E" w:rsidRDefault="00D85A7A" w:rsidP="00D85A7A">
            <w:pPr>
              <w:keepNext/>
              <w:keepLines/>
              <w:spacing w:after="0"/>
              <w:rPr>
                <w:rFonts w:ascii="Arial" w:eastAsia="SimSun"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697F790C" w14:textId="77777777" w:rsidR="00D85A7A" w:rsidRPr="00594B9E" w:rsidRDefault="00D85A7A" w:rsidP="00D85A7A">
            <w:pPr>
              <w:pStyle w:val="TAL"/>
              <w:keepNext w:val="0"/>
              <w:keepLines w:val="0"/>
              <w:widowControl w:val="0"/>
              <w:rPr>
                <w:rFonts w:eastAsia="SimSun" w:cs="Arial"/>
                <w:szCs w:val="18"/>
                <w:lang w:val="en-US" w:eastAsia="zh-CN"/>
              </w:rPr>
            </w:pPr>
            <w:r w:rsidRPr="00594B9E">
              <w:rPr>
                <w:rFonts w:eastAsia="SimSun" w:cs="Arial"/>
                <w:szCs w:val="18"/>
                <w:lang w:val="en-US" w:eastAsia="zh-CN"/>
              </w:rPr>
              <w:t>NR CGI</w:t>
            </w:r>
          </w:p>
          <w:p w14:paraId="2A7F364C" w14:textId="5A53BA84"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9.3.1.12</w:t>
            </w:r>
          </w:p>
        </w:tc>
        <w:tc>
          <w:tcPr>
            <w:tcW w:w="1762" w:type="dxa"/>
            <w:tcBorders>
              <w:top w:val="single" w:sz="4" w:space="0" w:color="auto"/>
              <w:left w:val="single" w:sz="4" w:space="0" w:color="auto"/>
              <w:bottom w:val="single" w:sz="4" w:space="0" w:color="auto"/>
              <w:right w:val="single" w:sz="4" w:space="0" w:color="auto"/>
            </w:tcBorders>
          </w:tcPr>
          <w:p w14:paraId="6D52D693" w14:textId="77777777" w:rsidR="00D85A7A" w:rsidRPr="00594B9E" w:rsidRDefault="00D85A7A" w:rsidP="00D85A7A">
            <w:pPr>
              <w:keepNext/>
              <w:keepLines/>
              <w:spacing w:after="0"/>
              <w:rPr>
                <w:rFonts w:ascii="Arial" w:eastAsia="SimSun"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DFEC4DC" w14:textId="59274F24" w:rsidR="00D85A7A" w:rsidRPr="00594B9E" w:rsidRDefault="00D85A7A" w:rsidP="00D85A7A">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D2DE59" w14:textId="77777777" w:rsidR="00D85A7A" w:rsidRPr="00594B9E" w:rsidRDefault="00D85A7A" w:rsidP="00D85A7A">
            <w:pPr>
              <w:keepNext/>
              <w:keepLines/>
              <w:spacing w:after="0"/>
              <w:jc w:val="center"/>
              <w:rPr>
                <w:rFonts w:ascii="Arial" w:eastAsia="SimSun" w:hAnsi="Arial" w:cs="Arial"/>
                <w:sz w:val="18"/>
                <w:szCs w:val="18"/>
                <w:lang w:eastAsia="zh-CN"/>
              </w:rPr>
            </w:pPr>
          </w:p>
        </w:tc>
      </w:tr>
      <w:tr w:rsidR="00D85A7A" w:rsidRPr="00BF05A5" w14:paraId="360077CB" w14:textId="77777777" w:rsidTr="003A4050">
        <w:tc>
          <w:tcPr>
            <w:tcW w:w="2394" w:type="dxa"/>
            <w:tcBorders>
              <w:top w:val="single" w:sz="4" w:space="0" w:color="auto"/>
              <w:left w:val="single" w:sz="4" w:space="0" w:color="auto"/>
              <w:bottom w:val="single" w:sz="4" w:space="0" w:color="auto"/>
              <w:right w:val="single" w:sz="4" w:space="0" w:color="auto"/>
            </w:tcBorders>
          </w:tcPr>
          <w:p w14:paraId="3C96CAD3" w14:textId="5413F537" w:rsidR="00D85A7A" w:rsidRPr="00594B9E" w:rsidRDefault="00D85A7A" w:rsidP="00D85A7A">
            <w:pPr>
              <w:keepNext/>
              <w:keepLines/>
              <w:spacing w:after="0"/>
              <w:ind w:left="100"/>
              <w:rPr>
                <w:rFonts w:ascii="Arial" w:eastAsia="SimSun" w:hAnsi="Arial"/>
                <w:sz w:val="18"/>
                <w:szCs w:val="20"/>
                <w:lang w:val="en-GB" w:eastAsia="en-US"/>
              </w:rPr>
            </w:pPr>
            <w:r w:rsidRPr="00594B9E">
              <w:rPr>
                <w:rFonts w:ascii="Arial" w:eastAsia="SimSun" w:hAnsi="Arial"/>
                <w:sz w:val="18"/>
                <w:szCs w:val="20"/>
                <w:lang w:val="en-GB" w:eastAsia="en-US"/>
              </w:rPr>
              <w:lastRenderedPageBreak/>
              <w:t>&gt;&gt;&gt;RACH Configuration</w:t>
            </w:r>
          </w:p>
        </w:tc>
        <w:tc>
          <w:tcPr>
            <w:tcW w:w="1260" w:type="dxa"/>
            <w:tcBorders>
              <w:top w:val="single" w:sz="4" w:space="0" w:color="auto"/>
              <w:left w:val="single" w:sz="4" w:space="0" w:color="auto"/>
              <w:bottom w:val="single" w:sz="4" w:space="0" w:color="auto"/>
              <w:right w:val="single" w:sz="4" w:space="0" w:color="auto"/>
            </w:tcBorders>
          </w:tcPr>
          <w:p w14:paraId="7FEFDF95" w14:textId="77777777" w:rsidR="00D85A7A" w:rsidRPr="00594B9E" w:rsidRDefault="00D85A7A" w:rsidP="00D85A7A">
            <w:pPr>
              <w:keepNext/>
              <w:keepLines/>
              <w:spacing w:after="0"/>
              <w:rPr>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0615CA7" w14:textId="77777777" w:rsidR="00D85A7A" w:rsidRPr="00594B9E" w:rsidRDefault="00D85A7A" w:rsidP="00D85A7A">
            <w:pPr>
              <w:keepNext/>
              <w:keepLines/>
              <w:spacing w:after="0"/>
              <w:rPr>
                <w:rFonts w:ascii="Arial" w:eastAsia="SimSun"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222C4085" w14:textId="77777777" w:rsidR="00D85A7A" w:rsidRPr="00594B9E" w:rsidRDefault="00D85A7A" w:rsidP="00D85A7A">
            <w:pPr>
              <w:keepNext/>
              <w:keepLines/>
              <w:spacing w:after="0"/>
              <w:rPr>
                <w:rFonts w:ascii="Arial" w:eastAsia="SimSun" w:hAnsi="Arial" w:cs="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6B3FD98" w14:textId="77777777" w:rsidR="00D85A7A" w:rsidRPr="00594B9E" w:rsidRDefault="00D85A7A" w:rsidP="00D85A7A">
            <w:pPr>
              <w:keepNext/>
              <w:keepLines/>
              <w:spacing w:after="0"/>
              <w:rPr>
                <w:rFonts w:ascii="Arial" w:eastAsia="SimSun" w:hAnsi="Arial" w:cs="Arial"/>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tcPr>
          <w:p w14:paraId="12146A71" w14:textId="77777777" w:rsidR="00D85A7A" w:rsidRPr="00594B9E" w:rsidRDefault="00D85A7A" w:rsidP="00D85A7A">
            <w:pPr>
              <w:keepNext/>
              <w:keepLines/>
              <w:spacing w:after="0"/>
              <w:jc w:val="center"/>
              <w:rPr>
                <w:rFonts w:ascii="Arial" w:eastAsia="SimSun"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44429B3" w14:textId="77777777" w:rsidR="00D85A7A" w:rsidRPr="00594B9E" w:rsidRDefault="00D85A7A" w:rsidP="00D85A7A">
            <w:pPr>
              <w:keepNext/>
              <w:keepLines/>
              <w:spacing w:after="0"/>
              <w:jc w:val="center"/>
              <w:rPr>
                <w:rFonts w:ascii="Arial" w:eastAsia="SimSun" w:hAnsi="Arial" w:cs="Arial"/>
                <w:sz w:val="18"/>
                <w:szCs w:val="18"/>
                <w:lang w:eastAsia="zh-CN"/>
              </w:rPr>
            </w:pPr>
          </w:p>
        </w:tc>
      </w:tr>
      <w:tr w:rsidR="00D85A7A" w:rsidRPr="00BF05A5" w14:paraId="20D51947" w14:textId="77777777" w:rsidTr="003A4050">
        <w:tc>
          <w:tcPr>
            <w:tcW w:w="2394" w:type="dxa"/>
            <w:tcBorders>
              <w:top w:val="single" w:sz="4" w:space="0" w:color="auto"/>
              <w:left w:val="single" w:sz="4" w:space="0" w:color="auto"/>
              <w:bottom w:val="single" w:sz="4" w:space="0" w:color="auto"/>
              <w:right w:val="single" w:sz="4" w:space="0" w:color="auto"/>
            </w:tcBorders>
          </w:tcPr>
          <w:p w14:paraId="5CABBF99" w14:textId="1CB3105B" w:rsidR="00D85A7A" w:rsidRPr="00594B9E" w:rsidRDefault="00D85A7A" w:rsidP="00D85A7A">
            <w:pPr>
              <w:keepNext/>
              <w:keepLines/>
              <w:spacing w:after="0"/>
              <w:ind w:left="100"/>
              <w:rPr>
                <w:rFonts w:ascii="Arial" w:eastAsia="SimSun" w:hAnsi="Arial"/>
                <w:sz w:val="18"/>
                <w:szCs w:val="20"/>
                <w:lang w:val="en-GB" w:eastAsia="en-US"/>
              </w:rPr>
            </w:pPr>
            <w:r w:rsidRPr="00594B9E">
              <w:rPr>
                <w:rFonts w:ascii="Arial" w:eastAsia="SimSun" w:hAnsi="Arial"/>
                <w:sz w:val="18"/>
                <w:szCs w:val="20"/>
                <w:lang w:val="en-GB" w:eastAsia="en-US"/>
              </w:rPr>
              <w:t>&gt;&gt;&gt;RS Configuration</w:t>
            </w:r>
          </w:p>
        </w:tc>
        <w:tc>
          <w:tcPr>
            <w:tcW w:w="1260" w:type="dxa"/>
            <w:tcBorders>
              <w:top w:val="single" w:sz="4" w:space="0" w:color="auto"/>
              <w:left w:val="single" w:sz="4" w:space="0" w:color="auto"/>
              <w:bottom w:val="single" w:sz="4" w:space="0" w:color="auto"/>
              <w:right w:val="single" w:sz="4" w:space="0" w:color="auto"/>
            </w:tcBorders>
          </w:tcPr>
          <w:p w14:paraId="43E24000" w14:textId="1C873094"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BE1DA9" w14:textId="77777777" w:rsidR="00D85A7A" w:rsidRPr="00594B9E" w:rsidRDefault="00D85A7A" w:rsidP="00D85A7A">
            <w:pPr>
              <w:keepNext/>
              <w:keepLines/>
              <w:spacing w:after="0"/>
              <w:rPr>
                <w:rFonts w:ascii="Arial" w:eastAsia="SimSun"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6D84B82E" w14:textId="095F561E"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OCTET STRING</w:t>
            </w:r>
          </w:p>
        </w:tc>
        <w:tc>
          <w:tcPr>
            <w:tcW w:w="1762" w:type="dxa"/>
            <w:tcBorders>
              <w:top w:val="single" w:sz="4" w:space="0" w:color="auto"/>
              <w:left w:val="single" w:sz="4" w:space="0" w:color="auto"/>
              <w:bottom w:val="single" w:sz="4" w:space="0" w:color="auto"/>
              <w:right w:val="single" w:sz="4" w:space="0" w:color="auto"/>
            </w:tcBorders>
          </w:tcPr>
          <w:p w14:paraId="179AAA1C" w14:textId="297760CA"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FFS on reference</w:t>
            </w:r>
          </w:p>
        </w:tc>
        <w:tc>
          <w:tcPr>
            <w:tcW w:w="1288" w:type="dxa"/>
            <w:tcBorders>
              <w:top w:val="single" w:sz="4" w:space="0" w:color="auto"/>
              <w:left w:val="single" w:sz="4" w:space="0" w:color="auto"/>
              <w:bottom w:val="single" w:sz="4" w:space="0" w:color="auto"/>
              <w:right w:val="single" w:sz="4" w:space="0" w:color="auto"/>
            </w:tcBorders>
          </w:tcPr>
          <w:p w14:paraId="237CAF24" w14:textId="63C8FF72" w:rsidR="00D85A7A" w:rsidRPr="00594B9E" w:rsidRDefault="00D85A7A" w:rsidP="00D85A7A">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157D00C" w14:textId="77777777" w:rsidR="00D85A7A" w:rsidRPr="00594B9E" w:rsidRDefault="00D85A7A" w:rsidP="00D85A7A">
            <w:pPr>
              <w:keepNext/>
              <w:keepLines/>
              <w:spacing w:after="0"/>
              <w:jc w:val="center"/>
              <w:rPr>
                <w:rFonts w:ascii="Arial" w:eastAsia="SimSun" w:hAnsi="Arial" w:cs="Arial"/>
                <w:sz w:val="18"/>
                <w:szCs w:val="18"/>
                <w:lang w:eastAsia="zh-CN"/>
              </w:rPr>
            </w:pPr>
          </w:p>
        </w:tc>
      </w:tr>
      <w:tr w:rsidR="00D85A7A" w:rsidRPr="00BF05A5" w14:paraId="2B78404A" w14:textId="77777777" w:rsidTr="003A4050">
        <w:tc>
          <w:tcPr>
            <w:tcW w:w="2394" w:type="dxa"/>
            <w:tcBorders>
              <w:top w:val="single" w:sz="4" w:space="0" w:color="auto"/>
              <w:left w:val="single" w:sz="4" w:space="0" w:color="auto"/>
              <w:bottom w:val="single" w:sz="4" w:space="0" w:color="auto"/>
              <w:right w:val="single" w:sz="4" w:space="0" w:color="auto"/>
            </w:tcBorders>
          </w:tcPr>
          <w:p w14:paraId="4699D131" w14:textId="30FC9EFE" w:rsidR="00D85A7A" w:rsidRPr="00594B9E" w:rsidRDefault="00D85A7A" w:rsidP="00D85A7A">
            <w:pPr>
              <w:keepNext/>
              <w:keepLines/>
              <w:spacing w:after="0"/>
              <w:ind w:left="100"/>
              <w:rPr>
                <w:rFonts w:ascii="Arial" w:eastAsia="SimSun" w:hAnsi="Arial"/>
                <w:sz w:val="18"/>
                <w:szCs w:val="20"/>
                <w:lang w:val="en-GB" w:eastAsia="en-US"/>
              </w:rPr>
            </w:pPr>
            <w:r w:rsidRPr="00594B9E">
              <w:rPr>
                <w:rFonts w:ascii="Arial" w:eastAsia="SimSun" w:hAnsi="Arial"/>
                <w:sz w:val="18"/>
                <w:szCs w:val="20"/>
                <w:lang w:val="en-GB" w:eastAsia="en-US"/>
              </w:rPr>
              <w:t>&gt;&gt;&gt;TCI State Configuration</w:t>
            </w:r>
          </w:p>
        </w:tc>
        <w:tc>
          <w:tcPr>
            <w:tcW w:w="1260" w:type="dxa"/>
            <w:tcBorders>
              <w:top w:val="single" w:sz="4" w:space="0" w:color="auto"/>
              <w:left w:val="single" w:sz="4" w:space="0" w:color="auto"/>
              <w:bottom w:val="single" w:sz="4" w:space="0" w:color="auto"/>
              <w:right w:val="single" w:sz="4" w:space="0" w:color="auto"/>
            </w:tcBorders>
          </w:tcPr>
          <w:p w14:paraId="15FB1BDF" w14:textId="77777777" w:rsidR="00D85A7A" w:rsidRPr="00594B9E" w:rsidRDefault="00D85A7A" w:rsidP="00D85A7A">
            <w:pPr>
              <w:keepNext/>
              <w:keepLines/>
              <w:spacing w:after="0"/>
              <w:rPr>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D68F009" w14:textId="77777777" w:rsidR="00D85A7A" w:rsidRPr="00594B9E" w:rsidRDefault="00D85A7A" w:rsidP="00D85A7A">
            <w:pPr>
              <w:keepNext/>
              <w:keepLines/>
              <w:spacing w:after="0"/>
              <w:rPr>
                <w:rFonts w:ascii="Arial" w:eastAsia="SimSun" w:hAnsi="Arial" w:cs="Arial"/>
                <w:sz w:val="18"/>
                <w:szCs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1DCD61B0" w14:textId="666C434C"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OCTET STRING</w:t>
            </w:r>
          </w:p>
        </w:tc>
        <w:tc>
          <w:tcPr>
            <w:tcW w:w="1762" w:type="dxa"/>
            <w:tcBorders>
              <w:top w:val="single" w:sz="4" w:space="0" w:color="auto"/>
              <w:left w:val="single" w:sz="4" w:space="0" w:color="auto"/>
              <w:bottom w:val="single" w:sz="4" w:space="0" w:color="auto"/>
              <w:right w:val="single" w:sz="4" w:space="0" w:color="auto"/>
            </w:tcBorders>
          </w:tcPr>
          <w:p w14:paraId="6B295D4C" w14:textId="625EB052" w:rsidR="00D85A7A" w:rsidRPr="00594B9E" w:rsidRDefault="00D85A7A" w:rsidP="00D85A7A">
            <w:pPr>
              <w:keepNext/>
              <w:keepLines/>
              <w:spacing w:after="0"/>
              <w:rPr>
                <w:rFonts w:ascii="Arial" w:eastAsia="SimSun" w:hAnsi="Arial" w:cs="Arial"/>
                <w:sz w:val="18"/>
                <w:szCs w:val="18"/>
                <w:lang w:eastAsia="zh-CN"/>
              </w:rPr>
            </w:pPr>
            <w:r w:rsidRPr="00594B9E">
              <w:rPr>
                <w:rFonts w:ascii="Arial" w:eastAsia="SimSun" w:hAnsi="Arial" w:cs="Arial"/>
                <w:sz w:val="18"/>
                <w:szCs w:val="18"/>
                <w:lang w:eastAsia="zh-CN"/>
              </w:rPr>
              <w:t>Includes the TCI-state</w:t>
            </w:r>
            <w:r w:rsidRPr="00594B9E">
              <w:rPr>
                <w:rFonts w:ascii="Arial" w:eastAsia="SimSun" w:hAnsi="Arial" w:cs="Arial" w:hint="eastAsia"/>
                <w:sz w:val="18"/>
                <w:szCs w:val="18"/>
                <w:lang w:eastAsia="zh-CN"/>
              </w:rPr>
              <w:t xml:space="preserve"> IE</w:t>
            </w:r>
            <w:r w:rsidRPr="00594B9E">
              <w:rPr>
                <w:rFonts w:ascii="Arial" w:eastAsia="SimSun" w:hAnsi="Arial" w:cs="Arial"/>
                <w:sz w:val="18"/>
                <w:szCs w:val="18"/>
                <w:lang w:eastAsia="zh-CN"/>
              </w:rPr>
              <w:t xml:space="preserve"> as defined in </w:t>
            </w:r>
            <w:r w:rsidRPr="00594B9E">
              <w:rPr>
                <w:rFonts w:ascii="Arial" w:eastAsia="SimSun" w:hAnsi="Arial" w:cs="Arial" w:hint="eastAsia"/>
                <w:sz w:val="18"/>
                <w:szCs w:val="18"/>
                <w:lang w:eastAsia="zh-CN"/>
              </w:rPr>
              <w:t>6.3</w:t>
            </w:r>
            <w:r w:rsidRPr="00594B9E">
              <w:rPr>
                <w:rFonts w:ascii="Arial" w:eastAsia="SimSun" w:hAnsi="Arial" w:cs="Arial"/>
                <w:sz w:val="18"/>
                <w:szCs w:val="18"/>
                <w:lang w:eastAsia="zh-CN"/>
              </w:rPr>
              <w:t>.2 of TS 3</w:t>
            </w:r>
            <w:r w:rsidRPr="00594B9E">
              <w:rPr>
                <w:rFonts w:ascii="Arial" w:eastAsia="SimSun" w:hAnsi="Arial" w:cs="Arial" w:hint="eastAsia"/>
                <w:sz w:val="18"/>
                <w:szCs w:val="18"/>
                <w:lang w:eastAsia="zh-CN"/>
              </w:rPr>
              <w:t>8</w:t>
            </w:r>
            <w:r w:rsidRPr="00594B9E">
              <w:rPr>
                <w:rFonts w:ascii="Arial" w:eastAsia="SimSun" w:hAnsi="Arial" w:cs="Arial"/>
                <w:sz w:val="18"/>
                <w:szCs w:val="18"/>
                <w:lang w:eastAsia="zh-CN"/>
              </w:rPr>
              <w:t>.331 [</w:t>
            </w:r>
            <w:r w:rsidRPr="00594B9E">
              <w:rPr>
                <w:rFonts w:ascii="Arial" w:eastAsia="SimSun" w:hAnsi="Arial" w:cs="Arial" w:hint="eastAsia"/>
                <w:sz w:val="18"/>
                <w:szCs w:val="18"/>
                <w:lang w:eastAsia="zh-CN"/>
              </w:rPr>
              <w:t>8</w:t>
            </w:r>
            <w:r w:rsidRPr="00594B9E">
              <w:rPr>
                <w:rFonts w:ascii="Arial" w:eastAsia="SimSun" w:hAnsi="Arial" w:cs="Arial"/>
                <w:sz w:val="18"/>
                <w:szCs w:val="18"/>
                <w:lang w:eastAsia="zh-CN"/>
              </w:rPr>
              <w:t>]</w:t>
            </w:r>
            <w:r w:rsidRPr="00594B9E">
              <w:rPr>
                <w:rFonts w:ascii="Arial" w:eastAsia="SimSun" w:hAnsi="Arial" w:cs="Arial" w:hint="eastAsia"/>
                <w:sz w:val="18"/>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2CED2DF0" w14:textId="659F2157" w:rsidR="00D85A7A" w:rsidRPr="00594B9E" w:rsidRDefault="00D85A7A" w:rsidP="00D85A7A">
            <w:pPr>
              <w:keepNext/>
              <w:keepLines/>
              <w:spacing w:after="0"/>
              <w:jc w:val="center"/>
              <w:rPr>
                <w:rFonts w:ascii="Arial" w:eastAsia="SimSun" w:hAnsi="Arial" w:cs="Arial"/>
                <w:sz w:val="18"/>
                <w:szCs w:val="18"/>
                <w:lang w:eastAsia="zh-CN"/>
              </w:rPr>
            </w:pPr>
            <w:r w:rsidRPr="00594B9E">
              <w:rPr>
                <w:rFonts w:ascii="Arial" w:eastAsia="SimSun"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2081772" w14:textId="77777777" w:rsidR="00D85A7A" w:rsidRPr="00594B9E" w:rsidRDefault="00D85A7A" w:rsidP="00D85A7A">
            <w:pPr>
              <w:keepNext/>
              <w:keepLines/>
              <w:spacing w:after="0"/>
              <w:jc w:val="center"/>
              <w:rPr>
                <w:rFonts w:ascii="Arial" w:eastAsia="SimSun" w:hAnsi="Arial" w:cs="Arial"/>
                <w:sz w:val="18"/>
                <w:szCs w:val="18"/>
                <w:lang w:eastAsia="zh-CN"/>
              </w:rPr>
            </w:pPr>
          </w:p>
        </w:tc>
      </w:tr>
      <w:tr w:rsidR="00D85A7A" w:rsidRPr="00BF05A5" w14:paraId="6FF9DC9F" w14:textId="77777777" w:rsidTr="003A4050">
        <w:tc>
          <w:tcPr>
            <w:tcW w:w="2394" w:type="dxa"/>
            <w:tcBorders>
              <w:top w:val="single" w:sz="4" w:space="0" w:color="auto"/>
              <w:left w:val="single" w:sz="4" w:space="0" w:color="auto"/>
              <w:bottom w:val="single" w:sz="4" w:space="0" w:color="auto"/>
              <w:right w:val="single" w:sz="4" w:space="0" w:color="auto"/>
            </w:tcBorders>
          </w:tcPr>
          <w:p w14:paraId="4AADEC31" w14:textId="77777777" w:rsidR="00D85A7A" w:rsidRPr="00594B9E" w:rsidRDefault="00D85A7A" w:rsidP="00D85A7A">
            <w:pPr>
              <w:keepNext/>
              <w:keepLines/>
              <w:spacing w:after="0"/>
              <w:rPr>
                <w:rFonts w:ascii="Arial" w:eastAsia="SimSun" w:hAnsi="Arial"/>
                <w:b/>
                <w:bCs/>
                <w:sz w:val="18"/>
                <w:szCs w:val="20"/>
                <w:lang w:val="en-GB" w:eastAsia="zh-CN"/>
              </w:rPr>
            </w:pPr>
          </w:p>
        </w:tc>
        <w:tc>
          <w:tcPr>
            <w:tcW w:w="1260" w:type="dxa"/>
            <w:tcBorders>
              <w:top w:val="single" w:sz="4" w:space="0" w:color="auto"/>
              <w:left w:val="single" w:sz="4" w:space="0" w:color="auto"/>
              <w:bottom w:val="single" w:sz="4" w:space="0" w:color="auto"/>
              <w:right w:val="single" w:sz="4" w:space="0" w:color="auto"/>
            </w:tcBorders>
          </w:tcPr>
          <w:p w14:paraId="0D4AF330" w14:textId="77777777" w:rsidR="00D85A7A" w:rsidRPr="00594B9E" w:rsidRDefault="00D85A7A" w:rsidP="00D85A7A">
            <w:pPr>
              <w:keepNext/>
              <w:keepLines/>
              <w:spacing w:after="0"/>
              <w:rPr>
                <w:rFonts w:ascii="Arial" w:eastAsia="SimSun" w:hAnsi="Arial"/>
                <w:b/>
                <w:bCs/>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0F6034AF" w14:textId="77777777" w:rsidR="00D85A7A" w:rsidRPr="00594B9E" w:rsidRDefault="00D85A7A" w:rsidP="00D85A7A">
            <w:pPr>
              <w:keepNext/>
              <w:keepLines/>
              <w:spacing w:after="0"/>
              <w:rPr>
                <w:rFonts w:ascii="Arial" w:eastAsia="SimSun" w:hAnsi="Arial"/>
                <w:b/>
                <w:bCs/>
                <w:sz w:val="18"/>
                <w:szCs w:val="20"/>
                <w:lang w:val="en-GB" w:eastAsia="zh-CN"/>
              </w:rPr>
            </w:pPr>
          </w:p>
        </w:tc>
        <w:tc>
          <w:tcPr>
            <w:tcW w:w="1260" w:type="dxa"/>
            <w:tcBorders>
              <w:top w:val="single" w:sz="4" w:space="0" w:color="auto"/>
              <w:left w:val="single" w:sz="4" w:space="0" w:color="auto"/>
              <w:bottom w:val="single" w:sz="4" w:space="0" w:color="auto"/>
              <w:right w:val="single" w:sz="4" w:space="0" w:color="auto"/>
            </w:tcBorders>
          </w:tcPr>
          <w:p w14:paraId="78D1D28C" w14:textId="77777777" w:rsidR="00D85A7A" w:rsidRPr="00594B9E" w:rsidRDefault="00D85A7A" w:rsidP="00D85A7A">
            <w:pPr>
              <w:keepNext/>
              <w:keepLines/>
              <w:spacing w:after="0"/>
              <w:rPr>
                <w:rFonts w:ascii="Arial" w:eastAsia="SimSun" w:hAnsi="Arial"/>
                <w:b/>
                <w:bCs/>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14:paraId="24872ECF" w14:textId="77777777" w:rsidR="00D85A7A" w:rsidRPr="00594B9E" w:rsidRDefault="00D85A7A" w:rsidP="00D85A7A">
            <w:pPr>
              <w:keepNext/>
              <w:keepLines/>
              <w:spacing w:after="0"/>
              <w:rPr>
                <w:rFonts w:ascii="Arial" w:eastAsia="SimSun" w:hAnsi="Arial"/>
                <w:b/>
                <w:bCs/>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711B8F0B" w14:textId="77777777" w:rsidR="00D85A7A" w:rsidRPr="00594B9E" w:rsidRDefault="00D85A7A" w:rsidP="00D85A7A">
            <w:pPr>
              <w:keepNext/>
              <w:keepLines/>
              <w:spacing w:after="0"/>
              <w:jc w:val="center"/>
              <w:rPr>
                <w:rFonts w:ascii="Arial" w:eastAsia="SimSun" w:hAnsi="Arial"/>
                <w:b/>
                <w:bCs/>
                <w:sz w:val="18"/>
                <w:szCs w:val="20"/>
                <w:lang w:val="en-GB" w:eastAsia="zh-CN"/>
              </w:rPr>
            </w:pPr>
          </w:p>
        </w:tc>
        <w:tc>
          <w:tcPr>
            <w:tcW w:w="1274" w:type="dxa"/>
            <w:tcBorders>
              <w:top w:val="single" w:sz="4" w:space="0" w:color="auto"/>
              <w:left w:val="single" w:sz="4" w:space="0" w:color="auto"/>
              <w:bottom w:val="single" w:sz="4" w:space="0" w:color="auto"/>
              <w:right w:val="single" w:sz="4" w:space="0" w:color="auto"/>
            </w:tcBorders>
          </w:tcPr>
          <w:p w14:paraId="494B7CA7" w14:textId="77777777" w:rsidR="00D85A7A" w:rsidRPr="00594B9E" w:rsidRDefault="00D85A7A" w:rsidP="00D85A7A">
            <w:pPr>
              <w:keepNext/>
              <w:keepLines/>
              <w:spacing w:after="0"/>
              <w:jc w:val="center"/>
              <w:rPr>
                <w:rFonts w:ascii="Arial" w:eastAsia="SimSun" w:hAnsi="Arial"/>
                <w:b/>
                <w:bCs/>
                <w:sz w:val="18"/>
                <w:szCs w:val="20"/>
                <w:lang w:val="en-GB" w:eastAsia="zh-CN"/>
              </w:rPr>
            </w:pPr>
          </w:p>
        </w:tc>
      </w:tr>
      <w:tr w:rsidR="00D85A7A" w:rsidRPr="00BF05A5" w14:paraId="5533A26C" w14:textId="77777777" w:rsidTr="003A4050">
        <w:tc>
          <w:tcPr>
            <w:tcW w:w="2394" w:type="dxa"/>
            <w:tcBorders>
              <w:top w:val="single" w:sz="4" w:space="0" w:color="auto"/>
              <w:left w:val="single" w:sz="4" w:space="0" w:color="auto"/>
              <w:bottom w:val="single" w:sz="4" w:space="0" w:color="auto"/>
              <w:right w:val="single" w:sz="4" w:space="0" w:color="auto"/>
            </w:tcBorders>
          </w:tcPr>
          <w:p w14:paraId="6401E7DE" w14:textId="24CEE17F" w:rsidR="00D85A7A" w:rsidRPr="00594B9E" w:rsidRDefault="00D85A7A" w:rsidP="00D85A7A">
            <w:pPr>
              <w:keepNext/>
              <w:keepLines/>
              <w:spacing w:after="0"/>
              <w:rPr>
                <w:rFonts w:ascii="Arial" w:eastAsia="SimSun" w:hAnsi="Arial"/>
                <w:b/>
                <w:bCs/>
                <w:sz w:val="18"/>
                <w:szCs w:val="20"/>
                <w:lang w:val="en-GB" w:eastAsia="zh-CN"/>
              </w:rPr>
            </w:pPr>
            <w:r w:rsidRPr="00594B9E">
              <w:rPr>
                <w:rFonts w:ascii="Arial" w:eastAsia="SimSun" w:hAnsi="Arial"/>
                <w:b/>
                <w:bCs/>
                <w:sz w:val="18"/>
                <w:szCs w:val="20"/>
                <w:lang w:val="en-GB" w:eastAsia="zh-CN"/>
              </w:rPr>
              <w:t>LTM Cells to be Released List</w:t>
            </w:r>
          </w:p>
        </w:tc>
        <w:tc>
          <w:tcPr>
            <w:tcW w:w="1260" w:type="dxa"/>
            <w:tcBorders>
              <w:top w:val="single" w:sz="4" w:space="0" w:color="auto"/>
              <w:left w:val="single" w:sz="4" w:space="0" w:color="auto"/>
              <w:bottom w:val="single" w:sz="4" w:space="0" w:color="auto"/>
              <w:right w:val="single" w:sz="4" w:space="0" w:color="auto"/>
            </w:tcBorders>
          </w:tcPr>
          <w:p w14:paraId="38292B6E" w14:textId="77777777" w:rsidR="00D85A7A" w:rsidRPr="00594B9E" w:rsidRDefault="00D85A7A" w:rsidP="00D85A7A">
            <w:pPr>
              <w:keepNext/>
              <w:keepLines/>
              <w:spacing w:after="0"/>
              <w:rPr>
                <w:rFonts w:ascii="Arial" w:eastAsia="SimSun" w:hAnsi="Arial"/>
                <w:b/>
                <w:bCs/>
                <w:sz w:val="18"/>
                <w:szCs w:val="20"/>
                <w:lang w:val="en-GB" w:eastAsia="zh-CN"/>
              </w:rPr>
            </w:pPr>
          </w:p>
        </w:tc>
        <w:tc>
          <w:tcPr>
            <w:tcW w:w="1247" w:type="dxa"/>
            <w:tcBorders>
              <w:top w:val="single" w:sz="4" w:space="0" w:color="auto"/>
              <w:left w:val="single" w:sz="4" w:space="0" w:color="auto"/>
              <w:bottom w:val="single" w:sz="4" w:space="0" w:color="auto"/>
              <w:right w:val="single" w:sz="4" w:space="0" w:color="auto"/>
            </w:tcBorders>
          </w:tcPr>
          <w:p w14:paraId="1E73F780" w14:textId="2FAD8547" w:rsidR="00D85A7A" w:rsidRPr="00594B9E" w:rsidRDefault="00D85A7A" w:rsidP="00D85A7A">
            <w:pPr>
              <w:keepNext/>
              <w:keepLines/>
              <w:spacing w:after="0"/>
              <w:rPr>
                <w:rFonts w:ascii="Arial" w:eastAsia="SimSun" w:hAnsi="Arial"/>
                <w:b/>
                <w:bCs/>
                <w:sz w:val="18"/>
                <w:szCs w:val="20"/>
                <w:lang w:val="en-GB" w:eastAsia="zh-CN"/>
              </w:rPr>
            </w:pPr>
            <w:r w:rsidRPr="00594B9E">
              <w:rPr>
                <w:rFonts w:ascii="Arial" w:eastAsia="SimSun" w:hAnsi="Arial"/>
                <w:b/>
                <w:bCs/>
                <w:sz w:val="18"/>
                <w:szCs w:val="20"/>
                <w:lang w:val="en-GB" w:eastAsia="zh-CN"/>
              </w:rPr>
              <w:t>0..1</w:t>
            </w:r>
          </w:p>
        </w:tc>
        <w:tc>
          <w:tcPr>
            <w:tcW w:w="1260" w:type="dxa"/>
            <w:tcBorders>
              <w:top w:val="single" w:sz="4" w:space="0" w:color="auto"/>
              <w:left w:val="single" w:sz="4" w:space="0" w:color="auto"/>
              <w:bottom w:val="single" w:sz="4" w:space="0" w:color="auto"/>
              <w:right w:val="single" w:sz="4" w:space="0" w:color="auto"/>
            </w:tcBorders>
          </w:tcPr>
          <w:p w14:paraId="61EAA97D" w14:textId="77777777" w:rsidR="00D85A7A" w:rsidRPr="00594B9E" w:rsidRDefault="00D85A7A" w:rsidP="00D85A7A">
            <w:pPr>
              <w:keepNext/>
              <w:keepLines/>
              <w:spacing w:after="0"/>
              <w:rPr>
                <w:rFonts w:ascii="Arial" w:eastAsia="SimSun" w:hAnsi="Arial"/>
                <w:b/>
                <w:bCs/>
                <w:sz w:val="18"/>
                <w:szCs w:val="20"/>
                <w:lang w:val="en-GB" w:eastAsia="zh-CN"/>
              </w:rPr>
            </w:pPr>
          </w:p>
        </w:tc>
        <w:tc>
          <w:tcPr>
            <w:tcW w:w="1762" w:type="dxa"/>
            <w:tcBorders>
              <w:top w:val="single" w:sz="4" w:space="0" w:color="auto"/>
              <w:left w:val="single" w:sz="4" w:space="0" w:color="auto"/>
              <w:bottom w:val="single" w:sz="4" w:space="0" w:color="auto"/>
              <w:right w:val="single" w:sz="4" w:space="0" w:color="auto"/>
            </w:tcBorders>
          </w:tcPr>
          <w:p w14:paraId="0274FEE6" w14:textId="77777777" w:rsidR="00D85A7A" w:rsidRPr="00594B9E" w:rsidRDefault="00D85A7A" w:rsidP="00D85A7A">
            <w:pPr>
              <w:keepNext/>
              <w:keepLines/>
              <w:spacing w:after="0"/>
              <w:rPr>
                <w:rFonts w:ascii="Arial" w:eastAsia="SimSun" w:hAnsi="Arial"/>
                <w:b/>
                <w:bCs/>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5D6372E7" w14:textId="2EDEBADA" w:rsidR="00D85A7A" w:rsidRPr="00594B9E" w:rsidRDefault="00D85A7A" w:rsidP="00D85A7A">
            <w:pPr>
              <w:keepNext/>
              <w:keepLines/>
              <w:spacing w:after="0"/>
              <w:jc w:val="center"/>
              <w:rPr>
                <w:rFonts w:ascii="Arial" w:eastAsia="SimSun" w:hAnsi="Arial"/>
                <w:b/>
                <w:bCs/>
                <w:sz w:val="18"/>
                <w:szCs w:val="20"/>
                <w:lang w:val="en-GB" w:eastAsia="zh-CN"/>
              </w:rPr>
            </w:pPr>
            <w:r w:rsidRPr="00594B9E">
              <w:rPr>
                <w:rFonts w:ascii="Arial" w:eastAsia="SimSun" w:hAnsi="Arial"/>
                <w:b/>
                <w:bCs/>
                <w:sz w:val="18"/>
                <w:szCs w:val="20"/>
                <w:lang w:val="en-GB" w:eastAsia="zh-CN"/>
              </w:rPr>
              <w:t>YES</w:t>
            </w:r>
          </w:p>
        </w:tc>
        <w:tc>
          <w:tcPr>
            <w:tcW w:w="1274" w:type="dxa"/>
            <w:tcBorders>
              <w:top w:val="single" w:sz="4" w:space="0" w:color="auto"/>
              <w:left w:val="single" w:sz="4" w:space="0" w:color="auto"/>
              <w:bottom w:val="single" w:sz="4" w:space="0" w:color="auto"/>
              <w:right w:val="single" w:sz="4" w:space="0" w:color="auto"/>
            </w:tcBorders>
          </w:tcPr>
          <w:p w14:paraId="4B3BEE59" w14:textId="31B310AB" w:rsidR="00D85A7A" w:rsidRPr="00594B9E" w:rsidRDefault="00D85A7A" w:rsidP="00D85A7A">
            <w:pPr>
              <w:keepNext/>
              <w:keepLines/>
              <w:spacing w:after="0"/>
              <w:jc w:val="center"/>
              <w:rPr>
                <w:rFonts w:ascii="Arial" w:eastAsia="SimSun" w:hAnsi="Arial"/>
                <w:b/>
                <w:bCs/>
                <w:sz w:val="18"/>
                <w:szCs w:val="20"/>
                <w:lang w:val="en-GB" w:eastAsia="zh-CN"/>
              </w:rPr>
            </w:pPr>
            <w:r w:rsidRPr="00594B9E">
              <w:rPr>
                <w:rFonts w:ascii="Arial" w:eastAsia="SimSun" w:hAnsi="Arial"/>
                <w:b/>
                <w:bCs/>
                <w:sz w:val="18"/>
                <w:szCs w:val="20"/>
                <w:lang w:val="en-GB" w:eastAsia="zh-CN"/>
              </w:rPr>
              <w:t>ignore</w:t>
            </w:r>
          </w:p>
        </w:tc>
      </w:tr>
      <w:tr w:rsidR="00D85A7A" w:rsidRPr="00BF05A5" w14:paraId="1F9BF10A" w14:textId="77777777" w:rsidTr="003A4050">
        <w:tc>
          <w:tcPr>
            <w:tcW w:w="2394" w:type="dxa"/>
            <w:tcBorders>
              <w:top w:val="single" w:sz="4" w:space="0" w:color="auto"/>
              <w:left w:val="single" w:sz="4" w:space="0" w:color="auto"/>
              <w:bottom w:val="single" w:sz="4" w:space="0" w:color="auto"/>
              <w:right w:val="single" w:sz="4" w:space="0" w:color="auto"/>
            </w:tcBorders>
          </w:tcPr>
          <w:p w14:paraId="6EE28434" w14:textId="3D9330EF" w:rsidR="00D85A7A" w:rsidRPr="00594B9E" w:rsidRDefault="00D85A7A" w:rsidP="00D85A7A">
            <w:pPr>
              <w:keepNext/>
              <w:keepLines/>
              <w:spacing w:after="0"/>
              <w:ind w:left="100"/>
              <w:rPr>
                <w:rFonts w:ascii="Arial" w:eastAsia="SimSun" w:hAnsi="Arial"/>
                <w:sz w:val="18"/>
                <w:szCs w:val="20"/>
                <w:lang w:eastAsia="zh-CN"/>
              </w:rPr>
            </w:pPr>
            <w:r w:rsidRPr="00594B9E">
              <w:rPr>
                <w:rFonts w:ascii="Arial" w:eastAsia="SimSun" w:hAnsi="Arial"/>
                <w:sz w:val="18"/>
                <w:szCs w:val="20"/>
                <w:lang w:eastAsia="zh-CN"/>
              </w:rPr>
              <w:t>&gt;LTM Cells to be Released Item IEs</w:t>
            </w:r>
          </w:p>
        </w:tc>
        <w:tc>
          <w:tcPr>
            <w:tcW w:w="1260" w:type="dxa"/>
            <w:tcBorders>
              <w:top w:val="single" w:sz="4" w:space="0" w:color="auto"/>
              <w:left w:val="single" w:sz="4" w:space="0" w:color="auto"/>
              <w:bottom w:val="single" w:sz="4" w:space="0" w:color="auto"/>
              <w:right w:val="single" w:sz="4" w:space="0" w:color="auto"/>
            </w:tcBorders>
          </w:tcPr>
          <w:p w14:paraId="02F6A865" w14:textId="77777777" w:rsidR="00D85A7A" w:rsidRPr="00594B9E" w:rsidRDefault="00D85A7A" w:rsidP="00D85A7A">
            <w:pPr>
              <w:keepNext/>
              <w:keepLines/>
              <w:spacing w:after="0"/>
              <w:ind w:left="100"/>
              <w:rPr>
                <w:rFonts w:ascii="Arial" w:eastAsia="SimSun" w:hAnsi="Arial"/>
                <w:sz w:val="18"/>
                <w:szCs w:val="20"/>
                <w:lang w:eastAsia="zh-CN"/>
              </w:rPr>
            </w:pPr>
          </w:p>
        </w:tc>
        <w:tc>
          <w:tcPr>
            <w:tcW w:w="1247" w:type="dxa"/>
            <w:tcBorders>
              <w:top w:val="single" w:sz="4" w:space="0" w:color="auto"/>
              <w:left w:val="single" w:sz="4" w:space="0" w:color="auto"/>
              <w:bottom w:val="single" w:sz="4" w:space="0" w:color="auto"/>
              <w:right w:val="single" w:sz="4" w:space="0" w:color="auto"/>
            </w:tcBorders>
          </w:tcPr>
          <w:p w14:paraId="4BA6D493" w14:textId="52C91F3C" w:rsidR="00D85A7A" w:rsidRPr="00594B9E" w:rsidRDefault="00D85A7A" w:rsidP="00D85A7A">
            <w:pPr>
              <w:keepNext/>
              <w:keepLines/>
              <w:spacing w:after="0"/>
              <w:ind w:left="100"/>
              <w:rPr>
                <w:rFonts w:ascii="Arial" w:eastAsia="SimSun" w:hAnsi="Arial"/>
                <w:sz w:val="18"/>
                <w:szCs w:val="20"/>
                <w:lang w:eastAsia="zh-CN"/>
              </w:rPr>
            </w:pPr>
            <w:r w:rsidRPr="00594B9E">
              <w:rPr>
                <w:rFonts w:ascii="Arial" w:eastAsia="SimSun" w:hAnsi="Arial"/>
                <w:sz w:val="18"/>
                <w:szCs w:val="20"/>
                <w:lang w:eastAsia="zh-CN"/>
              </w:rPr>
              <w:t>1 .. &lt;maxnoofLTMCells&gt;</w:t>
            </w:r>
          </w:p>
        </w:tc>
        <w:tc>
          <w:tcPr>
            <w:tcW w:w="1260" w:type="dxa"/>
            <w:tcBorders>
              <w:top w:val="single" w:sz="4" w:space="0" w:color="auto"/>
              <w:left w:val="single" w:sz="4" w:space="0" w:color="auto"/>
              <w:bottom w:val="single" w:sz="4" w:space="0" w:color="auto"/>
              <w:right w:val="single" w:sz="4" w:space="0" w:color="auto"/>
            </w:tcBorders>
          </w:tcPr>
          <w:p w14:paraId="5A35F9D9" w14:textId="77777777" w:rsidR="00D85A7A" w:rsidRPr="00594B9E" w:rsidRDefault="00D85A7A" w:rsidP="00D85A7A">
            <w:pPr>
              <w:keepNext/>
              <w:keepLines/>
              <w:spacing w:after="0"/>
              <w:ind w:left="100"/>
              <w:rPr>
                <w:rFonts w:ascii="Arial" w:eastAsia="SimSun" w:hAnsi="Arial"/>
                <w:sz w:val="18"/>
                <w:szCs w:val="20"/>
                <w:lang w:eastAsia="zh-CN"/>
              </w:rPr>
            </w:pPr>
          </w:p>
        </w:tc>
        <w:tc>
          <w:tcPr>
            <w:tcW w:w="1762" w:type="dxa"/>
            <w:tcBorders>
              <w:top w:val="single" w:sz="4" w:space="0" w:color="auto"/>
              <w:left w:val="single" w:sz="4" w:space="0" w:color="auto"/>
              <w:bottom w:val="single" w:sz="4" w:space="0" w:color="auto"/>
              <w:right w:val="single" w:sz="4" w:space="0" w:color="auto"/>
            </w:tcBorders>
          </w:tcPr>
          <w:p w14:paraId="63BEE0A2" w14:textId="77777777" w:rsidR="00D85A7A" w:rsidRPr="00594B9E" w:rsidRDefault="00D85A7A" w:rsidP="00D85A7A">
            <w:pPr>
              <w:keepNext/>
              <w:keepLines/>
              <w:spacing w:after="0"/>
              <w:ind w:left="100"/>
              <w:rPr>
                <w:rFonts w:ascii="Arial" w:eastAsia="SimSun" w:hAnsi="Arial"/>
                <w:sz w:val="18"/>
                <w:szCs w:val="20"/>
                <w:lang w:eastAsia="zh-CN"/>
              </w:rPr>
            </w:pPr>
          </w:p>
        </w:tc>
        <w:tc>
          <w:tcPr>
            <w:tcW w:w="1288" w:type="dxa"/>
            <w:tcBorders>
              <w:top w:val="single" w:sz="4" w:space="0" w:color="auto"/>
              <w:left w:val="single" w:sz="4" w:space="0" w:color="auto"/>
              <w:bottom w:val="single" w:sz="4" w:space="0" w:color="auto"/>
              <w:right w:val="single" w:sz="4" w:space="0" w:color="auto"/>
            </w:tcBorders>
          </w:tcPr>
          <w:p w14:paraId="2CBC88C9" w14:textId="08C0158B" w:rsidR="00D85A7A" w:rsidRPr="00594B9E" w:rsidRDefault="00D85A7A" w:rsidP="00D85A7A">
            <w:pPr>
              <w:keepNext/>
              <w:keepLines/>
              <w:spacing w:after="0"/>
              <w:ind w:left="100"/>
              <w:jc w:val="center"/>
              <w:rPr>
                <w:rFonts w:ascii="Arial" w:eastAsia="SimSun" w:hAnsi="Arial"/>
                <w:sz w:val="18"/>
                <w:szCs w:val="20"/>
                <w:lang w:eastAsia="zh-CN"/>
              </w:rPr>
            </w:pPr>
            <w:r w:rsidRPr="00594B9E">
              <w:rPr>
                <w:rFonts w:ascii="Arial" w:eastAsia="SimSun" w:hAnsi="Arial"/>
                <w:sz w:val="18"/>
                <w:szCs w:val="20"/>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57D84A01" w14:textId="4C0739AE" w:rsidR="00D85A7A" w:rsidRPr="00594B9E" w:rsidRDefault="00D85A7A" w:rsidP="00D85A7A">
            <w:pPr>
              <w:keepNext/>
              <w:keepLines/>
              <w:spacing w:after="0"/>
              <w:ind w:left="100"/>
              <w:jc w:val="center"/>
              <w:rPr>
                <w:rFonts w:ascii="Arial" w:eastAsia="SimSun" w:hAnsi="Arial"/>
                <w:sz w:val="18"/>
                <w:szCs w:val="20"/>
                <w:lang w:eastAsia="zh-CN"/>
              </w:rPr>
            </w:pPr>
            <w:r w:rsidRPr="00594B9E">
              <w:rPr>
                <w:rFonts w:ascii="Arial" w:eastAsia="SimSun" w:hAnsi="Arial"/>
                <w:sz w:val="18"/>
                <w:szCs w:val="20"/>
                <w:lang w:eastAsia="zh-CN"/>
              </w:rPr>
              <w:t>ignore</w:t>
            </w:r>
          </w:p>
        </w:tc>
      </w:tr>
      <w:tr w:rsidR="00D85A7A" w:rsidRPr="00BF05A5" w14:paraId="18EBD2BE" w14:textId="77777777" w:rsidTr="003A4050">
        <w:tc>
          <w:tcPr>
            <w:tcW w:w="2394" w:type="dxa"/>
            <w:tcBorders>
              <w:top w:val="single" w:sz="4" w:space="0" w:color="auto"/>
              <w:left w:val="single" w:sz="4" w:space="0" w:color="auto"/>
              <w:bottom w:val="single" w:sz="4" w:space="0" w:color="auto"/>
              <w:right w:val="single" w:sz="4" w:space="0" w:color="auto"/>
            </w:tcBorders>
          </w:tcPr>
          <w:p w14:paraId="1DDDA31A" w14:textId="4C3CAD4A" w:rsidR="00D85A7A" w:rsidRPr="00594B9E" w:rsidRDefault="00D85A7A" w:rsidP="00D85A7A">
            <w:pPr>
              <w:keepNext/>
              <w:keepLines/>
              <w:spacing w:after="0"/>
              <w:ind w:left="100"/>
              <w:rPr>
                <w:rFonts w:ascii="Arial" w:eastAsia="SimSun" w:hAnsi="Arial"/>
                <w:sz w:val="18"/>
                <w:szCs w:val="20"/>
                <w:lang w:eastAsia="zh-CN"/>
              </w:rPr>
            </w:pPr>
            <w:r w:rsidRPr="00594B9E">
              <w:rPr>
                <w:rFonts w:ascii="Arial" w:eastAsia="SimSun" w:hAnsi="Arial"/>
                <w:sz w:val="18"/>
                <w:szCs w:val="20"/>
                <w:lang w:eastAsia="zh-CN"/>
              </w:rPr>
              <w:t>&gt;&gt;LTM Cell ID</w:t>
            </w:r>
          </w:p>
        </w:tc>
        <w:tc>
          <w:tcPr>
            <w:tcW w:w="1260" w:type="dxa"/>
            <w:tcBorders>
              <w:top w:val="single" w:sz="4" w:space="0" w:color="auto"/>
              <w:left w:val="single" w:sz="4" w:space="0" w:color="auto"/>
              <w:bottom w:val="single" w:sz="4" w:space="0" w:color="auto"/>
              <w:right w:val="single" w:sz="4" w:space="0" w:color="auto"/>
            </w:tcBorders>
          </w:tcPr>
          <w:p w14:paraId="5AC6CE32" w14:textId="4ED0CAFF" w:rsidR="00D85A7A" w:rsidRPr="00594B9E" w:rsidRDefault="00D85A7A" w:rsidP="00D85A7A">
            <w:pPr>
              <w:keepNext/>
              <w:keepLines/>
              <w:spacing w:after="0"/>
              <w:ind w:left="100"/>
              <w:rPr>
                <w:rFonts w:ascii="Arial" w:eastAsia="SimSun" w:hAnsi="Arial"/>
                <w:sz w:val="18"/>
                <w:szCs w:val="20"/>
                <w:lang w:eastAsia="zh-CN"/>
              </w:rPr>
            </w:pPr>
            <w:r w:rsidRPr="00594B9E">
              <w:rPr>
                <w:rFonts w:ascii="Arial" w:eastAsia="SimSun" w:hAnsi="Arial"/>
                <w:sz w:val="18"/>
                <w:szCs w:val="20"/>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E14562" w14:textId="77777777" w:rsidR="00D85A7A" w:rsidRPr="00594B9E" w:rsidRDefault="00D85A7A" w:rsidP="00D85A7A">
            <w:pPr>
              <w:keepNext/>
              <w:keepLines/>
              <w:spacing w:after="0"/>
              <w:ind w:left="100"/>
              <w:rPr>
                <w:rFonts w:ascii="Arial" w:eastAsia="SimSun" w:hAnsi="Arial"/>
                <w:sz w:val="18"/>
                <w:szCs w:val="20"/>
                <w:lang w:eastAsia="zh-CN"/>
              </w:rPr>
            </w:pPr>
          </w:p>
        </w:tc>
        <w:tc>
          <w:tcPr>
            <w:tcW w:w="1260" w:type="dxa"/>
            <w:tcBorders>
              <w:top w:val="single" w:sz="4" w:space="0" w:color="auto"/>
              <w:left w:val="single" w:sz="4" w:space="0" w:color="auto"/>
              <w:bottom w:val="single" w:sz="4" w:space="0" w:color="auto"/>
              <w:right w:val="single" w:sz="4" w:space="0" w:color="auto"/>
            </w:tcBorders>
          </w:tcPr>
          <w:p w14:paraId="3B086DAE" w14:textId="77777777" w:rsidR="00D85A7A" w:rsidRPr="00594B9E" w:rsidRDefault="00D85A7A" w:rsidP="00D85A7A">
            <w:pPr>
              <w:pStyle w:val="TAL"/>
              <w:keepNext w:val="0"/>
              <w:keepLines w:val="0"/>
              <w:widowControl w:val="0"/>
              <w:ind w:left="100"/>
              <w:rPr>
                <w:rFonts w:eastAsia="SimSun"/>
                <w:lang w:val="en-US" w:eastAsia="zh-CN"/>
              </w:rPr>
            </w:pPr>
            <w:r w:rsidRPr="00594B9E">
              <w:rPr>
                <w:rFonts w:eastAsia="SimSun"/>
                <w:lang w:val="en-US" w:eastAsia="zh-CN"/>
              </w:rPr>
              <w:t>NR CGI</w:t>
            </w:r>
          </w:p>
          <w:p w14:paraId="382F85B0" w14:textId="4D648C45" w:rsidR="00D85A7A" w:rsidRPr="00594B9E" w:rsidRDefault="00D85A7A" w:rsidP="00D85A7A">
            <w:pPr>
              <w:keepNext/>
              <w:keepLines/>
              <w:spacing w:after="0"/>
              <w:ind w:left="100"/>
              <w:rPr>
                <w:rFonts w:ascii="Arial" w:eastAsia="SimSun" w:hAnsi="Arial"/>
                <w:sz w:val="18"/>
                <w:szCs w:val="20"/>
                <w:lang w:eastAsia="zh-CN"/>
              </w:rPr>
            </w:pPr>
            <w:r w:rsidRPr="00594B9E">
              <w:rPr>
                <w:rFonts w:ascii="Arial" w:eastAsia="SimSun" w:hAnsi="Arial"/>
                <w:sz w:val="18"/>
                <w:szCs w:val="20"/>
                <w:lang w:eastAsia="zh-CN"/>
              </w:rPr>
              <w:t>9.3.1.12</w:t>
            </w:r>
          </w:p>
        </w:tc>
        <w:tc>
          <w:tcPr>
            <w:tcW w:w="1762" w:type="dxa"/>
            <w:tcBorders>
              <w:top w:val="single" w:sz="4" w:space="0" w:color="auto"/>
              <w:left w:val="single" w:sz="4" w:space="0" w:color="auto"/>
              <w:bottom w:val="single" w:sz="4" w:space="0" w:color="auto"/>
              <w:right w:val="single" w:sz="4" w:space="0" w:color="auto"/>
            </w:tcBorders>
          </w:tcPr>
          <w:p w14:paraId="1228768D" w14:textId="77777777" w:rsidR="00D85A7A" w:rsidRPr="00594B9E" w:rsidRDefault="00D85A7A" w:rsidP="00D85A7A">
            <w:pPr>
              <w:keepNext/>
              <w:keepLines/>
              <w:spacing w:after="0"/>
              <w:ind w:left="100"/>
              <w:rPr>
                <w:rFonts w:ascii="Arial" w:eastAsia="SimSun" w:hAnsi="Arial"/>
                <w:sz w:val="18"/>
                <w:szCs w:val="20"/>
                <w:lang w:eastAsia="zh-CN"/>
              </w:rPr>
            </w:pPr>
          </w:p>
        </w:tc>
        <w:tc>
          <w:tcPr>
            <w:tcW w:w="1288" w:type="dxa"/>
            <w:tcBorders>
              <w:top w:val="single" w:sz="4" w:space="0" w:color="auto"/>
              <w:left w:val="single" w:sz="4" w:space="0" w:color="auto"/>
              <w:bottom w:val="single" w:sz="4" w:space="0" w:color="auto"/>
              <w:right w:val="single" w:sz="4" w:space="0" w:color="auto"/>
            </w:tcBorders>
          </w:tcPr>
          <w:p w14:paraId="3558A8E2" w14:textId="256607AA" w:rsidR="00D85A7A" w:rsidRPr="00594B9E" w:rsidRDefault="00D85A7A" w:rsidP="00D85A7A">
            <w:pPr>
              <w:keepNext/>
              <w:keepLines/>
              <w:spacing w:after="0"/>
              <w:ind w:left="100"/>
              <w:jc w:val="center"/>
              <w:rPr>
                <w:rFonts w:ascii="Arial" w:eastAsia="SimSun" w:hAnsi="Arial"/>
                <w:sz w:val="18"/>
                <w:szCs w:val="20"/>
                <w:lang w:eastAsia="zh-CN"/>
              </w:rPr>
            </w:pPr>
            <w:r w:rsidRPr="00594B9E">
              <w:rPr>
                <w:rFonts w:ascii="Arial" w:eastAsia="SimSun" w:hAnsi="Arial"/>
                <w:sz w:val="18"/>
                <w:szCs w:val="20"/>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53BFA5" w14:textId="77777777" w:rsidR="00D85A7A" w:rsidRPr="00594B9E" w:rsidRDefault="00D85A7A" w:rsidP="00D85A7A">
            <w:pPr>
              <w:keepNext/>
              <w:keepLines/>
              <w:spacing w:after="0"/>
              <w:ind w:left="100"/>
              <w:jc w:val="center"/>
              <w:rPr>
                <w:rFonts w:ascii="Arial" w:eastAsia="SimSun" w:hAnsi="Arial"/>
                <w:sz w:val="18"/>
                <w:szCs w:val="20"/>
                <w:lang w:eastAsia="zh-CN"/>
              </w:rPr>
            </w:pPr>
          </w:p>
        </w:tc>
      </w:tr>
      <w:tr w:rsidR="00D85A7A" w:rsidRPr="00BF05A5" w14:paraId="7946D901" w14:textId="77777777" w:rsidTr="003A4050">
        <w:tc>
          <w:tcPr>
            <w:tcW w:w="2394" w:type="dxa"/>
            <w:tcBorders>
              <w:top w:val="single" w:sz="4" w:space="0" w:color="auto"/>
              <w:left w:val="single" w:sz="4" w:space="0" w:color="auto"/>
              <w:bottom w:val="single" w:sz="4" w:space="0" w:color="auto"/>
              <w:right w:val="single" w:sz="4" w:space="0" w:color="auto"/>
            </w:tcBorders>
          </w:tcPr>
          <w:p w14:paraId="79E8F584" w14:textId="58B27FBE" w:rsidR="00D85A7A" w:rsidRPr="00594B9E" w:rsidRDefault="00D85A7A" w:rsidP="00D85A7A">
            <w:pPr>
              <w:keepNext/>
              <w:keepLines/>
              <w:spacing w:after="0"/>
              <w:ind w:left="100"/>
              <w:rPr>
                <w:rFonts w:ascii="Arial" w:eastAsia="SimSun" w:hAnsi="Arial"/>
                <w:sz w:val="18"/>
                <w:szCs w:val="20"/>
                <w:lang w:eastAsia="zh-CN"/>
              </w:rPr>
            </w:pPr>
            <w:ins w:id="86" w:author="Google (Jing)" w:date="2023-07-21T13:24:00Z">
              <w:r>
                <w:rPr>
                  <w:rFonts w:ascii="Arial" w:eastAsia="SimSun" w:hAnsi="Arial"/>
                  <w:sz w:val="18"/>
                  <w:szCs w:val="20"/>
                  <w:lang w:eastAsia="zh-CN"/>
                </w:rPr>
                <w:t>&gt;</w:t>
              </w:r>
            </w:ins>
            <w:ins w:id="87" w:author="Google (Jing)" w:date="2023-09-05T15:12:00Z">
              <w:r>
                <w:rPr>
                  <w:rFonts w:ascii="Arial" w:eastAsia="SimSun" w:hAnsi="Arial"/>
                  <w:sz w:val="18"/>
                  <w:szCs w:val="20"/>
                  <w:lang w:eastAsia="zh-CN"/>
                </w:rPr>
                <w:t>&gt;</w:t>
              </w:r>
            </w:ins>
            <w:ins w:id="88" w:author="Google (Jing)" w:date="2023-07-21T13:24:00Z">
              <w:r>
                <w:rPr>
                  <w:rFonts w:ascii="Arial" w:eastAsia="SimSun" w:hAnsi="Arial"/>
                  <w:sz w:val="18"/>
                  <w:szCs w:val="20"/>
                  <w:lang w:eastAsia="zh-CN"/>
                </w:rPr>
                <w:t>LTM Configuration ID</w:t>
              </w:r>
            </w:ins>
          </w:p>
        </w:tc>
        <w:tc>
          <w:tcPr>
            <w:tcW w:w="1260" w:type="dxa"/>
            <w:tcBorders>
              <w:top w:val="single" w:sz="4" w:space="0" w:color="auto"/>
              <w:left w:val="single" w:sz="4" w:space="0" w:color="auto"/>
              <w:bottom w:val="single" w:sz="4" w:space="0" w:color="auto"/>
              <w:right w:val="single" w:sz="4" w:space="0" w:color="auto"/>
            </w:tcBorders>
          </w:tcPr>
          <w:p w14:paraId="791FD045" w14:textId="7DBFB6AE" w:rsidR="00D85A7A" w:rsidRPr="00594B9E" w:rsidRDefault="00D85A7A" w:rsidP="00D85A7A">
            <w:pPr>
              <w:keepNext/>
              <w:keepLines/>
              <w:spacing w:after="0"/>
              <w:ind w:left="100"/>
              <w:rPr>
                <w:rFonts w:ascii="Arial" w:eastAsia="SimSun" w:hAnsi="Arial"/>
                <w:sz w:val="18"/>
                <w:szCs w:val="20"/>
                <w:lang w:eastAsia="zh-CN"/>
              </w:rPr>
            </w:pPr>
            <w:ins w:id="89" w:author="Google (Jing)" w:date="2023-07-21T13:24:00Z">
              <w:r>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5485E911" w14:textId="77777777" w:rsidR="00D85A7A" w:rsidRPr="00594B9E" w:rsidRDefault="00D85A7A" w:rsidP="00D85A7A">
            <w:pPr>
              <w:keepNext/>
              <w:keepLines/>
              <w:spacing w:after="0"/>
              <w:ind w:left="100"/>
              <w:rPr>
                <w:rFonts w:ascii="Arial" w:eastAsia="SimSun" w:hAnsi="Arial"/>
                <w:sz w:val="18"/>
                <w:szCs w:val="20"/>
                <w:lang w:eastAsia="zh-CN"/>
              </w:rPr>
            </w:pPr>
          </w:p>
        </w:tc>
        <w:tc>
          <w:tcPr>
            <w:tcW w:w="1260" w:type="dxa"/>
            <w:tcBorders>
              <w:top w:val="single" w:sz="4" w:space="0" w:color="auto"/>
              <w:left w:val="single" w:sz="4" w:space="0" w:color="auto"/>
              <w:bottom w:val="single" w:sz="4" w:space="0" w:color="auto"/>
              <w:right w:val="single" w:sz="4" w:space="0" w:color="auto"/>
            </w:tcBorders>
          </w:tcPr>
          <w:p w14:paraId="304B10B6" w14:textId="3ED020DB" w:rsidR="00D85A7A" w:rsidRPr="00594B9E" w:rsidRDefault="00D85A7A" w:rsidP="00D85A7A">
            <w:pPr>
              <w:pStyle w:val="TAL"/>
              <w:keepNext w:val="0"/>
              <w:keepLines w:val="0"/>
              <w:widowControl w:val="0"/>
              <w:ind w:left="100"/>
              <w:rPr>
                <w:rFonts w:eastAsia="SimSun"/>
                <w:lang w:val="en-US" w:eastAsia="zh-CN"/>
              </w:rPr>
            </w:pPr>
            <w:ins w:id="90" w:author="Google (Jing)" w:date="2023-07-21T13:24:00Z">
              <w:r w:rsidRPr="00BF05A5">
                <w:rPr>
                  <w:rFonts w:eastAsia="SimSun" w:cs="Arial"/>
                  <w:szCs w:val="18"/>
                </w:rPr>
                <w:t>INTEGER (1..</w:t>
              </w:r>
            </w:ins>
            <w:ins w:id="91" w:author="Google (Jing)" w:date="2023-08-01T14:31:00Z">
              <w:r>
                <w:rPr>
                  <w:rFonts w:eastAsia="SimSun" w:cs="Arial"/>
                  <w:szCs w:val="18"/>
                </w:rPr>
                <w:t>FFS</w:t>
              </w:r>
            </w:ins>
            <w:ins w:id="92" w:author="Google (Jing)" w:date="2023-07-21T13:24:00Z">
              <w:r w:rsidRPr="00BF05A5">
                <w:rPr>
                  <w:rFonts w:eastAsia="SimSun" w:cs="Arial"/>
                  <w:szCs w:val="18"/>
                </w:rPr>
                <w:t>)</w:t>
              </w:r>
            </w:ins>
          </w:p>
        </w:tc>
        <w:tc>
          <w:tcPr>
            <w:tcW w:w="1762" w:type="dxa"/>
            <w:tcBorders>
              <w:top w:val="single" w:sz="4" w:space="0" w:color="auto"/>
              <w:left w:val="single" w:sz="4" w:space="0" w:color="auto"/>
              <w:bottom w:val="single" w:sz="4" w:space="0" w:color="auto"/>
              <w:right w:val="single" w:sz="4" w:space="0" w:color="auto"/>
            </w:tcBorders>
          </w:tcPr>
          <w:p w14:paraId="4ACCE04C" w14:textId="51893DE9" w:rsidR="00D85A7A" w:rsidRPr="00594B9E" w:rsidRDefault="00D85A7A" w:rsidP="00D85A7A">
            <w:pPr>
              <w:keepNext/>
              <w:keepLines/>
              <w:spacing w:after="0"/>
              <w:ind w:left="100"/>
              <w:rPr>
                <w:rFonts w:ascii="Arial" w:eastAsia="SimSun" w:hAnsi="Arial"/>
                <w:sz w:val="18"/>
                <w:szCs w:val="20"/>
                <w:lang w:eastAsia="zh-CN"/>
              </w:rPr>
            </w:pPr>
            <w:ins w:id="93" w:author="Google (Jing)" w:date="2023-07-21T13:24:00Z">
              <w:r w:rsidRPr="003A4050">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30C596B5" w14:textId="1918F102" w:rsidR="00D85A7A" w:rsidRPr="00594B9E" w:rsidRDefault="00D85A7A" w:rsidP="00D85A7A">
            <w:pPr>
              <w:keepNext/>
              <w:keepLines/>
              <w:spacing w:after="0"/>
              <w:ind w:left="100"/>
              <w:jc w:val="center"/>
              <w:rPr>
                <w:rFonts w:ascii="Arial" w:eastAsia="SimSun" w:hAnsi="Arial"/>
                <w:sz w:val="18"/>
                <w:szCs w:val="20"/>
                <w:lang w:eastAsia="zh-CN"/>
              </w:rPr>
            </w:pPr>
            <w:ins w:id="94" w:author="Google (Jing)" w:date="2023-07-21T13:24:00Z">
              <w:r>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27336217" w14:textId="6CE299A3" w:rsidR="00D85A7A" w:rsidRPr="00594B9E" w:rsidRDefault="00D85A7A" w:rsidP="00D85A7A">
            <w:pPr>
              <w:keepNext/>
              <w:keepLines/>
              <w:spacing w:after="0"/>
              <w:ind w:left="100"/>
              <w:jc w:val="center"/>
              <w:rPr>
                <w:rFonts w:ascii="Arial" w:eastAsia="SimSun" w:hAnsi="Arial"/>
                <w:sz w:val="18"/>
                <w:szCs w:val="20"/>
                <w:lang w:eastAsia="zh-CN"/>
              </w:rPr>
            </w:pPr>
            <w:ins w:id="95" w:author="Google (Jing)" w:date="2023-07-21T13:24:00Z">
              <w:r>
                <w:rPr>
                  <w:rFonts w:ascii="Arial" w:eastAsia="SimSun" w:hAnsi="Arial"/>
                  <w:sz w:val="18"/>
                  <w:szCs w:val="20"/>
                  <w:lang w:val="en-GB" w:eastAsia="en-US"/>
                </w:rPr>
                <w:t>ignore</w:t>
              </w:r>
            </w:ins>
          </w:p>
        </w:tc>
      </w:tr>
      <w:tr w:rsidR="00D85A7A" w:rsidRPr="00FD1093" w14:paraId="40FE8999" w14:textId="77777777" w:rsidTr="003A4050">
        <w:tblPrEx>
          <w:tblLook w:val="04A0" w:firstRow="1" w:lastRow="0" w:firstColumn="1" w:lastColumn="0" w:noHBand="0" w:noVBand="1"/>
        </w:tblPrEx>
        <w:trPr>
          <w:ins w:id="96" w:author="Google (Jing)" w:date="2023-08-01T13:53:00Z"/>
        </w:trPr>
        <w:tc>
          <w:tcPr>
            <w:tcW w:w="2394" w:type="dxa"/>
            <w:tcBorders>
              <w:top w:val="single" w:sz="4" w:space="0" w:color="auto"/>
              <w:left w:val="single" w:sz="4" w:space="0" w:color="auto"/>
              <w:bottom w:val="single" w:sz="4" w:space="0" w:color="auto"/>
              <w:right w:val="single" w:sz="4" w:space="0" w:color="auto"/>
            </w:tcBorders>
          </w:tcPr>
          <w:p w14:paraId="3A265A62" w14:textId="173DA317" w:rsidR="00D85A7A" w:rsidRPr="002361C4" w:rsidRDefault="00D85A7A" w:rsidP="00D85A7A">
            <w:pPr>
              <w:keepNext/>
              <w:keepLines/>
              <w:spacing w:after="0"/>
              <w:rPr>
                <w:ins w:id="97" w:author="Google (Jing)" w:date="2023-08-01T13:53:00Z"/>
                <w:rFonts w:ascii="Arial" w:eastAsia="SimSun" w:hAnsi="Arial"/>
                <w:b/>
                <w:sz w:val="18"/>
                <w:szCs w:val="20"/>
                <w:lang w:val="en-GB" w:eastAsia="en-US"/>
              </w:rPr>
            </w:pPr>
            <w:ins w:id="98" w:author="Google (Jing)" w:date="2023-09-05T15:13:00Z">
              <w:r w:rsidRPr="002361C4">
                <w:rPr>
                  <w:rFonts w:ascii="Arial" w:eastAsia="SimSun" w:hAnsi="Arial"/>
                  <w:b/>
                  <w:sz w:val="18"/>
                  <w:szCs w:val="20"/>
                  <w:lang w:val="en-GB" w:eastAsia="en-US"/>
                </w:rPr>
                <w:t xml:space="preserve">LTM ID </w:t>
              </w:r>
              <w:r>
                <w:rPr>
                  <w:rFonts w:ascii="Arial" w:eastAsia="SimSun" w:hAnsi="Arial"/>
                  <w:b/>
                  <w:sz w:val="18"/>
                  <w:szCs w:val="20"/>
                  <w:lang w:val="en-GB" w:eastAsia="en-US"/>
                </w:rPr>
                <w:t xml:space="preserve">Assignment </w:t>
              </w:r>
              <w:r w:rsidRPr="002361C4">
                <w:rPr>
                  <w:rFonts w:ascii="Arial" w:eastAsia="SimSun" w:hAnsi="Arial"/>
                  <w:b/>
                  <w:sz w:val="18"/>
                  <w:szCs w:val="20"/>
                  <w:lang w:val="en-GB" w:eastAsia="en-US"/>
                </w:rPr>
                <w:t>to be Added or Modified List</w:t>
              </w:r>
            </w:ins>
          </w:p>
        </w:tc>
        <w:tc>
          <w:tcPr>
            <w:tcW w:w="1260" w:type="dxa"/>
            <w:tcBorders>
              <w:top w:val="single" w:sz="4" w:space="0" w:color="auto"/>
              <w:left w:val="single" w:sz="4" w:space="0" w:color="auto"/>
              <w:bottom w:val="single" w:sz="4" w:space="0" w:color="auto"/>
              <w:right w:val="single" w:sz="4" w:space="0" w:color="auto"/>
            </w:tcBorders>
          </w:tcPr>
          <w:p w14:paraId="6C6631C6" w14:textId="77777777" w:rsidR="00D85A7A" w:rsidRDefault="00D85A7A" w:rsidP="00D85A7A">
            <w:pPr>
              <w:keepNext/>
              <w:keepLines/>
              <w:spacing w:after="0"/>
              <w:rPr>
                <w:ins w:id="99" w:author="Google (Jing)" w:date="2023-08-01T13:53: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7906068" w14:textId="32A65F15" w:rsidR="00D85A7A" w:rsidRDefault="00D85A7A" w:rsidP="00D85A7A">
            <w:pPr>
              <w:keepNext/>
              <w:keepLines/>
              <w:spacing w:after="0"/>
              <w:rPr>
                <w:ins w:id="100" w:author="Google (Jing)" w:date="2023-08-01T13:53:00Z"/>
                <w:rFonts w:ascii="Arial" w:eastAsia="SimSun" w:hAnsi="Arial"/>
                <w:i/>
                <w:sz w:val="18"/>
                <w:szCs w:val="20"/>
                <w:lang w:val="en-GB" w:eastAsia="en-US"/>
              </w:rPr>
            </w:pPr>
            <w:ins w:id="101" w:author="Google (Jing)" w:date="2023-09-05T15:13:00Z">
              <w:r>
                <w:rPr>
                  <w:rFonts w:ascii="Arial" w:eastAsia="SimSun" w:hAnsi="Arial"/>
                  <w:i/>
                  <w:sz w:val="18"/>
                  <w:szCs w:val="20"/>
                  <w:lang w:val="en-GB" w:eastAsia="en-US"/>
                </w:rPr>
                <w:t>0..1</w:t>
              </w:r>
            </w:ins>
          </w:p>
        </w:tc>
        <w:tc>
          <w:tcPr>
            <w:tcW w:w="1260" w:type="dxa"/>
            <w:tcBorders>
              <w:top w:val="single" w:sz="4" w:space="0" w:color="auto"/>
              <w:left w:val="single" w:sz="4" w:space="0" w:color="auto"/>
              <w:bottom w:val="single" w:sz="4" w:space="0" w:color="auto"/>
              <w:right w:val="single" w:sz="4" w:space="0" w:color="auto"/>
            </w:tcBorders>
          </w:tcPr>
          <w:p w14:paraId="68CF49C6" w14:textId="77777777" w:rsidR="00D85A7A" w:rsidRPr="00BF05A5" w:rsidRDefault="00D85A7A" w:rsidP="00D85A7A">
            <w:pPr>
              <w:keepNext/>
              <w:keepLines/>
              <w:spacing w:after="0"/>
              <w:rPr>
                <w:ins w:id="102" w:author="Google (Jing)" w:date="2023-08-01T13:53: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734E2285" w14:textId="77777777" w:rsidR="00D85A7A" w:rsidRPr="003A4050" w:rsidRDefault="00D85A7A" w:rsidP="00D85A7A">
            <w:pPr>
              <w:keepNext/>
              <w:keepLines/>
              <w:spacing w:after="0"/>
              <w:rPr>
                <w:ins w:id="103" w:author="Google (Jing)" w:date="2023-08-01T13:53: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178F303F" w14:textId="77777777" w:rsidR="00D85A7A" w:rsidRDefault="00D85A7A" w:rsidP="00D85A7A">
            <w:pPr>
              <w:keepNext/>
              <w:keepLines/>
              <w:spacing w:after="0"/>
              <w:jc w:val="center"/>
              <w:rPr>
                <w:ins w:id="104" w:author="Google (Jing)" w:date="2023-08-01T13:53: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6B3A91F6" w14:textId="77777777" w:rsidR="00D85A7A" w:rsidRDefault="00D85A7A" w:rsidP="00D85A7A">
            <w:pPr>
              <w:keepNext/>
              <w:keepLines/>
              <w:spacing w:after="0"/>
              <w:jc w:val="center"/>
              <w:rPr>
                <w:ins w:id="105" w:author="Google (Jing)" w:date="2023-08-01T13:53:00Z"/>
                <w:rFonts w:ascii="Arial" w:eastAsia="SimSun" w:hAnsi="Arial"/>
                <w:sz w:val="18"/>
                <w:szCs w:val="20"/>
                <w:lang w:val="en-GB" w:eastAsia="en-US"/>
              </w:rPr>
            </w:pPr>
          </w:p>
        </w:tc>
      </w:tr>
      <w:tr w:rsidR="00D85A7A" w:rsidRPr="00FD1093" w14:paraId="270B4178" w14:textId="77777777" w:rsidTr="003A4050">
        <w:tblPrEx>
          <w:tblLook w:val="04A0" w:firstRow="1" w:lastRow="0" w:firstColumn="1" w:lastColumn="0" w:noHBand="0" w:noVBand="1"/>
        </w:tblPrEx>
        <w:trPr>
          <w:ins w:id="106" w:author="Google (Jing)" w:date="2023-08-01T14:18:00Z"/>
        </w:trPr>
        <w:tc>
          <w:tcPr>
            <w:tcW w:w="2394" w:type="dxa"/>
            <w:tcBorders>
              <w:top w:val="single" w:sz="4" w:space="0" w:color="auto"/>
              <w:left w:val="single" w:sz="4" w:space="0" w:color="auto"/>
              <w:bottom w:val="single" w:sz="4" w:space="0" w:color="auto"/>
              <w:right w:val="single" w:sz="4" w:space="0" w:color="auto"/>
            </w:tcBorders>
          </w:tcPr>
          <w:p w14:paraId="35975FA5" w14:textId="339A652C" w:rsidR="00D85A7A" w:rsidRPr="002361C4" w:rsidRDefault="00D85A7A" w:rsidP="00D85A7A">
            <w:pPr>
              <w:keepNext/>
              <w:keepLines/>
              <w:spacing w:after="0"/>
              <w:ind w:left="100"/>
              <w:rPr>
                <w:ins w:id="107" w:author="Google (Jing)" w:date="2023-08-01T14:18:00Z"/>
                <w:rFonts w:ascii="Arial" w:eastAsia="SimSun" w:hAnsi="Arial"/>
                <w:b/>
                <w:sz w:val="18"/>
                <w:szCs w:val="20"/>
                <w:lang w:val="en-GB" w:eastAsia="en-US"/>
              </w:rPr>
            </w:pPr>
            <w:ins w:id="108" w:author="Google (Jing)" w:date="2023-09-05T15:13:00Z">
              <w:r w:rsidRPr="002361C4">
                <w:rPr>
                  <w:rFonts w:ascii="Arial" w:eastAsia="SimSun" w:hAnsi="Arial"/>
                  <w:b/>
                  <w:sz w:val="18"/>
                  <w:szCs w:val="20"/>
                  <w:lang w:val="en-GB" w:eastAsia="en-US"/>
                </w:rPr>
                <w:t xml:space="preserve">&gt;LTM ID </w:t>
              </w:r>
              <w:r>
                <w:rPr>
                  <w:rFonts w:ascii="Arial" w:eastAsia="SimSun" w:hAnsi="Arial"/>
                  <w:b/>
                  <w:sz w:val="18"/>
                  <w:szCs w:val="20"/>
                  <w:lang w:val="en-GB" w:eastAsia="en-US"/>
                </w:rPr>
                <w:t>Assignment</w:t>
              </w:r>
              <w:r w:rsidRPr="002361C4">
                <w:rPr>
                  <w:rFonts w:ascii="Arial" w:eastAsia="SimSun" w:hAnsi="Arial"/>
                  <w:b/>
                  <w:sz w:val="18"/>
                  <w:szCs w:val="20"/>
                  <w:lang w:val="en-GB" w:eastAsia="en-US"/>
                </w:rPr>
                <w:t xml:space="preserve"> to be Added or Modified Item IEs</w:t>
              </w:r>
            </w:ins>
          </w:p>
        </w:tc>
        <w:tc>
          <w:tcPr>
            <w:tcW w:w="1260" w:type="dxa"/>
            <w:tcBorders>
              <w:top w:val="single" w:sz="4" w:space="0" w:color="auto"/>
              <w:left w:val="single" w:sz="4" w:space="0" w:color="auto"/>
              <w:bottom w:val="single" w:sz="4" w:space="0" w:color="auto"/>
              <w:right w:val="single" w:sz="4" w:space="0" w:color="auto"/>
            </w:tcBorders>
          </w:tcPr>
          <w:p w14:paraId="0B3D16A2" w14:textId="77777777" w:rsidR="00D85A7A" w:rsidRDefault="00D85A7A" w:rsidP="00D85A7A">
            <w:pPr>
              <w:keepNext/>
              <w:keepLines/>
              <w:spacing w:after="0"/>
              <w:rPr>
                <w:ins w:id="109" w:author="Google (Jing)" w:date="2023-08-01T14:18: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19A0896" w14:textId="452819D5" w:rsidR="00D85A7A" w:rsidRDefault="00D85A7A" w:rsidP="00D85A7A">
            <w:pPr>
              <w:keepNext/>
              <w:keepLines/>
              <w:spacing w:after="0"/>
              <w:rPr>
                <w:ins w:id="110" w:author="Google (Jing)" w:date="2023-08-01T14:18:00Z"/>
                <w:rFonts w:ascii="Arial" w:eastAsia="SimSun" w:hAnsi="Arial"/>
                <w:i/>
                <w:sz w:val="18"/>
                <w:szCs w:val="20"/>
                <w:lang w:val="en-GB" w:eastAsia="en-US"/>
              </w:rPr>
            </w:pPr>
            <w:ins w:id="111" w:author="Google (Jing)" w:date="2023-09-05T15:13:00Z">
              <w:r w:rsidRPr="00BF05A5">
                <w:rPr>
                  <w:rFonts w:ascii="Arial" w:eastAsia="SimSun" w:hAnsi="Arial"/>
                  <w:i/>
                  <w:sz w:val="18"/>
                  <w:szCs w:val="20"/>
                  <w:lang w:val="en-GB" w:eastAsia="en-US"/>
                </w:rPr>
                <w:t>1 .. &lt;maxnoofLTMCells&gt;</w:t>
              </w:r>
            </w:ins>
          </w:p>
        </w:tc>
        <w:tc>
          <w:tcPr>
            <w:tcW w:w="1260" w:type="dxa"/>
            <w:tcBorders>
              <w:top w:val="single" w:sz="4" w:space="0" w:color="auto"/>
              <w:left w:val="single" w:sz="4" w:space="0" w:color="auto"/>
              <w:bottom w:val="single" w:sz="4" w:space="0" w:color="auto"/>
              <w:right w:val="single" w:sz="4" w:space="0" w:color="auto"/>
            </w:tcBorders>
          </w:tcPr>
          <w:p w14:paraId="4D484420" w14:textId="77777777" w:rsidR="00D85A7A" w:rsidRPr="00BF05A5" w:rsidRDefault="00D85A7A" w:rsidP="00D85A7A">
            <w:pPr>
              <w:keepNext/>
              <w:keepLines/>
              <w:spacing w:after="0"/>
              <w:rPr>
                <w:ins w:id="112" w:author="Google (Jing)" w:date="2023-08-01T14:18: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686A4D19" w14:textId="77777777" w:rsidR="00D85A7A" w:rsidRPr="003A4050" w:rsidRDefault="00D85A7A" w:rsidP="00D85A7A">
            <w:pPr>
              <w:keepNext/>
              <w:keepLines/>
              <w:spacing w:after="0"/>
              <w:rPr>
                <w:ins w:id="113" w:author="Google (Jing)" w:date="2023-08-01T14:18: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511CB13E" w14:textId="77777777" w:rsidR="00D85A7A" w:rsidRDefault="00D85A7A" w:rsidP="00D85A7A">
            <w:pPr>
              <w:keepNext/>
              <w:keepLines/>
              <w:spacing w:after="0"/>
              <w:jc w:val="center"/>
              <w:rPr>
                <w:ins w:id="114" w:author="Google (Jing)" w:date="2023-08-01T14:18: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54C86659" w14:textId="77777777" w:rsidR="00D85A7A" w:rsidRDefault="00D85A7A" w:rsidP="00D85A7A">
            <w:pPr>
              <w:keepNext/>
              <w:keepLines/>
              <w:spacing w:after="0"/>
              <w:jc w:val="center"/>
              <w:rPr>
                <w:ins w:id="115" w:author="Google (Jing)" w:date="2023-08-01T14:18:00Z"/>
                <w:rFonts w:ascii="Arial" w:eastAsia="SimSun" w:hAnsi="Arial"/>
                <w:sz w:val="18"/>
                <w:szCs w:val="20"/>
                <w:lang w:val="en-GB" w:eastAsia="en-US"/>
              </w:rPr>
            </w:pPr>
          </w:p>
        </w:tc>
      </w:tr>
      <w:tr w:rsidR="00D85A7A" w:rsidRPr="00FD1093" w14:paraId="19F01A0E" w14:textId="77777777" w:rsidTr="003A4050">
        <w:tblPrEx>
          <w:tblLook w:val="04A0" w:firstRow="1" w:lastRow="0" w:firstColumn="1" w:lastColumn="0" w:noHBand="0" w:noVBand="1"/>
        </w:tblPrEx>
        <w:trPr>
          <w:ins w:id="116" w:author="Google (Jing)" w:date="2023-08-01T13:54:00Z"/>
        </w:trPr>
        <w:tc>
          <w:tcPr>
            <w:tcW w:w="2394" w:type="dxa"/>
            <w:tcBorders>
              <w:top w:val="single" w:sz="4" w:space="0" w:color="auto"/>
              <w:left w:val="single" w:sz="4" w:space="0" w:color="auto"/>
              <w:bottom w:val="single" w:sz="4" w:space="0" w:color="auto"/>
              <w:right w:val="single" w:sz="4" w:space="0" w:color="auto"/>
            </w:tcBorders>
          </w:tcPr>
          <w:p w14:paraId="2F5BD005" w14:textId="2E73D9D8" w:rsidR="00D85A7A" w:rsidRPr="00916C90" w:rsidRDefault="00D85A7A" w:rsidP="00D85A7A">
            <w:pPr>
              <w:keepNext/>
              <w:keepLines/>
              <w:tabs>
                <w:tab w:val="center" w:pos="1139"/>
              </w:tabs>
              <w:spacing w:after="0"/>
              <w:ind w:left="100"/>
              <w:rPr>
                <w:ins w:id="117" w:author="Google (Jing)" w:date="2023-08-01T13:54:00Z"/>
                <w:rFonts w:ascii="Arial" w:eastAsia="SimSun" w:hAnsi="Arial"/>
                <w:sz w:val="18"/>
                <w:szCs w:val="20"/>
                <w:lang w:val="en-GB" w:eastAsia="en-US"/>
              </w:rPr>
            </w:pPr>
            <w:ins w:id="118" w:author="Google (Jing)" w:date="2023-09-05T15:13:00Z">
              <w:r>
                <w:rPr>
                  <w:rFonts w:ascii="Arial" w:eastAsia="SimSun" w:hAnsi="Arial"/>
                  <w:sz w:val="18"/>
                  <w:szCs w:val="20"/>
                  <w:lang w:val="en-GB" w:eastAsia="en-US"/>
                </w:rPr>
                <w:t>&gt;&gt;LTM Cell ID</w:t>
              </w:r>
            </w:ins>
          </w:p>
        </w:tc>
        <w:tc>
          <w:tcPr>
            <w:tcW w:w="1260" w:type="dxa"/>
            <w:tcBorders>
              <w:top w:val="single" w:sz="4" w:space="0" w:color="auto"/>
              <w:left w:val="single" w:sz="4" w:space="0" w:color="auto"/>
              <w:bottom w:val="single" w:sz="4" w:space="0" w:color="auto"/>
              <w:right w:val="single" w:sz="4" w:space="0" w:color="auto"/>
            </w:tcBorders>
          </w:tcPr>
          <w:p w14:paraId="7048132D" w14:textId="2D7908AA" w:rsidR="00D85A7A" w:rsidRDefault="00D85A7A" w:rsidP="00D85A7A">
            <w:pPr>
              <w:keepNext/>
              <w:keepLines/>
              <w:spacing w:after="0"/>
              <w:rPr>
                <w:ins w:id="119" w:author="Google (Jing)" w:date="2023-08-01T13:54:00Z"/>
                <w:rFonts w:ascii="Arial" w:eastAsia="SimSun" w:hAnsi="Arial" w:cs="Arial"/>
                <w:sz w:val="18"/>
                <w:szCs w:val="18"/>
                <w:lang w:eastAsia="zh-CN"/>
              </w:rPr>
            </w:pPr>
            <w:ins w:id="120" w:author="Google (Jing)" w:date="2023-09-05T15:13:00Z">
              <w:r w:rsidRPr="00BF05A5">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8148A81" w14:textId="77777777" w:rsidR="00D85A7A" w:rsidRDefault="00D85A7A" w:rsidP="00D85A7A">
            <w:pPr>
              <w:keepNext/>
              <w:keepLines/>
              <w:spacing w:after="0"/>
              <w:rPr>
                <w:ins w:id="121" w:author="Google (Jing)" w:date="2023-08-01T13:54: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74E2964" w14:textId="77777777" w:rsidR="00D85A7A" w:rsidRPr="00BF05A5" w:rsidRDefault="00D85A7A" w:rsidP="00D85A7A">
            <w:pPr>
              <w:keepNext/>
              <w:keepLines/>
              <w:spacing w:after="0"/>
              <w:rPr>
                <w:ins w:id="122" w:author="Google (Jing)" w:date="2023-09-05T15:13:00Z"/>
                <w:rFonts w:ascii="Arial" w:eastAsia="SimSun" w:hAnsi="Arial"/>
                <w:sz w:val="18"/>
                <w:szCs w:val="20"/>
                <w:lang w:val="en-GB" w:eastAsia="en-US"/>
              </w:rPr>
            </w:pPr>
            <w:ins w:id="123" w:author="Google (Jing)" w:date="2023-09-05T15:13:00Z">
              <w:r w:rsidRPr="00BF05A5">
                <w:rPr>
                  <w:rFonts w:ascii="Arial" w:eastAsia="SimSun" w:hAnsi="Arial"/>
                  <w:sz w:val="18"/>
                  <w:szCs w:val="20"/>
                  <w:lang w:val="en-GB" w:eastAsia="en-US"/>
                </w:rPr>
                <w:t>NR CGI</w:t>
              </w:r>
            </w:ins>
          </w:p>
          <w:p w14:paraId="671232BB" w14:textId="2C96ADAE" w:rsidR="00D85A7A" w:rsidRPr="00BF05A5" w:rsidRDefault="00D85A7A" w:rsidP="00D85A7A">
            <w:pPr>
              <w:keepNext/>
              <w:keepLines/>
              <w:spacing w:after="0"/>
              <w:rPr>
                <w:ins w:id="124" w:author="Google (Jing)" w:date="2023-08-01T13:54:00Z"/>
                <w:rFonts w:ascii="Arial" w:eastAsia="SimSun" w:hAnsi="Arial" w:cs="Arial"/>
                <w:sz w:val="18"/>
                <w:szCs w:val="18"/>
                <w:lang w:val="en-GB" w:eastAsia="en-US"/>
              </w:rPr>
            </w:pPr>
            <w:ins w:id="125" w:author="Google (Jing)" w:date="2023-09-05T15:13:00Z">
              <w:r w:rsidRPr="00BF05A5">
                <w:rPr>
                  <w:rFonts w:ascii="Arial" w:eastAsia="SimSun" w:hAnsi="Arial"/>
                  <w:sz w:val="18"/>
                  <w:szCs w:val="20"/>
                  <w:lang w:val="en-GB" w:eastAsia="en-US"/>
                </w:rPr>
                <w:t>9.3.1.12</w:t>
              </w:r>
            </w:ins>
          </w:p>
        </w:tc>
        <w:tc>
          <w:tcPr>
            <w:tcW w:w="1762" w:type="dxa"/>
            <w:tcBorders>
              <w:top w:val="single" w:sz="4" w:space="0" w:color="auto"/>
              <w:left w:val="single" w:sz="4" w:space="0" w:color="auto"/>
              <w:bottom w:val="single" w:sz="4" w:space="0" w:color="auto"/>
              <w:right w:val="single" w:sz="4" w:space="0" w:color="auto"/>
            </w:tcBorders>
          </w:tcPr>
          <w:p w14:paraId="40310ECB" w14:textId="77777777" w:rsidR="00D85A7A" w:rsidRPr="003A4050" w:rsidRDefault="00D85A7A" w:rsidP="00D85A7A">
            <w:pPr>
              <w:keepNext/>
              <w:keepLines/>
              <w:spacing w:after="0"/>
              <w:rPr>
                <w:ins w:id="126" w:author="Google (Jing)" w:date="2023-08-01T13:54: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51159F0" w14:textId="2B91C993" w:rsidR="00D85A7A" w:rsidRDefault="00D85A7A" w:rsidP="00D85A7A">
            <w:pPr>
              <w:keepNext/>
              <w:keepLines/>
              <w:spacing w:after="0"/>
              <w:jc w:val="center"/>
              <w:rPr>
                <w:ins w:id="127" w:author="Google (Jing)" w:date="2023-08-01T13:54:00Z"/>
                <w:rFonts w:ascii="Arial" w:eastAsia="SimSun" w:hAnsi="Arial"/>
                <w:sz w:val="18"/>
                <w:szCs w:val="20"/>
                <w:lang w:eastAsia="zh-CN"/>
              </w:rPr>
            </w:pPr>
            <w:ins w:id="128" w:author="Google (Jing)" w:date="2023-09-05T15:13:00Z">
              <w:r w:rsidRPr="00BF05A5">
                <w:rPr>
                  <w:rFonts w:ascii="Arial" w:eastAsia="SimSun" w:hAnsi="Arial"/>
                  <w:sz w:val="18"/>
                  <w:szCs w:val="20"/>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75B41E02" w14:textId="77777777" w:rsidR="00D85A7A" w:rsidRDefault="00D85A7A" w:rsidP="00D85A7A">
            <w:pPr>
              <w:keepNext/>
              <w:keepLines/>
              <w:spacing w:after="0"/>
              <w:jc w:val="center"/>
              <w:rPr>
                <w:ins w:id="129" w:author="Google (Jing)" w:date="2023-08-01T13:54:00Z"/>
                <w:rFonts w:ascii="Arial" w:eastAsia="SimSun" w:hAnsi="Arial"/>
                <w:sz w:val="18"/>
                <w:szCs w:val="20"/>
                <w:lang w:val="en-GB" w:eastAsia="en-US"/>
              </w:rPr>
            </w:pPr>
          </w:p>
        </w:tc>
      </w:tr>
      <w:tr w:rsidR="00D85A7A" w:rsidRPr="00FD1093" w14:paraId="33AE3DB5" w14:textId="77777777" w:rsidTr="003A4050">
        <w:tblPrEx>
          <w:tblLook w:val="04A0" w:firstRow="1" w:lastRow="0" w:firstColumn="1" w:lastColumn="0" w:noHBand="0" w:noVBand="1"/>
        </w:tblPrEx>
        <w:trPr>
          <w:ins w:id="130" w:author="Google (Jing)" w:date="2023-08-01T14:03:00Z"/>
        </w:trPr>
        <w:tc>
          <w:tcPr>
            <w:tcW w:w="2394" w:type="dxa"/>
            <w:tcBorders>
              <w:top w:val="single" w:sz="4" w:space="0" w:color="auto"/>
              <w:left w:val="single" w:sz="4" w:space="0" w:color="auto"/>
              <w:bottom w:val="single" w:sz="4" w:space="0" w:color="auto"/>
              <w:right w:val="single" w:sz="4" w:space="0" w:color="auto"/>
            </w:tcBorders>
          </w:tcPr>
          <w:p w14:paraId="444B2D73" w14:textId="12EECC52" w:rsidR="00D85A7A" w:rsidRPr="006D016A" w:rsidRDefault="00D85A7A" w:rsidP="00D85A7A">
            <w:pPr>
              <w:keepNext/>
              <w:keepLines/>
              <w:tabs>
                <w:tab w:val="center" w:pos="1139"/>
              </w:tabs>
              <w:spacing w:after="0"/>
              <w:ind w:left="100"/>
              <w:rPr>
                <w:ins w:id="131" w:author="Google (Jing)" w:date="2023-08-01T14:03:00Z"/>
                <w:rFonts w:ascii="Arial" w:eastAsia="SimSun" w:hAnsi="Arial"/>
                <w:sz w:val="18"/>
                <w:szCs w:val="20"/>
                <w:lang w:val="en-GB" w:eastAsia="en-US"/>
              </w:rPr>
            </w:pPr>
            <w:ins w:id="132" w:author="Google (Jing)" w:date="2023-09-05T15:13:00Z">
              <w:r>
                <w:rPr>
                  <w:rFonts w:ascii="Arial" w:eastAsia="SimSun" w:hAnsi="Arial"/>
                  <w:sz w:val="18"/>
                  <w:szCs w:val="20"/>
                  <w:lang w:val="en-GB" w:eastAsia="en-US"/>
                </w:rPr>
                <w:t>&gt;&gt;LTM Configuration ID</w:t>
              </w:r>
            </w:ins>
          </w:p>
        </w:tc>
        <w:tc>
          <w:tcPr>
            <w:tcW w:w="1260" w:type="dxa"/>
            <w:tcBorders>
              <w:top w:val="single" w:sz="4" w:space="0" w:color="auto"/>
              <w:left w:val="single" w:sz="4" w:space="0" w:color="auto"/>
              <w:bottom w:val="single" w:sz="4" w:space="0" w:color="auto"/>
              <w:right w:val="single" w:sz="4" w:space="0" w:color="auto"/>
            </w:tcBorders>
          </w:tcPr>
          <w:p w14:paraId="131B7284" w14:textId="6E2116F1" w:rsidR="00D85A7A" w:rsidRDefault="00D85A7A" w:rsidP="00D85A7A">
            <w:pPr>
              <w:keepNext/>
              <w:keepLines/>
              <w:spacing w:after="0"/>
              <w:rPr>
                <w:ins w:id="133" w:author="Google (Jing)" w:date="2023-08-01T14:03:00Z"/>
                <w:rFonts w:ascii="Arial" w:eastAsia="SimSun" w:hAnsi="Arial" w:cs="Arial"/>
                <w:sz w:val="18"/>
                <w:szCs w:val="18"/>
                <w:lang w:eastAsia="zh-CN"/>
              </w:rPr>
            </w:pPr>
            <w:ins w:id="134" w:author="Google (Jing)" w:date="2023-09-05T15:13:00Z">
              <w:r>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1F04EE59" w14:textId="77777777" w:rsidR="00D85A7A" w:rsidRDefault="00D85A7A" w:rsidP="00D85A7A">
            <w:pPr>
              <w:keepNext/>
              <w:keepLines/>
              <w:spacing w:after="0"/>
              <w:rPr>
                <w:ins w:id="135" w:author="Google (Jing)" w:date="2023-08-01T14:03: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1B388F3F" w14:textId="0679FB63" w:rsidR="00D85A7A" w:rsidRPr="00BF05A5" w:rsidRDefault="00D85A7A" w:rsidP="00D85A7A">
            <w:pPr>
              <w:keepNext/>
              <w:keepLines/>
              <w:spacing w:after="0"/>
              <w:rPr>
                <w:ins w:id="136" w:author="Google (Jing)" w:date="2023-08-01T14:03:00Z"/>
                <w:rFonts w:ascii="Arial" w:eastAsia="SimSun" w:hAnsi="Arial" w:cs="Arial"/>
                <w:sz w:val="18"/>
                <w:szCs w:val="18"/>
                <w:lang w:val="en-GB" w:eastAsia="en-US"/>
              </w:rPr>
            </w:pPr>
            <w:ins w:id="137" w:author="Google (Jing)" w:date="2023-09-05T15:13:00Z">
              <w:r w:rsidRPr="00BF05A5">
                <w:rPr>
                  <w:rFonts w:ascii="Arial" w:eastAsia="SimSun" w:hAnsi="Arial" w:cs="Arial"/>
                  <w:sz w:val="18"/>
                  <w:szCs w:val="18"/>
                  <w:lang w:val="en-GB" w:eastAsia="en-US"/>
                </w:rPr>
                <w:t>INTEGER (1..</w:t>
              </w:r>
              <w:r>
                <w:rPr>
                  <w:rFonts w:ascii="Arial" w:eastAsia="SimSun" w:hAnsi="Arial" w:cs="Arial"/>
                  <w:sz w:val="18"/>
                  <w:szCs w:val="18"/>
                  <w:lang w:val="en-GB" w:eastAsia="en-US"/>
                </w:rPr>
                <w:t>FFS</w:t>
              </w:r>
              <w:r w:rsidRPr="00BF05A5">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63DC1F3A" w14:textId="10ADC4BB" w:rsidR="00D85A7A" w:rsidRPr="003A4050" w:rsidRDefault="00D85A7A" w:rsidP="00D85A7A">
            <w:pPr>
              <w:keepNext/>
              <w:keepLines/>
              <w:spacing w:after="0"/>
              <w:rPr>
                <w:ins w:id="138" w:author="Google (Jing)" w:date="2023-08-01T14:03:00Z"/>
                <w:rFonts w:ascii="Arial" w:eastAsia="SimSun" w:hAnsi="Arial"/>
                <w:sz w:val="18"/>
                <w:szCs w:val="20"/>
                <w:lang w:val="en-GB" w:eastAsia="zh-CN"/>
              </w:rPr>
            </w:pPr>
            <w:ins w:id="139" w:author="Google (Jing)" w:date="2023-09-05T15:13:00Z">
              <w:r w:rsidRPr="003A4050">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0EA6EEE2" w14:textId="75610383" w:rsidR="00D85A7A" w:rsidRDefault="00D85A7A" w:rsidP="00D85A7A">
            <w:pPr>
              <w:keepNext/>
              <w:keepLines/>
              <w:spacing w:after="0"/>
              <w:jc w:val="center"/>
              <w:rPr>
                <w:ins w:id="140" w:author="Google (Jing)" w:date="2023-08-01T14:03:00Z"/>
                <w:rFonts w:ascii="Arial" w:eastAsia="SimSun" w:hAnsi="Arial"/>
                <w:sz w:val="18"/>
                <w:szCs w:val="20"/>
                <w:lang w:eastAsia="zh-CN"/>
              </w:rPr>
            </w:pPr>
            <w:ins w:id="141" w:author="Google (Jing)" w:date="2023-09-05T15:13:00Z">
              <w:r>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3526FC6A" w14:textId="25D0A0AB" w:rsidR="00D85A7A" w:rsidRDefault="00D85A7A" w:rsidP="00D85A7A">
            <w:pPr>
              <w:keepNext/>
              <w:keepLines/>
              <w:spacing w:after="0"/>
              <w:jc w:val="center"/>
              <w:rPr>
                <w:ins w:id="142" w:author="Google (Jing)" w:date="2023-08-01T14:03:00Z"/>
                <w:rFonts w:ascii="Arial" w:eastAsia="SimSun" w:hAnsi="Arial"/>
                <w:sz w:val="18"/>
                <w:szCs w:val="20"/>
                <w:lang w:val="en-GB" w:eastAsia="en-US"/>
              </w:rPr>
            </w:pPr>
            <w:ins w:id="143" w:author="Google (Jing)" w:date="2023-09-05T15:13:00Z">
              <w:r>
                <w:rPr>
                  <w:rFonts w:ascii="Arial" w:eastAsia="SimSun" w:hAnsi="Arial"/>
                  <w:sz w:val="18"/>
                  <w:szCs w:val="20"/>
                  <w:lang w:val="en-GB" w:eastAsia="en-US"/>
                </w:rPr>
                <w:t>ignore</w:t>
              </w:r>
            </w:ins>
          </w:p>
        </w:tc>
      </w:tr>
      <w:tr w:rsidR="00D85A7A" w:rsidRPr="00FD1093" w14:paraId="2A6E06C7" w14:textId="77777777" w:rsidTr="003A4050">
        <w:tblPrEx>
          <w:tblLook w:val="04A0" w:firstRow="1" w:lastRow="0" w:firstColumn="1" w:lastColumn="0" w:noHBand="0" w:noVBand="1"/>
        </w:tblPrEx>
        <w:trPr>
          <w:ins w:id="144" w:author="Google (Jing)" w:date="2023-08-01T13:54:00Z"/>
        </w:trPr>
        <w:tc>
          <w:tcPr>
            <w:tcW w:w="2394" w:type="dxa"/>
            <w:tcBorders>
              <w:top w:val="single" w:sz="4" w:space="0" w:color="auto"/>
              <w:left w:val="single" w:sz="4" w:space="0" w:color="auto"/>
              <w:bottom w:val="single" w:sz="4" w:space="0" w:color="auto"/>
              <w:right w:val="single" w:sz="4" w:space="0" w:color="auto"/>
            </w:tcBorders>
          </w:tcPr>
          <w:p w14:paraId="019B1F39" w14:textId="4FB07F23" w:rsidR="00D85A7A" w:rsidRPr="002361C4" w:rsidRDefault="00D85A7A" w:rsidP="00D85A7A">
            <w:pPr>
              <w:keepNext/>
              <w:keepLines/>
              <w:spacing w:after="0"/>
              <w:rPr>
                <w:ins w:id="145" w:author="Google (Jing)" w:date="2023-08-01T13:54:00Z"/>
                <w:rFonts w:ascii="Arial" w:eastAsia="SimSun" w:hAnsi="Arial"/>
                <w:b/>
                <w:sz w:val="18"/>
                <w:szCs w:val="20"/>
                <w:lang w:eastAsia="zh-CN"/>
              </w:rPr>
            </w:pPr>
            <w:ins w:id="146" w:author="Google (Jing)" w:date="2023-09-05T15:13:00Z">
              <w:r w:rsidRPr="002361C4">
                <w:rPr>
                  <w:rFonts w:ascii="Arial" w:eastAsia="SimSun" w:hAnsi="Arial"/>
                  <w:b/>
                  <w:sz w:val="18"/>
                  <w:szCs w:val="20"/>
                  <w:lang w:val="en-GB" w:eastAsia="en-US"/>
                </w:rPr>
                <w:t xml:space="preserve">LTM ID </w:t>
              </w:r>
              <w:r>
                <w:rPr>
                  <w:rFonts w:ascii="Arial" w:eastAsia="SimSun" w:hAnsi="Arial"/>
                  <w:b/>
                  <w:sz w:val="18"/>
                  <w:szCs w:val="20"/>
                  <w:lang w:val="en-GB" w:eastAsia="en-US"/>
                </w:rPr>
                <w:t>Assignment</w:t>
              </w:r>
              <w:r w:rsidRPr="002361C4">
                <w:rPr>
                  <w:rFonts w:ascii="Arial" w:eastAsia="SimSun" w:hAnsi="Arial"/>
                  <w:b/>
                  <w:sz w:val="18"/>
                  <w:szCs w:val="20"/>
                  <w:lang w:val="en-GB" w:eastAsia="en-US"/>
                </w:rPr>
                <w:t xml:space="preserve"> to be Released List</w:t>
              </w:r>
            </w:ins>
          </w:p>
        </w:tc>
        <w:tc>
          <w:tcPr>
            <w:tcW w:w="1260" w:type="dxa"/>
            <w:tcBorders>
              <w:top w:val="single" w:sz="4" w:space="0" w:color="auto"/>
              <w:left w:val="single" w:sz="4" w:space="0" w:color="auto"/>
              <w:bottom w:val="single" w:sz="4" w:space="0" w:color="auto"/>
              <w:right w:val="single" w:sz="4" w:space="0" w:color="auto"/>
            </w:tcBorders>
          </w:tcPr>
          <w:p w14:paraId="37096E4D" w14:textId="77777777" w:rsidR="00D85A7A" w:rsidRDefault="00D85A7A" w:rsidP="00D85A7A">
            <w:pPr>
              <w:keepNext/>
              <w:keepLines/>
              <w:spacing w:after="0"/>
              <w:rPr>
                <w:ins w:id="147" w:author="Google (Jing)" w:date="2023-08-01T13:54: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FD95A55" w14:textId="410A3257" w:rsidR="00D85A7A" w:rsidRDefault="00D85A7A" w:rsidP="00D85A7A">
            <w:pPr>
              <w:keepNext/>
              <w:keepLines/>
              <w:spacing w:after="0"/>
              <w:rPr>
                <w:ins w:id="148" w:author="Google (Jing)" w:date="2023-08-01T13:54:00Z"/>
                <w:rFonts w:ascii="Arial" w:eastAsia="SimSun" w:hAnsi="Arial"/>
                <w:i/>
                <w:sz w:val="18"/>
                <w:szCs w:val="20"/>
                <w:lang w:val="en-GB" w:eastAsia="en-US"/>
              </w:rPr>
            </w:pPr>
            <w:ins w:id="149" w:author="Google (Jing)" w:date="2023-09-05T15:13:00Z">
              <w:r>
                <w:rPr>
                  <w:rFonts w:ascii="Arial" w:eastAsia="SimSun" w:hAnsi="Arial"/>
                  <w:i/>
                  <w:sz w:val="18"/>
                  <w:szCs w:val="20"/>
                  <w:lang w:val="en-GB" w:eastAsia="en-US"/>
                </w:rPr>
                <w:t>0..1</w:t>
              </w:r>
            </w:ins>
          </w:p>
        </w:tc>
        <w:tc>
          <w:tcPr>
            <w:tcW w:w="1260" w:type="dxa"/>
            <w:tcBorders>
              <w:top w:val="single" w:sz="4" w:space="0" w:color="auto"/>
              <w:left w:val="single" w:sz="4" w:space="0" w:color="auto"/>
              <w:bottom w:val="single" w:sz="4" w:space="0" w:color="auto"/>
              <w:right w:val="single" w:sz="4" w:space="0" w:color="auto"/>
            </w:tcBorders>
          </w:tcPr>
          <w:p w14:paraId="506B7CCB" w14:textId="77777777" w:rsidR="00D85A7A" w:rsidRPr="00BF05A5" w:rsidRDefault="00D85A7A" w:rsidP="00D85A7A">
            <w:pPr>
              <w:keepNext/>
              <w:keepLines/>
              <w:spacing w:after="0"/>
              <w:rPr>
                <w:ins w:id="150" w:author="Google (Jing)" w:date="2023-08-01T13:54: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469F52C9" w14:textId="77777777" w:rsidR="00D85A7A" w:rsidRPr="003A4050" w:rsidRDefault="00D85A7A" w:rsidP="00D85A7A">
            <w:pPr>
              <w:keepNext/>
              <w:keepLines/>
              <w:spacing w:after="0"/>
              <w:rPr>
                <w:ins w:id="151" w:author="Google (Jing)" w:date="2023-08-01T13:54: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6937B718" w14:textId="77777777" w:rsidR="00D85A7A" w:rsidRDefault="00D85A7A" w:rsidP="00D85A7A">
            <w:pPr>
              <w:keepNext/>
              <w:keepLines/>
              <w:spacing w:after="0"/>
              <w:jc w:val="center"/>
              <w:rPr>
                <w:ins w:id="152" w:author="Google (Jing)" w:date="2023-08-01T13:54: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1977F7E7" w14:textId="77777777" w:rsidR="00D85A7A" w:rsidRDefault="00D85A7A" w:rsidP="00D85A7A">
            <w:pPr>
              <w:keepNext/>
              <w:keepLines/>
              <w:spacing w:after="0"/>
              <w:jc w:val="center"/>
              <w:rPr>
                <w:ins w:id="153" w:author="Google (Jing)" w:date="2023-08-01T13:54:00Z"/>
                <w:rFonts w:ascii="Arial" w:eastAsia="SimSun" w:hAnsi="Arial"/>
                <w:sz w:val="18"/>
                <w:szCs w:val="20"/>
                <w:lang w:val="en-GB" w:eastAsia="en-US"/>
              </w:rPr>
            </w:pPr>
          </w:p>
        </w:tc>
      </w:tr>
      <w:tr w:rsidR="00D85A7A" w:rsidRPr="00FD1093" w14:paraId="531AF13B" w14:textId="77777777" w:rsidTr="003A4050">
        <w:tblPrEx>
          <w:tblLook w:val="04A0" w:firstRow="1" w:lastRow="0" w:firstColumn="1" w:lastColumn="0" w:noHBand="0" w:noVBand="1"/>
        </w:tblPrEx>
        <w:trPr>
          <w:ins w:id="154" w:author="Google (Jing)" w:date="2023-08-01T14:11:00Z"/>
        </w:trPr>
        <w:tc>
          <w:tcPr>
            <w:tcW w:w="2394" w:type="dxa"/>
            <w:tcBorders>
              <w:top w:val="single" w:sz="4" w:space="0" w:color="auto"/>
              <w:left w:val="single" w:sz="4" w:space="0" w:color="auto"/>
              <w:bottom w:val="single" w:sz="4" w:space="0" w:color="auto"/>
              <w:right w:val="single" w:sz="4" w:space="0" w:color="auto"/>
            </w:tcBorders>
          </w:tcPr>
          <w:p w14:paraId="4DF36585" w14:textId="3F39F82A" w:rsidR="00D85A7A" w:rsidRPr="002361C4" w:rsidRDefault="00D85A7A" w:rsidP="00D85A7A">
            <w:pPr>
              <w:keepNext/>
              <w:keepLines/>
              <w:spacing w:after="0"/>
              <w:ind w:left="100"/>
              <w:rPr>
                <w:ins w:id="155" w:author="Google (Jing)" w:date="2023-08-01T14:11:00Z"/>
                <w:rFonts w:ascii="Arial" w:eastAsia="PMingLiU" w:hAnsi="Arial"/>
                <w:b/>
                <w:sz w:val="18"/>
                <w:szCs w:val="20"/>
                <w:lang w:val="en-GB" w:eastAsia="zh-TW"/>
              </w:rPr>
            </w:pPr>
            <w:ins w:id="156" w:author="Google (Jing)" w:date="2023-09-05T15:13:00Z">
              <w:r w:rsidRPr="002361C4">
                <w:rPr>
                  <w:rFonts w:ascii="Arial" w:eastAsia="SimSun" w:hAnsi="Arial"/>
                  <w:b/>
                  <w:sz w:val="18"/>
                  <w:szCs w:val="20"/>
                  <w:lang w:val="en-GB" w:eastAsia="en-US"/>
                </w:rPr>
                <w:t xml:space="preserve">&gt;LTM ID </w:t>
              </w:r>
              <w:r>
                <w:rPr>
                  <w:rFonts w:ascii="Arial" w:eastAsia="SimSun" w:hAnsi="Arial"/>
                  <w:b/>
                  <w:sz w:val="18"/>
                  <w:szCs w:val="20"/>
                  <w:lang w:val="en-GB" w:eastAsia="en-US"/>
                </w:rPr>
                <w:t>Assignment</w:t>
              </w:r>
              <w:r w:rsidRPr="002361C4">
                <w:rPr>
                  <w:rFonts w:ascii="Arial" w:eastAsia="SimSun" w:hAnsi="Arial"/>
                  <w:b/>
                  <w:sz w:val="18"/>
                  <w:szCs w:val="20"/>
                  <w:lang w:val="en-GB" w:eastAsia="en-US"/>
                </w:rPr>
                <w:t xml:space="preserve"> to be </w:t>
              </w:r>
              <w:r>
                <w:rPr>
                  <w:rFonts w:ascii="Arial" w:eastAsia="SimSun" w:hAnsi="Arial"/>
                  <w:b/>
                  <w:sz w:val="18"/>
                  <w:szCs w:val="20"/>
                  <w:lang w:val="en-GB" w:eastAsia="en-US"/>
                </w:rPr>
                <w:t>Released</w:t>
              </w:r>
              <w:r w:rsidRPr="002361C4">
                <w:rPr>
                  <w:rFonts w:ascii="Arial" w:eastAsia="SimSun" w:hAnsi="Arial"/>
                  <w:b/>
                  <w:sz w:val="18"/>
                  <w:szCs w:val="20"/>
                  <w:lang w:val="en-GB" w:eastAsia="en-US"/>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D8A82E6" w14:textId="77777777" w:rsidR="00D85A7A" w:rsidRDefault="00D85A7A" w:rsidP="00D85A7A">
            <w:pPr>
              <w:keepNext/>
              <w:keepLines/>
              <w:spacing w:after="0"/>
              <w:rPr>
                <w:ins w:id="157" w:author="Google (Jing)" w:date="2023-08-01T14:11:00Z"/>
                <w:rFonts w:ascii="Arial" w:eastAsia="SimSun"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CC7465" w14:textId="2DF244D1" w:rsidR="00D85A7A" w:rsidRDefault="00D85A7A" w:rsidP="00D85A7A">
            <w:pPr>
              <w:keepNext/>
              <w:keepLines/>
              <w:spacing w:after="0"/>
              <w:rPr>
                <w:ins w:id="158" w:author="Google (Jing)" w:date="2023-08-01T14:11:00Z"/>
                <w:rFonts w:ascii="Arial" w:eastAsia="SimSun" w:hAnsi="Arial"/>
                <w:i/>
                <w:sz w:val="18"/>
                <w:szCs w:val="20"/>
                <w:lang w:val="en-GB" w:eastAsia="en-US"/>
              </w:rPr>
            </w:pPr>
            <w:ins w:id="159" w:author="Google (Jing)" w:date="2023-09-05T15:13:00Z">
              <w:r w:rsidRPr="00BF05A5">
                <w:rPr>
                  <w:rFonts w:ascii="Arial" w:eastAsia="SimSun" w:hAnsi="Arial"/>
                  <w:i/>
                  <w:sz w:val="18"/>
                  <w:szCs w:val="20"/>
                  <w:lang w:val="en-GB" w:eastAsia="en-US"/>
                </w:rPr>
                <w:t>1 .. &lt;maxnoofLTMCells&gt;</w:t>
              </w:r>
            </w:ins>
          </w:p>
        </w:tc>
        <w:tc>
          <w:tcPr>
            <w:tcW w:w="1260" w:type="dxa"/>
            <w:tcBorders>
              <w:top w:val="single" w:sz="4" w:space="0" w:color="auto"/>
              <w:left w:val="single" w:sz="4" w:space="0" w:color="auto"/>
              <w:bottom w:val="single" w:sz="4" w:space="0" w:color="auto"/>
              <w:right w:val="single" w:sz="4" w:space="0" w:color="auto"/>
            </w:tcBorders>
          </w:tcPr>
          <w:p w14:paraId="5F99FB11" w14:textId="77777777" w:rsidR="00D85A7A" w:rsidRPr="00BF05A5" w:rsidRDefault="00D85A7A" w:rsidP="00D85A7A">
            <w:pPr>
              <w:keepNext/>
              <w:keepLines/>
              <w:spacing w:after="0"/>
              <w:rPr>
                <w:ins w:id="160" w:author="Google (Jing)" w:date="2023-08-01T14:11:00Z"/>
                <w:rFonts w:ascii="Arial" w:eastAsia="SimSun" w:hAnsi="Arial" w:cs="Arial"/>
                <w:sz w:val="18"/>
                <w:szCs w:val="18"/>
                <w:lang w:val="en-GB" w:eastAsia="en-US"/>
              </w:rPr>
            </w:pPr>
          </w:p>
        </w:tc>
        <w:tc>
          <w:tcPr>
            <w:tcW w:w="1762" w:type="dxa"/>
            <w:tcBorders>
              <w:top w:val="single" w:sz="4" w:space="0" w:color="auto"/>
              <w:left w:val="single" w:sz="4" w:space="0" w:color="auto"/>
              <w:bottom w:val="single" w:sz="4" w:space="0" w:color="auto"/>
              <w:right w:val="single" w:sz="4" w:space="0" w:color="auto"/>
            </w:tcBorders>
          </w:tcPr>
          <w:p w14:paraId="314193BE" w14:textId="77777777" w:rsidR="00D85A7A" w:rsidRPr="003A4050" w:rsidRDefault="00D85A7A" w:rsidP="00D85A7A">
            <w:pPr>
              <w:keepNext/>
              <w:keepLines/>
              <w:spacing w:after="0"/>
              <w:rPr>
                <w:ins w:id="161" w:author="Google (Jing)" w:date="2023-08-01T14:11: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3BCDAE53" w14:textId="77777777" w:rsidR="00D85A7A" w:rsidRDefault="00D85A7A" w:rsidP="00D85A7A">
            <w:pPr>
              <w:keepNext/>
              <w:keepLines/>
              <w:spacing w:after="0"/>
              <w:jc w:val="center"/>
              <w:rPr>
                <w:ins w:id="162" w:author="Google (Jing)" w:date="2023-08-01T14:11:00Z"/>
                <w:rFonts w:ascii="Arial" w:eastAsia="SimSun" w:hAnsi="Arial"/>
                <w:sz w:val="18"/>
                <w:szCs w:val="20"/>
                <w:lang w:eastAsia="zh-CN"/>
              </w:rPr>
            </w:pPr>
          </w:p>
        </w:tc>
        <w:tc>
          <w:tcPr>
            <w:tcW w:w="1274" w:type="dxa"/>
            <w:tcBorders>
              <w:top w:val="single" w:sz="4" w:space="0" w:color="auto"/>
              <w:left w:val="single" w:sz="4" w:space="0" w:color="auto"/>
              <w:bottom w:val="single" w:sz="4" w:space="0" w:color="auto"/>
              <w:right w:val="single" w:sz="4" w:space="0" w:color="auto"/>
            </w:tcBorders>
          </w:tcPr>
          <w:p w14:paraId="5CA578DF" w14:textId="77777777" w:rsidR="00D85A7A" w:rsidRDefault="00D85A7A" w:rsidP="00D85A7A">
            <w:pPr>
              <w:keepNext/>
              <w:keepLines/>
              <w:spacing w:after="0"/>
              <w:jc w:val="center"/>
              <w:rPr>
                <w:ins w:id="163" w:author="Google (Jing)" w:date="2023-08-01T14:11:00Z"/>
                <w:rFonts w:ascii="Arial" w:eastAsia="SimSun" w:hAnsi="Arial"/>
                <w:sz w:val="18"/>
                <w:szCs w:val="20"/>
                <w:lang w:val="en-GB" w:eastAsia="en-US"/>
              </w:rPr>
            </w:pPr>
          </w:p>
        </w:tc>
      </w:tr>
      <w:tr w:rsidR="00D85A7A" w:rsidRPr="00FD1093" w14:paraId="39284837" w14:textId="77777777" w:rsidTr="003A4050">
        <w:tblPrEx>
          <w:tblLook w:val="04A0" w:firstRow="1" w:lastRow="0" w:firstColumn="1" w:lastColumn="0" w:noHBand="0" w:noVBand="1"/>
        </w:tblPrEx>
        <w:trPr>
          <w:ins w:id="164" w:author="Google (Jing)" w:date="2023-08-01T14:21:00Z"/>
        </w:trPr>
        <w:tc>
          <w:tcPr>
            <w:tcW w:w="2394" w:type="dxa"/>
            <w:tcBorders>
              <w:top w:val="single" w:sz="4" w:space="0" w:color="auto"/>
              <w:left w:val="single" w:sz="4" w:space="0" w:color="auto"/>
              <w:bottom w:val="single" w:sz="4" w:space="0" w:color="auto"/>
              <w:right w:val="single" w:sz="4" w:space="0" w:color="auto"/>
            </w:tcBorders>
          </w:tcPr>
          <w:p w14:paraId="3896D4DE" w14:textId="4246CC6F" w:rsidR="00D85A7A" w:rsidRPr="00FD1093" w:rsidRDefault="00D85A7A" w:rsidP="00D85A7A">
            <w:pPr>
              <w:keepNext/>
              <w:keepLines/>
              <w:spacing w:after="0"/>
              <w:ind w:left="100"/>
              <w:rPr>
                <w:ins w:id="165" w:author="Google (Jing)" w:date="2023-08-01T14:21:00Z"/>
                <w:rFonts w:ascii="Arial" w:eastAsia="SimSun" w:hAnsi="Arial"/>
                <w:sz w:val="18"/>
                <w:szCs w:val="20"/>
                <w:lang w:val="en-GB" w:eastAsia="en-US"/>
              </w:rPr>
            </w:pPr>
            <w:ins w:id="166" w:author="Google (Jing)" w:date="2023-09-05T15:13:00Z">
              <w:r>
                <w:rPr>
                  <w:rFonts w:ascii="Arial" w:eastAsia="SimSun" w:hAnsi="Arial"/>
                  <w:sz w:val="18"/>
                  <w:szCs w:val="20"/>
                  <w:lang w:val="en-GB" w:eastAsia="en-US"/>
                </w:rPr>
                <w:t>&gt;&gt;LTM Cell ID</w:t>
              </w:r>
            </w:ins>
          </w:p>
        </w:tc>
        <w:tc>
          <w:tcPr>
            <w:tcW w:w="1260" w:type="dxa"/>
            <w:tcBorders>
              <w:top w:val="single" w:sz="4" w:space="0" w:color="auto"/>
              <w:left w:val="single" w:sz="4" w:space="0" w:color="auto"/>
              <w:bottom w:val="single" w:sz="4" w:space="0" w:color="auto"/>
              <w:right w:val="single" w:sz="4" w:space="0" w:color="auto"/>
            </w:tcBorders>
          </w:tcPr>
          <w:p w14:paraId="0D712B1C" w14:textId="311D953E" w:rsidR="00D85A7A" w:rsidRDefault="00D85A7A" w:rsidP="00D85A7A">
            <w:pPr>
              <w:keepNext/>
              <w:keepLines/>
              <w:spacing w:after="0"/>
              <w:rPr>
                <w:ins w:id="167" w:author="Google (Jing)" w:date="2023-08-01T14:21:00Z"/>
                <w:rFonts w:ascii="Arial" w:eastAsia="SimSun" w:hAnsi="Arial" w:cs="Arial"/>
                <w:sz w:val="18"/>
                <w:szCs w:val="18"/>
                <w:lang w:eastAsia="zh-CN"/>
              </w:rPr>
            </w:pPr>
            <w:ins w:id="168" w:author="Google (Jing)" w:date="2023-09-05T15:13:00Z">
              <w:r w:rsidRPr="00BF05A5">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8F7836" w14:textId="77777777" w:rsidR="00D85A7A" w:rsidRPr="00BF05A5" w:rsidRDefault="00D85A7A" w:rsidP="00D85A7A">
            <w:pPr>
              <w:keepNext/>
              <w:keepLines/>
              <w:spacing w:after="0"/>
              <w:rPr>
                <w:ins w:id="169" w:author="Google (Jing)" w:date="2023-08-01T14:21: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56F339F9" w14:textId="77777777" w:rsidR="00D85A7A" w:rsidRPr="00BF05A5" w:rsidRDefault="00D85A7A" w:rsidP="00D85A7A">
            <w:pPr>
              <w:keepNext/>
              <w:keepLines/>
              <w:spacing w:after="0"/>
              <w:rPr>
                <w:ins w:id="170" w:author="Google (Jing)" w:date="2023-09-05T15:13:00Z"/>
                <w:rFonts w:ascii="Arial" w:eastAsia="SimSun" w:hAnsi="Arial"/>
                <w:sz w:val="18"/>
                <w:szCs w:val="20"/>
                <w:lang w:val="en-GB" w:eastAsia="en-US"/>
              </w:rPr>
            </w:pPr>
            <w:ins w:id="171" w:author="Google (Jing)" w:date="2023-09-05T15:13:00Z">
              <w:r w:rsidRPr="00BF05A5">
                <w:rPr>
                  <w:rFonts w:ascii="Arial" w:eastAsia="SimSun" w:hAnsi="Arial"/>
                  <w:sz w:val="18"/>
                  <w:szCs w:val="20"/>
                  <w:lang w:val="en-GB" w:eastAsia="en-US"/>
                </w:rPr>
                <w:t>NR CGI</w:t>
              </w:r>
            </w:ins>
          </w:p>
          <w:p w14:paraId="20037B72" w14:textId="4C03E61D" w:rsidR="00D85A7A" w:rsidRPr="00BF05A5" w:rsidRDefault="00D85A7A" w:rsidP="00D85A7A">
            <w:pPr>
              <w:keepNext/>
              <w:keepLines/>
              <w:spacing w:after="0"/>
              <w:rPr>
                <w:ins w:id="172" w:author="Google (Jing)" w:date="2023-08-01T14:21:00Z"/>
                <w:rFonts w:ascii="Arial" w:eastAsia="SimSun" w:hAnsi="Arial" w:cs="Arial"/>
                <w:sz w:val="18"/>
                <w:szCs w:val="18"/>
                <w:lang w:val="en-GB" w:eastAsia="en-US"/>
              </w:rPr>
            </w:pPr>
            <w:ins w:id="173" w:author="Google (Jing)" w:date="2023-09-05T15:13:00Z">
              <w:r w:rsidRPr="00BF05A5">
                <w:rPr>
                  <w:rFonts w:ascii="Arial" w:eastAsia="SimSun" w:hAnsi="Arial"/>
                  <w:sz w:val="18"/>
                  <w:szCs w:val="20"/>
                  <w:lang w:val="en-GB" w:eastAsia="en-US"/>
                </w:rPr>
                <w:t>9.3.1.12</w:t>
              </w:r>
            </w:ins>
          </w:p>
        </w:tc>
        <w:tc>
          <w:tcPr>
            <w:tcW w:w="1762" w:type="dxa"/>
            <w:tcBorders>
              <w:top w:val="single" w:sz="4" w:space="0" w:color="auto"/>
              <w:left w:val="single" w:sz="4" w:space="0" w:color="auto"/>
              <w:bottom w:val="single" w:sz="4" w:space="0" w:color="auto"/>
              <w:right w:val="single" w:sz="4" w:space="0" w:color="auto"/>
            </w:tcBorders>
          </w:tcPr>
          <w:p w14:paraId="40A3975C" w14:textId="77777777" w:rsidR="00D85A7A" w:rsidRPr="003A4050" w:rsidRDefault="00D85A7A" w:rsidP="00D85A7A">
            <w:pPr>
              <w:keepNext/>
              <w:keepLines/>
              <w:spacing w:after="0"/>
              <w:rPr>
                <w:ins w:id="174" w:author="Google (Jing)" w:date="2023-08-01T14:21:00Z"/>
                <w:rFonts w:ascii="Arial" w:eastAsia="SimSun" w:hAnsi="Arial"/>
                <w:sz w:val="18"/>
                <w:szCs w:val="20"/>
                <w:lang w:val="en-GB" w:eastAsia="zh-CN"/>
              </w:rPr>
            </w:pPr>
          </w:p>
        </w:tc>
        <w:tc>
          <w:tcPr>
            <w:tcW w:w="1288" w:type="dxa"/>
            <w:tcBorders>
              <w:top w:val="single" w:sz="4" w:space="0" w:color="auto"/>
              <w:left w:val="single" w:sz="4" w:space="0" w:color="auto"/>
              <w:bottom w:val="single" w:sz="4" w:space="0" w:color="auto"/>
              <w:right w:val="single" w:sz="4" w:space="0" w:color="auto"/>
            </w:tcBorders>
          </w:tcPr>
          <w:p w14:paraId="5EF2812E" w14:textId="4C9FCC83" w:rsidR="00D85A7A" w:rsidRDefault="00D85A7A" w:rsidP="00D85A7A">
            <w:pPr>
              <w:keepNext/>
              <w:keepLines/>
              <w:spacing w:after="0"/>
              <w:jc w:val="center"/>
              <w:rPr>
                <w:ins w:id="175" w:author="Google (Jing)" w:date="2023-08-01T14:21:00Z"/>
                <w:rFonts w:ascii="Arial" w:eastAsia="SimSun" w:hAnsi="Arial"/>
                <w:sz w:val="18"/>
                <w:szCs w:val="20"/>
                <w:lang w:eastAsia="zh-CN"/>
              </w:rPr>
            </w:pPr>
            <w:ins w:id="176" w:author="Google (Jing)" w:date="2023-09-05T15:13:00Z">
              <w:r w:rsidRPr="00BF05A5">
                <w:rPr>
                  <w:rFonts w:ascii="Arial" w:eastAsia="SimSun" w:hAnsi="Arial"/>
                  <w:sz w:val="18"/>
                  <w:szCs w:val="20"/>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1852BCF9" w14:textId="77777777" w:rsidR="00D85A7A" w:rsidRDefault="00D85A7A" w:rsidP="00D85A7A">
            <w:pPr>
              <w:keepNext/>
              <w:keepLines/>
              <w:spacing w:after="0"/>
              <w:jc w:val="center"/>
              <w:rPr>
                <w:ins w:id="177" w:author="Google (Jing)" w:date="2023-08-01T14:21:00Z"/>
                <w:rFonts w:ascii="Arial" w:eastAsia="SimSun" w:hAnsi="Arial"/>
                <w:sz w:val="18"/>
                <w:szCs w:val="20"/>
                <w:lang w:val="en-GB" w:eastAsia="en-US"/>
              </w:rPr>
            </w:pPr>
          </w:p>
        </w:tc>
      </w:tr>
      <w:tr w:rsidR="00D85A7A" w:rsidRPr="00FD1093" w14:paraId="04AF8025" w14:textId="77777777" w:rsidTr="003A4050">
        <w:tblPrEx>
          <w:tblLook w:val="04A0" w:firstRow="1" w:lastRow="0" w:firstColumn="1" w:lastColumn="0" w:noHBand="0" w:noVBand="1"/>
        </w:tblPrEx>
        <w:trPr>
          <w:ins w:id="178" w:author="Google (Jing)" w:date="2023-08-01T14:21:00Z"/>
        </w:trPr>
        <w:tc>
          <w:tcPr>
            <w:tcW w:w="2394" w:type="dxa"/>
            <w:tcBorders>
              <w:top w:val="single" w:sz="4" w:space="0" w:color="auto"/>
              <w:left w:val="single" w:sz="4" w:space="0" w:color="auto"/>
              <w:bottom w:val="single" w:sz="4" w:space="0" w:color="auto"/>
              <w:right w:val="single" w:sz="4" w:space="0" w:color="auto"/>
            </w:tcBorders>
          </w:tcPr>
          <w:p w14:paraId="1DC52B27" w14:textId="29759F99" w:rsidR="00D85A7A" w:rsidRDefault="00D85A7A" w:rsidP="00D85A7A">
            <w:pPr>
              <w:keepNext/>
              <w:keepLines/>
              <w:spacing w:after="0"/>
              <w:ind w:left="100"/>
              <w:rPr>
                <w:ins w:id="179" w:author="Google (Jing)" w:date="2023-08-01T14:21:00Z"/>
                <w:rFonts w:ascii="Arial" w:eastAsia="SimSun" w:hAnsi="Arial"/>
                <w:sz w:val="18"/>
                <w:szCs w:val="20"/>
                <w:lang w:val="en-GB" w:eastAsia="en-US"/>
              </w:rPr>
            </w:pPr>
            <w:ins w:id="180" w:author="Google (Jing)" w:date="2023-09-05T15:13:00Z">
              <w:r>
                <w:rPr>
                  <w:rFonts w:ascii="Arial" w:eastAsia="SimSun" w:hAnsi="Arial"/>
                  <w:sz w:val="18"/>
                  <w:szCs w:val="20"/>
                  <w:lang w:val="en-GB" w:eastAsia="en-US"/>
                </w:rPr>
                <w:t>&gt;&gt;LTM Configuration ID</w:t>
              </w:r>
            </w:ins>
          </w:p>
        </w:tc>
        <w:tc>
          <w:tcPr>
            <w:tcW w:w="1260" w:type="dxa"/>
            <w:tcBorders>
              <w:top w:val="single" w:sz="4" w:space="0" w:color="auto"/>
              <w:left w:val="single" w:sz="4" w:space="0" w:color="auto"/>
              <w:bottom w:val="single" w:sz="4" w:space="0" w:color="auto"/>
              <w:right w:val="single" w:sz="4" w:space="0" w:color="auto"/>
            </w:tcBorders>
          </w:tcPr>
          <w:p w14:paraId="3015489E" w14:textId="20787A8A" w:rsidR="00D85A7A" w:rsidRPr="00BF05A5" w:rsidRDefault="00D85A7A" w:rsidP="00D85A7A">
            <w:pPr>
              <w:keepNext/>
              <w:keepLines/>
              <w:spacing w:after="0"/>
              <w:rPr>
                <w:ins w:id="181" w:author="Google (Jing)" w:date="2023-08-01T14:21:00Z"/>
                <w:rFonts w:ascii="Arial" w:eastAsia="SimSun" w:hAnsi="Arial" w:cs="Arial"/>
                <w:sz w:val="18"/>
                <w:szCs w:val="18"/>
                <w:lang w:eastAsia="zh-CN"/>
              </w:rPr>
            </w:pPr>
            <w:ins w:id="182" w:author="Google (Jing)" w:date="2023-09-05T15:13:00Z">
              <w:r>
                <w:rPr>
                  <w:rFonts w:ascii="Arial" w:eastAsia="SimSun" w:hAnsi="Arial" w:cs="Arial"/>
                  <w:sz w:val="18"/>
                  <w:szCs w:val="18"/>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3B8F99E2" w14:textId="77777777" w:rsidR="00D85A7A" w:rsidRPr="00BF05A5" w:rsidRDefault="00D85A7A" w:rsidP="00D85A7A">
            <w:pPr>
              <w:keepNext/>
              <w:keepLines/>
              <w:spacing w:after="0"/>
              <w:rPr>
                <w:ins w:id="183" w:author="Google (Jing)" w:date="2023-08-01T14:21:00Z"/>
                <w:rFonts w:ascii="Arial" w:eastAsia="SimSun" w:hAnsi="Arial"/>
                <w:i/>
                <w:sz w:val="18"/>
                <w:szCs w:val="20"/>
                <w:lang w:val="en-GB" w:eastAsia="en-US"/>
              </w:rPr>
            </w:pPr>
          </w:p>
        </w:tc>
        <w:tc>
          <w:tcPr>
            <w:tcW w:w="1260" w:type="dxa"/>
            <w:tcBorders>
              <w:top w:val="single" w:sz="4" w:space="0" w:color="auto"/>
              <w:left w:val="single" w:sz="4" w:space="0" w:color="auto"/>
              <w:bottom w:val="single" w:sz="4" w:space="0" w:color="auto"/>
              <w:right w:val="single" w:sz="4" w:space="0" w:color="auto"/>
            </w:tcBorders>
          </w:tcPr>
          <w:p w14:paraId="0F0F4DB1" w14:textId="4901BE53" w:rsidR="00D85A7A" w:rsidRPr="00BF05A5" w:rsidRDefault="00D85A7A" w:rsidP="00D85A7A">
            <w:pPr>
              <w:keepNext/>
              <w:keepLines/>
              <w:spacing w:after="0"/>
              <w:rPr>
                <w:ins w:id="184" w:author="Google (Jing)" w:date="2023-08-01T14:21:00Z"/>
                <w:rFonts w:ascii="Arial" w:eastAsia="SimSun" w:hAnsi="Arial"/>
                <w:sz w:val="18"/>
                <w:szCs w:val="20"/>
                <w:lang w:val="en-GB" w:eastAsia="en-US"/>
              </w:rPr>
            </w:pPr>
            <w:ins w:id="185" w:author="Google (Jing)" w:date="2023-09-05T15:13:00Z">
              <w:r w:rsidRPr="00BF05A5">
                <w:rPr>
                  <w:rFonts w:ascii="Arial" w:eastAsia="SimSun" w:hAnsi="Arial" w:cs="Arial"/>
                  <w:sz w:val="18"/>
                  <w:szCs w:val="18"/>
                  <w:lang w:val="en-GB" w:eastAsia="en-US"/>
                </w:rPr>
                <w:t>INTEGER (1..</w:t>
              </w:r>
              <w:r>
                <w:rPr>
                  <w:rFonts w:ascii="Arial" w:eastAsia="SimSun" w:hAnsi="Arial" w:cs="Arial"/>
                  <w:sz w:val="18"/>
                  <w:szCs w:val="18"/>
                  <w:lang w:val="en-GB" w:eastAsia="en-US"/>
                </w:rPr>
                <w:t>FFS</w:t>
              </w:r>
              <w:r w:rsidRPr="00BF05A5">
                <w:rPr>
                  <w:rFonts w:ascii="Arial" w:eastAsia="SimSun" w:hAnsi="Arial" w:cs="Arial"/>
                  <w:sz w:val="18"/>
                  <w:szCs w:val="18"/>
                  <w:lang w:val="en-GB" w:eastAsia="en-US"/>
                </w:rPr>
                <w:t>)</w:t>
              </w:r>
            </w:ins>
          </w:p>
        </w:tc>
        <w:tc>
          <w:tcPr>
            <w:tcW w:w="1762" w:type="dxa"/>
            <w:tcBorders>
              <w:top w:val="single" w:sz="4" w:space="0" w:color="auto"/>
              <w:left w:val="single" w:sz="4" w:space="0" w:color="auto"/>
              <w:bottom w:val="single" w:sz="4" w:space="0" w:color="auto"/>
              <w:right w:val="single" w:sz="4" w:space="0" w:color="auto"/>
            </w:tcBorders>
          </w:tcPr>
          <w:p w14:paraId="592449EE" w14:textId="62EF46D9" w:rsidR="00D85A7A" w:rsidRPr="003A4050" w:rsidRDefault="00D85A7A" w:rsidP="00D85A7A">
            <w:pPr>
              <w:keepNext/>
              <w:keepLines/>
              <w:spacing w:after="0"/>
              <w:rPr>
                <w:ins w:id="186" w:author="Google (Jing)" w:date="2023-08-01T14:21:00Z"/>
                <w:rFonts w:ascii="Arial" w:eastAsia="SimSun" w:hAnsi="Arial"/>
                <w:sz w:val="18"/>
                <w:szCs w:val="20"/>
                <w:lang w:val="en-GB" w:eastAsia="zh-CN"/>
              </w:rPr>
            </w:pPr>
            <w:ins w:id="187" w:author="Google (Jing)" w:date="2023-09-05T15:13:00Z">
              <w:r w:rsidRPr="003A4050">
                <w:rPr>
                  <w:rFonts w:ascii="Arial" w:eastAsia="SimSun" w:hAnsi="Arial"/>
                  <w:sz w:val="18"/>
                  <w:szCs w:val="20"/>
                  <w:lang w:val="en-GB" w:eastAsia="zh-CN"/>
                </w:rPr>
                <w:t>Includes the ltm-CandidateId IE, as defined in TS 38.331 [8].</w:t>
              </w:r>
            </w:ins>
          </w:p>
        </w:tc>
        <w:tc>
          <w:tcPr>
            <w:tcW w:w="1288" w:type="dxa"/>
            <w:tcBorders>
              <w:top w:val="single" w:sz="4" w:space="0" w:color="auto"/>
              <w:left w:val="single" w:sz="4" w:space="0" w:color="auto"/>
              <w:bottom w:val="single" w:sz="4" w:space="0" w:color="auto"/>
              <w:right w:val="single" w:sz="4" w:space="0" w:color="auto"/>
            </w:tcBorders>
          </w:tcPr>
          <w:p w14:paraId="60350600" w14:textId="107DE4BA" w:rsidR="00D85A7A" w:rsidRPr="00BF05A5" w:rsidRDefault="00D85A7A" w:rsidP="00D85A7A">
            <w:pPr>
              <w:keepNext/>
              <w:keepLines/>
              <w:spacing w:after="0"/>
              <w:jc w:val="center"/>
              <w:rPr>
                <w:ins w:id="188" w:author="Google (Jing)" w:date="2023-08-01T14:21:00Z"/>
                <w:rFonts w:ascii="Arial" w:eastAsia="SimSun" w:hAnsi="Arial"/>
                <w:sz w:val="18"/>
                <w:szCs w:val="20"/>
                <w:lang w:eastAsia="zh-CN"/>
              </w:rPr>
            </w:pPr>
            <w:ins w:id="189" w:author="Google (Jing)" w:date="2023-09-05T15:13:00Z">
              <w:r>
                <w:rPr>
                  <w:rFonts w:ascii="Arial" w:eastAsia="SimSun" w:hAnsi="Arial"/>
                  <w:sz w:val="18"/>
                  <w:szCs w:val="20"/>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6D342655" w14:textId="48BC6AA4" w:rsidR="00D85A7A" w:rsidRDefault="00D85A7A" w:rsidP="00D85A7A">
            <w:pPr>
              <w:keepNext/>
              <w:keepLines/>
              <w:spacing w:after="0"/>
              <w:jc w:val="center"/>
              <w:rPr>
                <w:ins w:id="190" w:author="Google (Jing)" w:date="2023-08-01T14:21:00Z"/>
                <w:rFonts w:ascii="Arial" w:eastAsia="SimSun" w:hAnsi="Arial"/>
                <w:sz w:val="18"/>
                <w:szCs w:val="20"/>
                <w:lang w:val="en-GB" w:eastAsia="en-US"/>
              </w:rPr>
            </w:pPr>
            <w:ins w:id="191" w:author="Google (Jing)" w:date="2023-09-05T15:13:00Z">
              <w:r>
                <w:rPr>
                  <w:rFonts w:ascii="Arial" w:eastAsia="SimSun" w:hAnsi="Arial"/>
                  <w:sz w:val="18"/>
                  <w:szCs w:val="20"/>
                  <w:lang w:val="en-GB" w:eastAsia="en-US"/>
                </w:rPr>
                <w:t>ignore</w:t>
              </w:r>
            </w:ins>
          </w:p>
        </w:tc>
      </w:tr>
    </w:tbl>
    <w:p w14:paraId="0419787C" w14:textId="77777777" w:rsidR="00BF05A5" w:rsidRPr="00BF05A5" w:rsidRDefault="00BF05A5" w:rsidP="00BF05A5">
      <w:pPr>
        <w:spacing w:after="180"/>
        <w:rPr>
          <w:rFonts w:eastAsia="SimSun"/>
          <w:sz w:val="20"/>
          <w:szCs w:val="20"/>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0BB2DDBD" w14:textId="77777777" w:rsidTr="003A4050">
        <w:trPr>
          <w:jc w:val="center"/>
        </w:trPr>
        <w:tc>
          <w:tcPr>
            <w:tcW w:w="3686" w:type="dxa"/>
          </w:tcPr>
          <w:p w14:paraId="602FD1AF"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lastRenderedPageBreak/>
              <w:t>Range bound</w:t>
            </w:r>
          </w:p>
        </w:tc>
        <w:tc>
          <w:tcPr>
            <w:tcW w:w="5670" w:type="dxa"/>
          </w:tcPr>
          <w:p w14:paraId="258C1FF6" w14:textId="77777777" w:rsidR="00BF05A5" w:rsidRPr="00BF05A5" w:rsidRDefault="00BF05A5" w:rsidP="00BF05A5">
            <w:pPr>
              <w:keepNext/>
              <w:keepLines/>
              <w:spacing w:after="0"/>
              <w:jc w:val="center"/>
              <w:rPr>
                <w:rFonts w:ascii="Arial" w:eastAsia="SimSun" w:hAnsi="Arial"/>
                <w:b/>
                <w:sz w:val="18"/>
                <w:szCs w:val="20"/>
                <w:lang w:val="en-GB" w:eastAsia="zh-CN"/>
              </w:rPr>
            </w:pPr>
            <w:r w:rsidRPr="00BF05A5">
              <w:rPr>
                <w:rFonts w:ascii="Arial" w:eastAsia="SimSun" w:hAnsi="Arial"/>
                <w:b/>
                <w:sz w:val="18"/>
                <w:szCs w:val="20"/>
                <w:lang w:val="en-GB" w:eastAsia="zh-CN"/>
              </w:rPr>
              <w:t>Explanation</w:t>
            </w:r>
          </w:p>
        </w:tc>
      </w:tr>
      <w:tr w:rsidR="00BF05A5" w:rsidRPr="00BF05A5" w14:paraId="348D7996" w14:textId="77777777" w:rsidTr="003A4050">
        <w:trPr>
          <w:jc w:val="center"/>
        </w:trPr>
        <w:tc>
          <w:tcPr>
            <w:tcW w:w="3686" w:type="dxa"/>
          </w:tcPr>
          <w:p w14:paraId="67F14611"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maxnoofSCells</w:t>
            </w:r>
          </w:p>
        </w:tc>
        <w:tc>
          <w:tcPr>
            <w:tcW w:w="5670" w:type="dxa"/>
          </w:tcPr>
          <w:p w14:paraId="2E19F309"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SCells allowed towards one UE, the maximum value is 32.</w:t>
            </w:r>
          </w:p>
        </w:tc>
      </w:tr>
      <w:tr w:rsidR="00BF05A5" w:rsidRPr="00BF05A5" w14:paraId="42544CBA" w14:textId="77777777" w:rsidTr="003A4050">
        <w:trPr>
          <w:jc w:val="center"/>
        </w:trPr>
        <w:tc>
          <w:tcPr>
            <w:tcW w:w="3686" w:type="dxa"/>
          </w:tcPr>
          <w:p w14:paraId="327E36C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maxnoofServingCellMOs</w:t>
            </w:r>
          </w:p>
        </w:tc>
        <w:tc>
          <w:tcPr>
            <w:tcW w:w="5670" w:type="dxa"/>
          </w:tcPr>
          <w:p w14:paraId="2F0733A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number of ServingCellMOs for NCD-SSB per cell. Maximum value is 16</w:t>
            </w:r>
          </w:p>
        </w:tc>
      </w:tr>
      <w:tr w:rsidR="00BF05A5" w:rsidRPr="00BF05A5" w14:paraId="23D573E7" w14:textId="77777777" w:rsidTr="003A4050">
        <w:trPr>
          <w:jc w:val="center"/>
        </w:trPr>
        <w:tc>
          <w:tcPr>
            <w:tcW w:w="3686" w:type="dxa"/>
          </w:tcPr>
          <w:p w14:paraId="37105FFA"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maxnoofSRBs</w:t>
            </w:r>
          </w:p>
        </w:tc>
        <w:tc>
          <w:tcPr>
            <w:tcW w:w="5670" w:type="dxa"/>
          </w:tcPr>
          <w:p w14:paraId="0A3EBC96"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SRB allowed towards one UE, the maximum value is 8. </w:t>
            </w:r>
          </w:p>
        </w:tc>
      </w:tr>
      <w:tr w:rsidR="00BF05A5" w:rsidRPr="00BF05A5" w14:paraId="6CE4FD04" w14:textId="77777777" w:rsidTr="003A4050">
        <w:trPr>
          <w:jc w:val="center"/>
        </w:trPr>
        <w:tc>
          <w:tcPr>
            <w:tcW w:w="3686" w:type="dxa"/>
          </w:tcPr>
          <w:p w14:paraId="4ECC1B3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maxnoofDRBs</w:t>
            </w:r>
          </w:p>
        </w:tc>
        <w:tc>
          <w:tcPr>
            <w:tcW w:w="5670" w:type="dxa"/>
          </w:tcPr>
          <w:p w14:paraId="073DE77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 xml:space="preserve">Maximum no. of DRB allowed towards one UE, the maximum value is 64. </w:t>
            </w:r>
          </w:p>
        </w:tc>
      </w:tr>
      <w:tr w:rsidR="00BF05A5" w:rsidRPr="00BF05A5" w14:paraId="2B1264B2" w14:textId="77777777" w:rsidTr="003A4050">
        <w:trPr>
          <w:jc w:val="center"/>
        </w:trPr>
        <w:tc>
          <w:tcPr>
            <w:tcW w:w="3686" w:type="dxa"/>
          </w:tcPr>
          <w:p w14:paraId="27CB8548"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maxnoofULUPTNLInformation</w:t>
            </w:r>
          </w:p>
        </w:tc>
        <w:tc>
          <w:tcPr>
            <w:tcW w:w="5670" w:type="dxa"/>
          </w:tcPr>
          <w:p w14:paraId="45C4D454"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UL UP TNL Information allowed towards one DRB, the maximum value is 2.</w:t>
            </w:r>
          </w:p>
        </w:tc>
      </w:tr>
      <w:tr w:rsidR="00BF05A5" w:rsidRPr="00BF05A5" w14:paraId="12241F01"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7BADD3C2"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56A1A42C"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zh-CN"/>
              </w:rPr>
              <w:t>Maximum no. of flows allowed to be mapped to one DRB, the maximum value is 64.</w:t>
            </w:r>
          </w:p>
        </w:tc>
      </w:tr>
      <w:tr w:rsidR="00BF05A5" w:rsidRPr="00BF05A5" w14:paraId="5A8074D9" w14:textId="77777777" w:rsidTr="003A4050">
        <w:trPr>
          <w:jc w:val="center"/>
        </w:trPr>
        <w:tc>
          <w:tcPr>
            <w:tcW w:w="3686" w:type="dxa"/>
            <w:tcBorders>
              <w:top w:val="single" w:sz="4" w:space="0" w:color="auto"/>
              <w:left w:val="single" w:sz="4" w:space="0" w:color="auto"/>
              <w:bottom w:val="single" w:sz="4" w:space="0" w:color="auto"/>
              <w:right w:val="single" w:sz="4" w:space="0" w:color="auto"/>
            </w:tcBorders>
          </w:tcPr>
          <w:p w14:paraId="0EC615E0"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maxnoofBHRLCChannels</w:t>
            </w:r>
          </w:p>
        </w:tc>
        <w:tc>
          <w:tcPr>
            <w:tcW w:w="5670" w:type="dxa"/>
            <w:tcBorders>
              <w:top w:val="single" w:sz="4" w:space="0" w:color="auto"/>
              <w:left w:val="single" w:sz="4" w:space="0" w:color="auto"/>
              <w:bottom w:val="single" w:sz="4" w:space="0" w:color="auto"/>
              <w:right w:val="single" w:sz="4" w:space="0" w:color="auto"/>
            </w:tcBorders>
          </w:tcPr>
          <w:p w14:paraId="6041E1CE" w14:textId="77777777" w:rsidR="00BF05A5" w:rsidRPr="00BF05A5" w:rsidRDefault="00BF05A5" w:rsidP="00BF05A5">
            <w:pPr>
              <w:keepNext/>
              <w:keepLines/>
              <w:spacing w:after="0"/>
              <w:rPr>
                <w:rFonts w:ascii="Arial" w:eastAsia="SimSun" w:hAnsi="Arial"/>
                <w:sz w:val="18"/>
                <w:szCs w:val="20"/>
                <w:lang w:val="en-GB" w:eastAsia="zh-CN"/>
              </w:rPr>
            </w:pPr>
            <w:r w:rsidRPr="00BF05A5">
              <w:rPr>
                <w:rFonts w:ascii="Arial" w:eastAsia="SimSun" w:hAnsi="Arial"/>
                <w:sz w:val="18"/>
                <w:szCs w:val="20"/>
                <w:lang w:val="en-GB" w:eastAsia="en-US"/>
              </w:rPr>
              <w:t>Maximum no. of BH RLC channels allowed towards one IAB-node, the maximum value is 65536.</w:t>
            </w:r>
          </w:p>
        </w:tc>
      </w:tr>
      <w:tr w:rsidR="00BF05A5" w:rsidRPr="00BF05A5" w14:paraId="6BEE3DBF" w14:textId="77777777" w:rsidTr="003A4050">
        <w:trPr>
          <w:jc w:val="center"/>
        </w:trPr>
        <w:tc>
          <w:tcPr>
            <w:tcW w:w="3686" w:type="dxa"/>
          </w:tcPr>
          <w:p w14:paraId="0D0FA0F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SL</w:t>
            </w:r>
            <w:r w:rsidRPr="00BF05A5">
              <w:rPr>
                <w:rFonts w:ascii="Arial" w:eastAsia="SimSun" w:hAnsi="Arial"/>
                <w:sz w:val="18"/>
                <w:szCs w:val="20"/>
                <w:lang w:val="en-GB" w:eastAsia="en-US"/>
              </w:rPr>
              <w:t>DRBs</w:t>
            </w:r>
          </w:p>
        </w:tc>
        <w:tc>
          <w:tcPr>
            <w:tcW w:w="5670" w:type="dxa"/>
          </w:tcPr>
          <w:p w14:paraId="2B9E1DE9"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SL </w:t>
            </w:r>
            <w:r w:rsidRPr="00BF05A5">
              <w:rPr>
                <w:rFonts w:ascii="Arial" w:eastAsia="SimSun" w:hAnsi="Arial"/>
                <w:sz w:val="18"/>
                <w:szCs w:val="20"/>
                <w:lang w:val="en-GB" w:eastAsia="en-US"/>
              </w:rPr>
              <w:t xml:space="preserve">DRB allowed </w:t>
            </w:r>
            <w:r w:rsidRPr="00BF05A5">
              <w:rPr>
                <w:rFonts w:ascii="Arial" w:eastAsia="SimSun" w:hAnsi="Arial" w:hint="eastAsia"/>
                <w:sz w:val="18"/>
                <w:szCs w:val="20"/>
                <w:lang w:eastAsia="zh-CN"/>
              </w:rPr>
              <w:t>for NR sidelink communication per</w:t>
            </w:r>
            <w:r w:rsidRPr="00BF05A5">
              <w:rPr>
                <w:rFonts w:ascii="Arial" w:eastAsia="SimSun" w:hAnsi="Arial"/>
                <w:sz w:val="18"/>
                <w:szCs w:val="20"/>
                <w:lang w:val="en-GB" w:eastAsia="en-US"/>
              </w:rPr>
              <w:t xml:space="preserve"> UE, the maximum value is </w:t>
            </w:r>
            <w:r w:rsidRPr="00BF05A5">
              <w:rPr>
                <w:rFonts w:ascii="Arial" w:eastAsia="SimSun" w:hAnsi="Arial" w:hint="eastAsia"/>
                <w:sz w:val="18"/>
                <w:szCs w:val="20"/>
                <w:lang w:eastAsia="zh-CN"/>
              </w:rPr>
              <w:t>512</w:t>
            </w:r>
            <w:r w:rsidRPr="00BF05A5">
              <w:rPr>
                <w:rFonts w:ascii="Arial" w:eastAsia="SimSun" w:hAnsi="Arial"/>
                <w:sz w:val="18"/>
                <w:szCs w:val="20"/>
                <w:lang w:val="en-GB" w:eastAsia="en-US"/>
              </w:rPr>
              <w:t>.</w:t>
            </w:r>
          </w:p>
        </w:tc>
      </w:tr>
      <w:tr w:rsidR="00BF05A5" w:rsidRPr="00BF05A5" w14:paraId="16F7D472" w14:textId="77777777" w:rsidTr="003A4050">
        <w:trPr>
          <w:jc w:val="center"/>
        </w:trPr>
        <w:tc>
          <w:tcPr>
            <w:tcW w:w="3686" w:type="dxa"/>
          </w:tcPr>
          <w:p w14:paraId="2DC3BAE1"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w:t>
            </w:r>
            <w:r w:rsidRPr="00BF05A5">
              <w:rPr>
                <w:rFonts w:ascii="Arial" w:eastAsia="SimSun" w:hAnsi="Arial" w:hint="eastAsia"/>
                <w:sz w:val="18"/>
                <w:szCs w:val="20"/>
                <w:lang w:eastAsia="zh-CN"/>
              </w:rPr>
              <w:t>PC5</w:t>
            </w:r>
            <w:r w:rsidRPr="00BF05A5">
              <w:rPr>
                <w:rFonts w:ascii="Arial" w:eastAsia="SimSun" w:hAnsi="Arial"/>
                <w:sz w:val="18"/>
                <w:szCs w:val="20"/>
                <w:lang w:val="en-GB" w:eastAsia="en-US"/>
              </w:rPr>
              <w:t>QoSFlows</w:t>
            </w:r>
          </w:p>
        </w:tc>
        <w:tc>
          <w:tcPr>
            <w:tcW w:w="5670" w:type="dxa"/>
          </w:tcPr>
          <w:p w14:paraId="48E5123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w:t>
            </w:r>
            <w:r w:rsidRPr="00BF05A5">
              <w:rPr>
                <w:rFonts w:ascii="Arial" w:eastAsia="SimSun" w:hAnsi="Arial" w:hint="eastAsia"/>
                <w:sz w:val="18"/>
                <w:szCs w:val="20"/>
                <w:lang w:eastAsia="zh-CN"/>
              </w:rPr>
              <w:t xml:space="preserve">PC5 QoS flow </w:t>
            </w:r>
            <w:r w:rsidRPr="00BF05A5">
              <w:rPr>
                <w:rFonts w:ascii="Arial" w:eastAsia="SimSun" w:hAnsi="Arial"/>
                <w:sz w:val="18"/>
                <w:szCs w:val="20"/>
                <w:lang w:val="en-GB" w:eastAsia="en-US"/>
              </w:rPr>
              <w:t xml:space="preserve">allowed towards one UE </w:t>
            </w:r>
            <w:r w:rsidRPr="00BF05A5">
              <w:rPr>
                <w:rFonts w:ascii="Arial" w:eastAsia="SimSun" w:hAnsi="Arial" w:hint="eastAsia"/>
                <w:sz w:val="18"/>
                <w:szCs w:val="20"/>
                <w:lang w:eastAsia="zh-CN"/>
              </w:rPr>
              <w:t>for NR sidelink communication</w:t>
            </w:r>
            <w:r w:rsidRPr="00BF05A5">
              <w:rPr>
                <w:rFonts w:ascii="Arial" w:eastAsia="SimSun" w:hAnsi="Arial"/>
                <w:sz w:val="18"/>
                <w:szCs w:val="20"/>
                <w:lang w:val="en-GB" w:eastAsia="en-US"/>
              </w:rPr>
              <w:t xml:space="preserve">, the maximum value is </w:t>
            </w:r>
            <w:r w:rsidRPr="00BF05A5">
              <w:rPr>
                <w:rFonts w:ascii="Arial" w:eastAsia="SimSun" w:hAnsi="Arial" w:hint="eastAsia"/>
                <w:sz w:val="18"/>
                <w:szCs w:val="20"/>
                <w:lang w:eastAsia="zh-CN"/>
              </w:rPr>
              <w:t>2048</w:t>
            </w:r>
            <w:r w:rsidRPr="00BF05A5">
              <w:rPr>
                <w:rFonts w:ascii="Arial" w:eastAsia="SimSun" w:hAnsi="Arial"/>
                <w:sz w:val="18"/>
                <w:szCs w:val="20"/>
                <w:lang w:val="en-GB" w:eastAsia="en-US"/>
              </w:rPr>
              <w:t>.</w:t>
            </w:r>
          </w:p>
        </w:tc>
      </w:tr>
      <w:tr w:rsidR="00BF05A5" w:rsidRPr="00BF05A5" w14:paraId="6F73B8EB" w14:textId="77777777" w:rsidTr="003A4050">
        <w:trPr>
          <w:jc w:val="center"/>
        </w:trPr>
        <w:tc>
          <w:tcPr>
            <w:tcW w:w="3686" w:type="dxa"/>
          </w:tcPr>
          <w:p w14:paraId="3C9DC972"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maxnoofAdditionalPDCPDuplicationTNL</w:t>
            </w:r>
          </w:p>
        </w:tc>
        <w:tc>
          <w:tcPr>
            <w:tcW w:w="5670" w:type="dxa"/>
          </w:tcPr>
          <w:p w14:paraId="0C45DE74"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sz w:val="18"/>
                <w:szCs w:val="20"/>
                <w:lang w:val="en-GB" w:eastAsia="en-US"/>
              </w:rPr>
              <w:t xml:space="preserve">Maximum no. of additional UP TNL Information allowed towards one DRB, the maximum value is 2. </w:t>
            </w:r>
          </w:p>
        </w:tc>
      </w:tr>
      <w:tr w:rsidR="00BF05A5" w:rsidRPr="00BF05A5" w14:paraId="0287CE22" w14:textId="77777777" w:rsidTr="003A4050">
        <w:trPr>
          <w:jc w:val="center"/>
        </w:trPr>
        <w:tc>
          <w:tcPr>
            <w:tcW w:w="3686" w:type="dxa"/>
          </w:tcPr>
          <w:p w14:paraId="4589F2BA"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bCs/>
                <w:sz w:val="18"/>
                <w:szCs w:val="18"/>
                <w:lang w:val="en-GB"/>
              </w:rPr>
              <w:t>maxnoofCellsinCHO</w:t>
            </w:r>
          </w:p>
        </w:tc>
        <w:tc>
          <w:tcPr>
            <w:tcW w:w="5670" w:type="dxa"/>
          </w:tcPr>
          <w:p w14:paraId="58319E03" w14:textId="77777777" w:rsidR="00BF05A5" w:rsidRPr="00BF05A5" w:rsidRDefault="00BF05A5" w:rsidP="00BF05A5">
            <w:pPr>
              <w:keepNext/>
              <w:keepLines/>
              <w:spacing w:after="0"/>
              <w:rPr>
                <w:rFonts w:ascii="Arial" w:eastAsia="SimSun" w:hAnsi="Arial"/>
                <w:sz w:val="18"/>
                <w:szCs w:val="20"/>
                <w:lang w:val="en-GB" w:eastAsia="en-US"/>
              </w:rPr>
            </w:pPr>
            <w:r w:rsidRPr="00BF05A5">
              <w:rPr>
                <w:rFonts w:ascii="Arial" w:eastAsia="SimSun" w:hAnsi="Arial" w:cs="Arial"/>
                <w:sz w:val="18"/>
                <w:szCs w:val="18"/>
                <w:lang w:val="en-GB"/>
              </w:rPr>
              <w:t>Maximum no. cells that can be prepared for a conditional mobility. Value is 8.</w:t>
            </w:r>
          </w:p>
        </w:tc>
      </w:tr>
      <w:tr w:rsidR="00BF05A5" w:rsidRPr="00BF05A5" w14:paraId="35FD7ADB" w14:textId="77777777" w:rsidTr="003A4050">
        <w:trPr>
          <w:jc w:val="center"/>
        </w:trPr>
        <w:tc>
          <w:tcPr>
            <w:tcW w:w="3686" w:type="dxa"/>
          </w:tcPr>
          <w:p w14:paraId="2EFB9730"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maxnoofUuRLCChannels</w:t>
            </w:r>
          </w:p>
        </w:tc>
        <w:tc>
          <w:tcPr>
            <w:tcW w:w="5670" w:type="dxa"/>
          </w:tcPr>
          <w:p w14:paraId="04E3E60F"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Uu Relay RLC channels for L2 U2N relaying per Relay UE, the maximum value is 32.</w:t>
            </w:r>
          </w:p>
        </w:tc>
      </w:tr>
      <w:tr w:rsidR="00BF05A5" w:rsidRPr="00BF05A5" w14:paraId="450B87CE" w14:textId="77777777" w:rsidTr="003A4050">
        <w:trPr>
          <w:jc w:val="center"/>
        </w:trPr>
        <w:tc>
          <w:tcPr>
            <w:tcW w:w="3686" w:type="dxa"/>
          </w:tcPr>
          <w:p w14:paraId="585F003E"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maxnoofPC5RLCChannels</w:t>
            </w:r>
          </w:p>
        </w:tc>
        <w:tc>
          <w:tcPr>
            <w:tcW w:w="5670" w:type="dxa"/>
          </w:tcPr>
          <w:p w14:paraId="4F993ED0"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 xml:space="preserve">Maximum no. of </w:t>
            </w:r>
            <w:r w:rsidRPr="00BF05A5">
              <w:rPr>
                <w:rFonts w:ascii="Arial" w:eastAsia="SimSun" w:hAnsi="Arial" w:cs="Arial" w:hint="eastAsia"/>
                <w:sz w:val="18"/>
                <w:szCs w:val="18"/>
                <w:lang w:eastAsia="zh-CN"/>
              </w:rPr>
              <w:t>PC5 Relay</w:t>
            </w:r>
            <w:r w:rsidRPr="00BF05A5">
              <w:rPr>
                <w:rFonts w:ascii="Arial" w:eastAsia="SimSun" w:hAnsi="Arial" w:cs="Arial"/>
                <w:sz w:val="18"/>
                <w:szCs w:val="18"/>
                <w:lang w:val="en-GB"/>
              </w:rPr>
              <w:t xml:space="preserve"> RLC </w:t>
            </w:r>
            <w:r w:rsidRPr="00BF05A5">
              <w:rPr>
                <w:rFonts w:ascii="Arial" w:eastAsia="SimSun" w:hAnsi="Arial" w:cs="Arial" w:hint="eastAsia"/>
                <w:sz w:val="18"/>
                <w:szCs w:val="18"/>
                <w:lang w:eastAsia="zh-CN"/>
              </w:rPr>
              <w:t>channel</w:t>
            </w:r>
            <w:r w:rsidRPr="00BF05A5">
              <w:rPr>
                <w:rFonts w:ascii="Arial" w:eastAsia="SimSun" w:hAnsi="Arial" w:cs="Arial"/>
                <w:sz w:val="18"/>
                <w:szCs w:val="18"/>
                <w:lang w:val="en-GB"/>
              </w:rPr>
              <w:t xml:space="preserve"> allowed for L2 U2N relaying per Remote </w:t>
            </w:r>
            <w:r w:rsidRPr="00BF05A5">
              <w:rPr>
                <w:rFonts w:ascii="Arial" w:eastAsia="SimSun" w:hAnsi="Arial" w:cs="Arial"/>
                <w:sz w:val="18"/>
                <w:szCs w:val="20"/>
                <w:lang w:val="en-GB" w:eastAsia="en-US"/>
              </w:rPr>
              <w:t>UE or</w:t>
            </w:r>
            <w:r w:rsidRPr="00BF05A5">
              <w:rPr>
                <w:rFonts w:ascii="Arial" w:eastAsia="SimSun" w:hAnsi="Arial" w:cs="Arial"/>
                <w:sz w:val="18"/>
                <w:szCs w:val="18"/>
                <w:lang w:val="en-GB"/>
              </w:rPr>
              <w:t xml:space="preserve"> Relay UE, the maximum value is 512.</w:t>
            </w:r>
          </w:p>
        </w:tc>
      </w:tr>
      <w:tr w:rsidR="00BF05A5" w:rsidRPr="00BF05A5" w14:paraId="4FE562E1" w14:textId="77777777" w:rsidTr="003A4050">
        <w:trPr>
          <w:jc w:val="center"/>
        </w:trPr>
        <w:tc>
          <w:tcPr>
            <w:tcW w:w="3686" w:type="dxa"/>
          </w:tcPr>
          <w:p w14:paraId="6665C64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maxnoofMRBsforUE</w:t>
            </w:r>
          </w:p>
        </w:tc>
        <w:tc>
          <w:tcPr>
            <w:tcW w:w="5670" w:type="dxa"/>
          </w:tcPr>
          <w:p w14:paraId="697530FE"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multicast MRB allowed towards one UE, the maximum value is 64.</w:t>
            </w:r>
          </w:p>
        </w:tc>
      </w:tr>
      <w:tr w:rsidR="00BF05A5" w:rsidRPr="00BF05A5" w14:paraId="37D64DE4" w14:textId="77777777" w:rsidTr="003A4050">
        <w:trPr>
          <w:jc w:val="center"/>
        </w:trPr>
        <w:tc>
          <w:tcPr>
            <w:tcW w:w="3686" w:type="dxa"/>
          </w:tcPr>
          <w:p w14:paraId="2E0F2D14"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hint="eastAsia"/>
                <w:bCs/>
                <w:sz w:val="18"/>
                <w:szCs w:val="18"/>
                <w:lang w:val="en-GB"/>
              </w:rPr>
              <w:t>maxnoof</w:t>
            </w:r>
            <w:r w:rsidRPr="00BF05A5">
              <w:rPr>
                <w:rFonts w:ascii="Arial" w:eastAsia="SimSun" w:hAnsi="Arial" w:cs="Arial" w:hint="eastAsia"/>
                <w:bCs/>
                <w:sz w:val="18"/>
                <w:szCs w:val="18"/>
                <w:lang w:eastAsia="zh-CN"/>
              </w:rPr>
              <w:t>SL</w:t>
            </w:r>
            <w:r w:rsidRPr="00BF05A5">
              <w:rPr>
                <w:rFonts w:ascii="Arial" w:eastAsia="SimSun" w:hAnsi="Arial" w:cs="Arial" w:hint="eastAsia"/>
                <w:bCs/>
                <w:sz w:val="18"/>
                <w:szCs w:val="18"/>
                <w:lang w:val="en-GB"/>
              </w:rPr>
              <w:t>destinations</w:t>
            </w:r>
          </w:p>
        </w:tc>
        <w:tc>
          <w:tcPr>
            <w:tcW w:w="5670" w:type="dxa"/>
          </w:tcPr>
          <w:p w14:paraId="17411BDB"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hint="eastAsia"/>
                <w:sz w:val="18"/>
                <w:szCs w:val="18"/>
                <w:lang w:val="en-GB"/>
              </w:rPr>
              <w:t>Maximum number of destination for NR sidelink communication</w:t>
            </w:r>
            <w:r w:rsidRPr="00BF05A5">
              <w:rPr>
                <w:rFonts w:ascii="Arial" w:eastAsia="SimSun" w:hAnsi="Arial" w:cs="Arial" w:hint="eastAsia"/>
                <w:sz w:val="18"/>
                <w:szCs w:val="18"/>
                <w:lang w:eastAsia="zh-CN"/>
              </w:rPr>
              <w:t>, the maximum value is 32</w:t>
            </w:r>
          </w:p>
        </w:tc>
      </w:tr>
      <w:tr w:rsidR="00BF05A5" w:rsidRPr="00BF05A5" w14:paraId="7FFD3725" w14:textId="77777777" w:rsidTr="003A4050">
        <w:trPr>
          <w:jc w:val="center"/>
        </w:trPr>
        <w:tc>
          <w:tcPr>
            <w:tcW w:w="3686" w:type="dxa"/>
          </w:tcPr>
          <w:p w14:paraId="3376F98C" w14:textId="77777777" w:rsidR="00BF05A5" w:rsidRPr="00BF05A5" w:rsidRDefault="00BF05A5" w:rsidP="00BF05A5">
            <w:pPr>
              <w:keepNext/>
              <w:keepLines/>
              <w:spacing w:after="0"/>
              <w:rPr>
                <w:rFonts w:ascii="Arial" w:eastAsia="SimSun" w:hAnsi="Arial" w:cs="Arial"/>
                <w:bCs/>
                <w:sz w:val="18"/>
                <w:szCs w:val="18"/>
                <w:lang w:val="en-GB"/>
              </w:rPr>
            </w:pPr>
            <w:r w:rsidRPr="00BF05A5">
              <w:rPr>
                <w:rFonts w:ascii="Arial" w:eastAsia="SimSun" w:hAnsi="Arial" w:cs="Arial"/>
                <w:bCs/>
                <w:sz w:val="18"/>
                <w:szCs w:val="18"/>
                <w:lang w:val="en-GB"/>
              </w:rPr>
              <w:t>maxnoofLTMCells</w:t>
            </w:r>
          </w:p>
        </w:tc>
        <w:tc>
          <w:tcPr>
            <w:tcW w:w="5670" w:type="dxa"/>
          </w:tcPr>
          <w:p w14:paraId="765041E7" w14:textId="77777777" w:rsidR="00BF05A5" w:rsidRPr="00BF05A5" w:rsidRDefault="00BF05A5" w:rsidP="00BF05A5">
            <w:pPr>
              <w:keepNext/>
              <w:keepLines/>
              <w:spacing w:after="0"/>
              <w:rPr>
                <w:rFonts w:ascii="Arial" w:eastAsia="SimSun" w:hAnsi="Arial" w:cs="Arial"/>
                <w:sz w:val="18"/>
                <w:szCs w:val="18"/>
                <w:lang w:val="en-GB"/>
              </w:rPr>
            </w:pPr>
            <w:r w:rsidRPr="00BF05A5">
              <w:rPr>
                <w:rFonts w:ascii="Arial" w:eastAsia="SimSun" w:hAnsi="Arial" w:cs="Arial"/>
                <w:sz w:val="18"/>
                <w:szCs w:val="18"/>
                <w:lang w:val="en-GB"/>
              </w:rPr>
              <w:t>Maximum no. of Cells configured for LTM allowed towards one UE, the maximum value is FFS.</w:t>
            </w:r>
          </w:p>
        </w:tc>
      </w:tr>
    </w:tbl>
    <w:p w14:paraId="30398CF0" w14:textId="77777777" w:rsidR="00BF05A5" w:rsidRPr="00BF05A5" w:rsidRDefault="00BF05A5" w:rsidP="00BF05A5">
      <w:pPr>
        <w:spacing w:after="180"/>
        <w:rPr>
          <w:rFonts w:eastAsia="SimSun"/>
          <w:sz w:val="20"/>
          <w:szCs w:val="20"/>
          <w:lang w:val="en-GB" w:eastAsia="en-U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5A5" w:rsidRPr="00BF05A5" w14:paraId="71CD7FBE" w14:textId="77777777" w:rsidTr="003A4050">
        <w:tc>
          <w:tcPr>
            <w:tcW w:w="3686" w:type="dxa"/>
          </w:tcPr>
          <w:p w14:paraId="2AE0AED4"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Condition</w:t>
            </w:r>
          </w:p>
        </w:tc>
        <w:tc>
          <w:tcPr>
            <w:tcW w:w="5670" w:type="dxa"/>
          </w:tcPr>
          <w:p w14:paraId="089FB41D" w14:textId="77777777" w:rsidR="00BF05A5" w:rsidRPr="00BF05A5" w:rsidRDefault="00BF05A5" w:rsidP="00BF05A5">
            <w:pPr>
              <w:keepNext/>
              <w:keepLines/>
              <w:spacing w:after="0"/>
              <w:jc w:val="center"/>
              <w:rPr>
                <w:rFonts w:ascii="Arial" w:eastAsia="SimSun" w:hAnsi="Arial"/>
                <w:b/>
                <w:sz w:val="18"/>
                <w:szCs w:val="20"/>
                <w:lang w:val="en-GB"/>
              </w:rPr>
            </w:pPr>
            <w:r w:rsidRPr="00BF05A5">
              <w:rPr>
                <w:rFonts w:ascii="Arial" w:eastAsia="SimSun" w:hAnsi="Arial"/>
                <w:b/>
                <w:sz w:val="18"/>
                <w:szCs w:val="20"/>
                <w:lang w:val="en-GB"/>
              </w:rPr>
              <w:t>Explanation</w:t>
            </w:r>
          </w:p>
        </w:tc>
      </w:tr>
      <w:tr w:rsidR="00BF05A5" w:rsidRPr="00BF05A5" w14:paraId="39C58E51" w14:textId="77777777" w:rsidTr="003A4050">
        <w:tc>
          <w:tcPr>
            <w:tcW w:w="3686" w:type="dxa"/>
          </w:tcPr>
          <w:p w14:paraId="73AA999A"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z w:val="18"/>
                <w:szCs w:val="20"/>
                <w:lang w:val="en-GB" w:eastAsia="zh-CN"/>
              </w:rPr>
              <w:t>ifCHOcancel</w:t>
            </w:r>
          </w:p>
        </w:tc>
        <w:tc>
          <w:tcPr>
            <w:tcW w:w="5670" w:type="dxa"/>
          </w:tcPr>
          <w:p w14:paraId="72D39344" w14:textId="77777777" w:rsidR="00BF05A5" w:rsidRPr="00BF05A5" w:rsidRDefault="00BF05A5" w:rsidP="00BF05A5">
            <w:pPr>
              <w:keepNext/>
              <w:keepLines/>
              <w:spacing w:after="0"/>
              <w:rPr>
                <w:rFonts w:ascii="Arial" w:eastAsia="SimSun" w:hAnsi="Arial"/>
                <w:sz w:val="18"/>
                <w:szCs w:val="20"/>
                <w:lang w:val="en-GB"/>
              </w:rPr>
            </w:pPr>
            <w:r w:rsidRPr="00BF05A5">
              <w:rPr>
                <w:rFonts w:ascii="Arial" w:eastAsia="SimSun" w:hAnsi="Arial"/>
                <w:snapToGrid w:val="0"/>
                <w:sz w:val="18"/>
                <w:szCs w:val="20"/>
                <w:lang w:val="en-GB" w:eastAsia="en-US"/>
              </w:rPr>
              <w:t>This IE may be present if the CHO Trigger IE is present and set to "CHO-cancel".</w:t>
            </w:r>
          </w:p>
        </w:tc>
      </w:tr>
    </w:tbl>
    <w:p w14:paraId="2E9A5875" w14:textId="77777777" w:rsidR="00BF2409" w:rsidRDefault="00BF2409" w:rsidP="002D643A">
      <w:pPr>
        <w:pStyle w:val="Reference"/>
        <w:numPr>
          <w:ilvl w:val="0"/>
          <w:numId w:val="0"/>
        </w:numPr>
        <w:ind w:left="567" w:hanging="567"/>
        <w:rPr>
          <w:rFonts w:eastAsiaTheme="minorEastAsia"/>
          <w:highlight w:val="yellow"/>
          <w:lang w:val="en-GB" w:eastAsia="zh-CN"/>
        </w:rPr>
      </w:pPr>
    </w:p>
    <w:p w14:paraId="0C92C771" w14:textId="347A51AF" w:rsidR="00A57BE0" w:rsidRDefault="00A57BE0" w:rsidP="00A57BE0">
      <w:pPr>
        <w:jc w:val="center"/>
        <w:rPr>
          <w:b/>
          <w:color w:val="FF0000"/>
        </w:rPr>
      </w:pPr>
      <w:r>
        <w:rPr>
          <w:b/>
          <w:color w:val="FF0000"/>
        </w:rPr>
        <w:t>&lt;&lt;&lt;&lt;&lt;&lt; NEXT CHANGE &gt;&gt;&gt;&gt;</w:t>
      </w:r>
    </w:p>
    <w:p w14:paraId="1041E3D9" w14:textId="77777777" w:rsidR="00A57BE0" w:rsidRPr="00A57BE0" w:rsidRDefault="00A57BE0" w:rsidP="00A57BE0">
      <w:pPr>
        <w:keepNext/>
        <w:keepLines/>
        <w:spacing w:before="120" w:after="180"/>
        <w:outlineLvl w:val="3"/>
        <w:rPr>
          <w:rFonts w:ascii="Arial" w:eastAsia="SimSun" w:hAnsi="Arial"/>
          <w:sz w:val="24"/>
          <w:szCs w:val="20"/>
          <w:lang w:val="en-GB" w:eastAsia="en-US"/>
        </w:rPr>
      </w:pPr>
      <w:bookmarkStart w:id="192" w:name="_Toc20955880"/>
      <w:bookmarkStart w:id="193" w:name="_Toc29892992"/>
      <w:bookmarkStart w:id="194" w:name="_Toc36556929"/>
      <w:bookmarkStart w:id="195" w:name="_Toc45832360"/>
      <w:bookmarkStart w:id="196" w:name="_Toc51763613"/>
      <w:bookmarkStart w:id="197" w:name="_Toc64448779"/>
      <w:bookmarkStart w:id="198" w:name="_Toc66289438"/>
      <w:bookmarkStart w:id="199" w:name="_Toc74154551"/>
      <w:bookmarkStart w:id="200" w:name="_Toc81383295"/>
      <w:bookmarkStart w:id="201" w:name="_Toc88657928"/>
      <w:bookmarkStart w:id="202" w:name="_Toc97910840"/>
      <w:bookmarkStart w:id="203" w:name="_Toc99038560"/>
      <w:bookmarkStart w:id="204" w:name="_Toc99730823"/>
      <w:bookmarkStart w:id="205" w:name="_Toc105510952"/>
      <w:bookmarkStart w:id="206" w:name="_Toc105927484"/>
      <w:bookmarkStart w:id="207" w:name="_Toc106110024"/>
      <w:bookmarkStart w:id="208" w:name="_Toc113835461"/>
      <w:r w:rsidRPr="00A57BE0">
        <w:rPr>
          <w:rFonts w:ascii="Arial" w:eastAsia="SimSun" w:hAnsi="Arial"/>
          <w:sz w:val="24"/>
          <w:szCs w:val="20"/>
          <w:lang w:val="en-GB" w:eastAsia="en-US"/>
        </w:rPr>
        <w:t>9.2.2.8</w:t>
      </w:r>
      <w:r w:rsidRPr="00A57BE0">
        <w:rPr>
          <w:rFonts w:ascii="Arial" w:eastAsia="SimSun" w:hAnsi="Arial"/>
          <w:sz w:val="24"/>
          <w:szCs w:val="20"/>
          <w:lang w:val="en-GB" w:eastAsia="en-US"/>
        </w:rPr>
        <w:tab/>
        <w:t>UE CONTEXT MODIFICATION RESPONSE</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ACEC496" w14:textId="77777777" w:rsidR="00A57BE0" w:rsidRPr="00A57BE0" w:rsidRDefault="00A57BE0" w:rsidP="00A57BE0">
      <w:pPr>
        <w:spacing w:after="180"/>
        <w:rPr>
          <w:rFonts w:eastAsia="SimSun"/>
          <w:sz w:val="20"/>
          <w:szCs w:val="20"/>
          <w:lang w:val="en-GB" w:eastAsia="en-US"/>
        </w:rPr>
      </w:pPr>
      <w:r w:rsidRPr="00A57BE0">
        <w:rPr>
          <w:rFonts w:eastAsia="SimSun"/>
          <w:sz w:val="20"/>
          <w:szCs w:val="20"/>
          <w:lang w:val="en-GB" w:eastAsia="en-US"/>
        </w:rPr>
        <w:t>This message is sent by the gNB-DU to confirm the modification of a UE context.</w:t>
      </w:r>
    </w:p>
    <w:p w14:paraId="795896A4" w14:textId="77777777" w:rsidR="00A57BE0" w:rsidRPr="00A57BE0" w:rsidRDefault="00A57BE0" w:rsidP="00A57BE0">
      <w:pPr>
        <w:spacing w:after="180"/>
        <w:rPr>
          <w:rFonts w:eastAsia="SimSun"/>
          <w:sz w:val="20"/>
          <w:szCs w:val="20"/>
          <w:lang w:val="fr-FR" w:eastAsia="en-US"/>
        </w:rPr>
      </w:pPr>
      <w:r w:rsidRPr="00A57BE0">
        <w:rPr>
          <w:rFonts w:eastAsia="SimSun"/>
          <w:sz w:val="20"/>
          <w:szCs w:val="20"/>
          <w:lang w:val="fr-FR" w:eastAsia="en-US"/>
        </w:rPr>
        <w:t xml:space="preserve">Direction: gNB-DU </w:t>
      </w:r>
      <w:r w:rsidRPr="00A57BE0">
        <w:rPr>
          <w:rFonts w:eastAsia="SimSun"/>
          <w:sz w:val="20"/>
          <w:szCs w:val="20"/>
          <w:lang w:val="en-GB" w:eastAsia="en-US"/>
        </w:rPr>
        <w:sym w:font="Symbol" w:char="F0AE"/>
      </w:r>
      <w:r w:rsidRPr="00A57BE0">
        <w:rPr>
          <w:rFonts w:eastAsia="SimSun"/>
          <w:sz w:val="20"/>
          <w:szCs w:val="20"/>
          <w:lang w:val="fr-FR" w:eastAsia="en-US"/>
        </w:rPr>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A57BE0" w:rsidRPr="00A57BE0" w14:paraId="4AB44D4B" w14:textId="77777777" w:rsidTr="005E6362">
        <w:trPr>
          <w:tblHeader/>
        </w:trPr>
        <w:tc>
          <w:tcPr>
            <w:tcW w:w="2395" w:type="dxa"/>
          </w:tcPr>
          <w:p w14:paraId="5697FDD9"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lastRenderedPageBreak/>
              <w:t>IE/Group Name</w:t>
            </w:r>
          </w:p>
        </w:tc>
        <w:tc>
          <w:tcPr>
            <w:tcW w:w="1231" w:type="dxa"/>
          </w:tcPr>
          <w:p w14:paraId="1FF259CE"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Presence</w:t>
            </w:r>
          </w:p>
        </w:tc>
        <w:tc>
          <w:tcPr>
            <w:tcW w:w="1418" w:type="dxa"/>
          </w:tcPr>
          <w:p w14:paraId="2F6C03DC"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Range</w:t>
            </w:r>
          </w:p>
        </w:tc>
        <w:tc>
          <w:tcPr>
            <w:tcW w:w="1417" w:type="dxa"/>
          </w:tcPr>
          <w:p w14:paraId="5DDCE876"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IE type and reference</w:t>
            </w:r>
          </w:p>
        </w:tc>
        <w:tc>
          <w:tcPr>
            <w:tcW w:w="1418" w:type="dxa"/>
          </w:tcPr>
          <w:p w14:paraId="7ECED307"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Semantics description</w:t>
            </w:r>
          </w:p>
        </w:tc>
        <w:tc>
          <w:tcPr>
            <w:tcW w:w="1134" w:type="dxa"/>
          </w:tcPr>
          <w:p w14:paraId="5F829D6A"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Criticality</w:t>
            </w:r>
          </w:p>
        </w:tc>
        <w:tc>
          <w:tcPr>
            <w:tcW w:w="1134" w:type="dxa"/>
          </w:tcPr>
          <w:p w14:paraId="30DDDEAD" w14:textId="77777777" w:rsidR="00A57BE0" w:rsidRPr="00A57BE0" w:rsidRDefault="00A57BE0" w:rsidP="00A57BE0">
            <w:pPr>
              <w:keepNext/>
              <w:keepLines/>
              <w:spacing w:after="0"/>
              <w:jc w:val="center"/>
              <w:rPr>
                <w:rFonts w:ascii="Arial" w:eastAsia="SimSun" w:hAnsi="Arial"/>
                <w:b/>
                <w:sz w:val="18"/>
                <w:szCs w:val="20"/>
                <w:lang w:val="en-GB" w:eastAsia="en-US"/>
              </w:rPr>
            </w:pPr>
            <w:r w:rsidRPr="00A57BE0">
              <w:rPr>
                <w:rFonts w:ascii="Arial" w:eastAsia="SimSun" w:hAnsi="Arial"/>
                <w:b/>
                <w:sz w:val="18"/>
                <w:szCs w:val="20"/>
                <w:lang w:val="en-GB" w:eastAsia="en-US"/>
              </w:rPr>
              <w:t>Assigned Criticality</w:t>
            </w:r>
          </w:p>
        </w:tc>
      </w:tr>
      <w:tr w:rsidR="00A57BE0" w:rsidRPr="00A57BE0" w14:paraId="513DC81A" w14:textId="77777777" w:rsidTr="005E6362">
        <w:tc>
          <w:tcPr>
            <w:tcW w:w="2395" w:type="dxa"/>
          </w:tcPr>
          <w:p w14:paraId="020603C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Message Type</w:t>
            </w:r>
          </w:p>
        </w:tc>
        <w:tc>
          <w:tcPr>
            <w:tcW w:w="1231" w:type="dxa"/>
          </w:tcPr>
          <w:p w14:paraId="3BCC82E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w:t>
            </w:r>
          </w:p>
        </w:tc>
        <w:tc>
          <w:tcPr>
            <w:tcW w:w="1418" w:type="dxa"/>
          </w:tcPr>
          <w:p w14:paraId="2FC59615" w14:textId="77777777" w:rsidR="00A57BE0" w:rsidRPr="00A57BE0" w:rsidRDefault="00A57BE0" w:rsidP="00A57BE0">
            <w:pPr>
              <w:keepNext/>
              <w:keepLines/>
              <w:spacing w:after="0"/>
              <w:rPr>
                <w:rFonts w:ascii="Arial" w:eastAsia="SimSun" w:hAnsi="Arial"/>
                <w:sz w:val="18"/>
                <w:szCs w:val="20"/>
                <w:lang w:val="en-GB" w:eastAsia="en-US"/>
              </w:rPr>
            </w:pPr>
          </w:p>
        </w:tc>
        <w:tc>
          <w:tcPr>
            <w:tcW w:w="1417" w:type="dxa"/>
          </w:tcPr>
          <w:p w14:paraId="4A1B71C7"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9.3.1.1</w:t>
            </w:r>
          </w:p>
        </w:tc>
        <w:tc>
          <w:tcPr>
            <w:tcW w:w="1418" w:type="dxa"/>
          </w:tcPr>
          <w:p w14:paraId="19E8CA71" w14:textId="77777777" w:rsidR="00A57BE0" w:rsidRPr="00A57BE0" w:rsidRDefault="00A57BE0" w:rsidP="00A57BE0">
            <w:pPr>
              <w:keepNext/>
              <w:keepLines/>
              <w:spacing w:after="0"/>
              <w:rPr>
                <w:rFonts w:ascii="Arial" w:eastAsia="SimSun" w:hAnsi="Arial"/>
                <w:sz w:val="18"/>
                <w:szCs w:val="20"/>
                <w:lang w:val="en-GB" w:eastAsia="en-US"/>
              </w:rPr>
            </w:pPr>
          </w:p>
        </w:tc>
        <w:tc>
          <w:tcPr>
            <w:tcW w:w="1134" w:type="dxa"/>
          </w:tcPr>
          <w:p w14:paraId="12AB2127"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134" w:type="dxa"/>
          </w:tcPr>
          <w:p w14:paraId="4A238F50"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09DB1B8F" w14:textId="77777777" w:rsidTr="005E6362">
        <w:tc>
          <w:tcPr>
            <w:tcW w:w="2395" w:type="dxa"/>
          </w:tcPr>
          <w:p w14:paraId="4A3277B1"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Batang" w:hAnsi="Arial"/>
                <w:bCs/>
                <w:sz w:val="18"/>
                <w:szCs w:val="20"/>
                <w:lang w:val="en-GB" w:eastAsia="en-US"/>
              </w:rPr>
              <w:t>gNB-CU</w:t>
            </w:r>
            <w:r w:rsidRPr="00A57BE0">
              <w:rPr>
                <w:rFonts w:ascii="Arial" w:eastAsia="SimSun" w:hAnsi="Arial"/>
                <w:bCs/>
                <w:sz w:val="18"/>
                <w:szCs w:val="20"/>
                <w:lang w:val="en-GB" w:eastAsia="en-US"/>
              </w:rPr>
              <w:t xml:space="preserve"> UE F1AP ID</w:t>
            </w:r>
          </w:p>
        </w:tc>
        <w:tc>
          <w:tcPr>
            <w:tcW w:w="1231" w:type="dxa"/>
          </w:tcPr>
          <w:p w14:paraId="0D26B0DF" w14:textId="77777777" w:rsidR="00A57BE0" w:rsidRPr="00A57BE0" w:rsidRDefault="00A57BE0" w:rsidP="00A57BE0">
            <w:pPr>
              <w:keepNext/>
              <w:keepLines/>
              <w:tabs>
                <w:tab w:val="left" w:pos="677"/>
              </w:tab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418" w:type="dxa"/>
          </w:tcPr>
          <w:p w14:paraId="205C203F" w14:textId="77777777" w:rsidR="00A57BE0" w:rsidRPr="00A57BE0" w:rsidRDefault="00A57BE0" w:rsidP="00A57BE0">
            <w:pPr>
              <w:keepNext/>
              <w:keepLines/>
              <w:spacing w:after="0"/>
              <w:rPr>
                <w:rFonts w:ascii="Arial" w:eastAsia="SimSun" w:hAnsi="Arial"/>
                <w:sz w:val="18"/>
                <w:szCs w:val="20"/>
                <w:lang w:val="en-GB" w:eastAsia="en-US"/>
              </w:rPr>
            </w:pPr>
          </w:p>
        </w:tc>
        <w:tc>
          <w:tcPr>
            <w:tcW w:w="1417" w:type="dxa"/>
          </w:tcPr>
          <w:p w14:paraId="094DE46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9.3.1.4</w:t>
            </w:r>
          </w:p>
        </w:tc>
        <w:tc>
          <w:tcPr>
            <w:tcW w:w="1418" w:type="dxa"/>
          </w:tcPr>
          <w:p w14:paraId="0C413E1C" w14:textId="77777777" w:rsidR="00A57BE0" w:rsidRPr="00A57BE0" w:rsidRDefault="00A57BE0" w:rsidP="00A57BE0">
            <w:pPr>
              <w:keepNext/>
              <w:keepLines/>
              <w:spacing w:after="0"/>
              <w:rPr>
                <w:rFonts w:ascii="Arial" w:eastAsia="SimSun" w:hAnsi="Arial"/>
                <w:sz w:val="18"/>
                <w:szCs w:val="20"/>
                <w:lang w:val="en-GB" w:eastAsia="en-US"/>
              </w:rPr>
            </w:pPr>
          </w:p>
        </w:tc>
        <w:tc>
          <w:tcPr>
            <w:tcW w:w="1134" w:type="dxa"/>
          </w:tcPr>
          <w:p w14:paraId="3DF86C19"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134" w:type="dxa"/>
          </w:tcPr>
          <w:p w14:paraId="7E57D032"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6089C6E1" w14:textId="77777777" w:rsidTr="005E6362">
        <w:tc>
          <w:tcPr>
            <w:tcW w:w="2395" w:type="dxa"/>
            <w:tcBorders>
              <w:top w:val="single" w:sz="4" w:space="0" w:color="auto"/>
              <w:left w:val="single" w:sz="4" w:space="0" w:color="auto"/>
              <w:bottom w:val="single" w:sz="4" w:space="0" w:color="auto"/>
              <w:right w:val="single" w:sz="4" w:space="0" w:color="auto"/>
            </w:tcBorders>
          </w:tcPr>
          <w:p w14:paraId="35BCE723" w14:textId="77777777" w:rsidR="00A57BE0" w:rsidRPr="00A57BE0" w:rsidRDefault="00A57BE0" w:rsidP="00A57BE0">
            <w:pPr>
              <w:keepNext/>
              <w:keepLines/>
              <w:spacing w:after="0"/>
              <w:rPr>
                <w:rFonts w:ascii="Arial" w:eastAsia="Batang" w:hAnsi="Arial"/>
                <w:sz w:val="18"/>
                <w:szCs w:val="20"/>
                <w:lang w:val="fr-FR" w:eastAsia="en-US"/>
              </w:rPr>
            </w:pPr>
            <w:r w:rsidRPr="00A57BE0">
              <w:rPr>
                <w:rFonts w:ascii="Arial" w:eastAsia="Batang" w:hAnsi="Arial"/>
                <w:sz w:val="18"/>
                <w:szCs w:val="20"/>
                <w:lang w:val="fr-FR" w:eastAsia="en-US"/>
              </w:rPr>
              <w:t>gNB-DU UE F1AP ID</w:t>
            </w:r>
          </w:p>
        </w:tc>
        <w:tc>
          <w:tcPr>
            <w:tcW w:w="1231" w:type="dxa"/>
            <w:tcBorders>
              <w:top w:val="single" w:sz="4" w:space="0" w:color="auto"/>
              <w:left w:val="single" w:sz="4" w:space="0" w:color="auto"/>
              <w:bottom w:val="single" w:sz="4" w:space="0" w:color="auto"/>
              <w:right w:val="single" w:sz="4" w:space="0" w:color="auto"/>
            </w:tcBorders>
          </w:tcPr>
          <w:p w14:paraId="2AFBE74F" w14:textId="77777777" w:rsidR="00A57BE0" w:rsidRPr="00A57BE0" w:rsidRDefault="00A57BE0" w:rsidP="00A57BE0">
            <w:pPr>
              <w:keepNext/>
              <w:keepLines/>
              <w:tabs>
                <w:tab w:val="left" w:pos="677"/>
              </w:tabs>
              <w:spacing w:after="0"/>
              <w:rPr>
                <w:rFonts w:ascii="Arial" w:eastAsia="SimSun" w:hAnsi="Arial"/>
                <w:sz w:val="18"/>
                <w:szCs w:val="20"/>
                <w:lang w:val="en-GB" w:eastAsia="zh-CN"/>
              </w:rPr>
            </w:pPr>
            <w:r w:rsidRPr="00A57BE0">
              <w:rPr>
                <w:rFonts w:ascii="Arial" w:eastAsia="SimSun" w:hAnsi="Arial"/>
                <w:sz w:val="18"/>
                <w:szCs w:val="20"/>
                <w:lang w:val="en-GB" w:eastAsia="zh-CN"/>
              </w:rPr>
              <w:t>M</w:t>
            </w:r>
          </w:p>
        </w:tc>
        <w:tc>
          <w:tcPr>
            <w:tcW w:w="1418" w:type="dxa"/>
            <w:tcBorders>
              <w:top w:val="single" w:sz="4" w:space="0" w:color="auto"/>
              <w:left w:val="single" w:sz="4" w:space="0" w:color="auto"/>
              <w:bottom w:val="single" w:sz="4" w:space="0" w:color="auto"/>
              <w:right w:val="single" w:sz="4" w:space="0" w:color="auto"/>
            </w:tcBorders>
          </w:tcPr>
          <w:p w14:paraId="1CE58104" w14:textId="77777777" w:rsidR="00A57BE0" w:rsidRPr="00A57BE0" w:rsidRDefault="00A57BE0" w:rsidP="00A57BE0">
            <w:pPr>
              <w:keepNext/>
              <w:keepLines/>
              <w:spacing w:after="0"/>
              <w:rPr>
                <w:rFonts w:ascii="Arial" w:eastAsia="SimSun" w:hAnsi="Arial"/>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2B933C9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9.3.1.5</w:t>
            </w:r>
          </w:p>
        </w:tc>
        <w:tc>
          <w:tcPr>
            <w:tcW w:w="1418" w:type="dxa"/>
            <w:tcBorders>
              <w:top w:val="single" w:sz="4" w:space="0" w:color="auto"/>
              <w:left w:val="single" w:sz="4" w:space="0" w:color="auto"/>
              <w:bottom w:val="single" w:sz="4" w:space="0" w:color="auto"/>
              <w:right w:val="single" w:sz="4" w:space="0" w:color="auto"/>
            </w:tcBorders>
          </w:tcPr>
          <w:p w14:paraId="4A8820EE" w14:textId="77777777" w:rsidR="00A57BE0" w:rsidRPr="00A57BE0" w:rsidRDefault="00A57BE0" w:rsidP="00A57BE0">
            <w:pPr>
              <w:keepNext/>
              <w:keepLines/>
              <w:spacing w:after="0"/>
              <w:rPr>
                <w:rFonts w:ascii="Arial" w:eastAsia="SimSun" w:hAnsi="Arial"/>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63642D84"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134" w:type="dxa"/>
            <w:tcBorders>
              <w:top w:val="single" w:sz="4" w:space="0" w:color="auto"/>
              <w:left w:val="single" w:sz="4" w:space="0" w:color="auto"/>
              <w:bottom w:val="single" w:sz="4" w:space="0" w:color="auto"/>
              <w:right w:val="single" w:sz="4" w:space="0" w:color="auto"/>
            </w:tcBorders>
          </w:tcPr>
          <w:p w14:paraId="1532FFBE"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reject</w:t>
            </w:r>
          </w:p>
        </w:tc>
      </w:tr>
      <w:tr w:rsidR="00A57BE0" w:rsidRPr="00A57BE0" w14:paraId="1D94C8EB" w14:textId="77777777" w:rsidTr="005E6362">
        <w:tc>
          <w:tcPr>
            <w:tcW w:w="2395" w:type="dxa"/>
            <w:tcBorders>
              <w:top w:val="single" w:sz="4" w:space="0" w:color="auto"/>
              <w:left w:val="single" w:sz="4" w:space="0" w:color="auto"/>
              <w:bottom w:val="single" w:sz="4" w:space="0" w:color="auto"/>
              <w:right w:val="single" w:sz="4" w:space="0" w:color="auto"/>
            </w:tcBorders>
          </w:tcPr>
          <w:p w14:paraId="209FA20C" w14:textId="77777777" w:rsidR="00A57BE0" w:rsidRPr="00A57BE0" w:rsidRDefault="00A57BE0" w:rsidP="00A57BE0">
            <w:pPr>
              <w:keepNext/>
              <w:keepLines/>
              <w:spacing w:after="0"/>
              <w:rPr>
                <w:rFonts w:ascii="Arial" w:eastAsia="Batang" w:hAnsi="Arial"/>
                <w:bCs/>
                <w:sz w:val="18"/>
                <w:szCs w:val="20"/>
                <w:lang w:val="en-GB" w:eastAsia="en-US"/>
              </w:rPr>
            </w:pPr>
            <w:r w:rsidRPr="00A57BE0">
              <w:rPr>
                <w:rFonts w:ascii="Arial" w:eastAsia="Batang" w:hAnsi="Arial"/>
                <w:bCs/>
                <w:sz w:val="18"/>
                <w:szCs w:val="20"/>
                <w:lang w:val="en-GB" w:eastAsia="en-US"/>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271866F3" w14:textId="77777777" w:rsidR="00A57BE0" w:rsidRPr="00A57BE0" w:rsidRDefault="00A57BE0" w:rsidP="00A57BE0">
            <w:pPr>
              <w:keepNext/>
              <w:keepLines/>
              <w:tabs>
                <w:tab w:val="left" w:pos="677"/>
              </w:tabs>
              <w:spacing w:after="0"/>
              <w:rPr>
                <w:rFonts w:ascii="Arial" w:eastAsia="SimSun" w:hAnsi="Arial"/>
                <w:sz w:val="18"/>
                <w:szCs w:val="20"/>
                <w:lang w:val="en-GB" w:eastAsia="zh-CN"/>
              </w:rPr>
            </w:pPr>
            <w:r w:rsidRPr="00A57BE0">
              <w:rPr>
                <w:rFonts w:ascii="Arial" w:eastAsia="SimSun" w:hAnsi="Arial"/>
                <w:sz w:val="18"/>
                <w:szCs w:val="20"/>
                <w:lang w:val="en-GB" w:eastAsia="zh-CN"/>
              </w:rPr>
              <w:t>O</w:t>
            </w:r>
          </w:p>
        </w:tc>
        <w:tc>
          <w:tcPr>
            <w:tcW w:w="1418" w:type="dxa"/>
            <w:tcBorders>
              <w:top w:val="single" w:sz="4" w:space="0" w:color="auto"/>
              <w:left w:val="single" w:sz="4" w:space="0" w:color="auto"/>
              <w:bottom w:val="single" w:sz="4" w:space="0" w:color="auto"/>
              <w:right w:val="single" w:sz="4" w:space="0" w:color="auto"/>
            </w:tcBorders>
          </w:tcPr>
          <w:p w14:paraId="6E3241C8" w14:textId="77777777" w:rsidR="00A57BE0" w:rsidRPr="00A57BE0" w:rsidRDefault="00A57BE0" w:rsidP="00A57BE0">
            <w:pPr>
              <w:keepNext/>
              <w:keepLines/>
              <w:spacing w:after="0"/>
              <w:rPr>
                <w:rFonts w:ascii="Arial" w:eastAsia="SimSun" w:hAnsi="Arial"/>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191276C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OCTET STRING</w:t>
            </w:r>
          </w:p>
        </w:tc>
        <w:tc>
          <w:tcPr>
            <w:tcW w:w="1418" w:type="dxa"/>
            <w:tcBorders>
              <w:top w:val="single" w:sz="4" w:space="0" w:color="auto"/>
              <w:left w:val="single" w:sz="4" w:space="0" w:color="auto"/>
              <w:bottom w:val="single" w:sz="4" w:space="0" w:color="auto"/>
              <w:right w:val="single" w:sz="4" w:space="0" w:color="auto"/>
            </w:tcBorders>
          </w:tcPr>
          <w:p w14:paraId="7463004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Includes the </w:t>
            </w:r>
            <w:r w:rsidRPr="00A57BE0">
              <w:rPr>
                <w:rFonts w:ascii="Arial" w:eastAsia="SimSun" w:hAnsi="Arial"/>
                <w:i/>
                <w:sz w:val="18"/>
                <w:szCs w:val="20"/>
                <w:lang w:val="en-GB" w:eastAsia="en-US"/>
              </w:rPr>
              <w:t>SgNB Resource Coordination Information</w:t>
            </w:r>
            <w:r w:rsidRPr="00A57BE0">
              <w:rPr>
                <w:rFonts w:ascii="Arial" w:eastAsia="SimSun" w:hAnsi="Arial"/>
                <w:sz w:val="18"/>
                <w:szCs w:val="20"/>
                <w:lang w:val="en-GB" w:eastAsia="en-US"/>
              </w:rPr>
              <w:t xml:space="preserve"> IE as defined in subclause 9.2.117 of TS 36.423 [9] for EN-DC case or </w:t>
            </w:r>
            <w:r w:rsidRPr="00A57BE0">
              <w:rPr>
                <w:rFonts w:ascii="Arial" w:eastAsia="Batang" w:hAnsi="Arial"/>
                <w:bCs/>
                <w:i/>
                <w:sz w:val="18"/>
                <w:szCs w:val="20"/>
                <w:lang w:val="en-GB" w:eastAsia="en-US"/>
              </w:rPr>
              <w:t>MR-DC Resource Coordination Information</w:t>
            </w:r>
            <w:r w:rsidRPr="00A57BE0">
              <w:rPr>
                <w:rFonts w:ascii="Arial" w:eastAsia="SimSun" w:hAnsi="Arial"/>
                <w:sz w:val="18"/>
                <w:szCs w:val="20"/>
                <w:lang w:val="en-GB" w:eastAsia="en-US"/>
              </w:rPr>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150DF9FC"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YES</w:t>
            </w:r>
          </w:p>
        </w:tc>
        <w:tc>
          <w:tcPr>
            <w:tcW w:w="1134" w:type="dxa"/>
            <w:tcBorders>
              <w:top w:val="single" w:sz="4" w:space="0" w:color="auto"/>
              <w:left w:val="single" w:sz="4" w:space="0" w:color="auto"/>
              <w:bottom w:val="single" w:sz="4" w:space="0" w:color="auto"/>
              <w:right w:val="single" w:sz="4" w:space="0" w:color="auto"/>
            </w:tcBorders>
          </w:tcPr>
          <w:p w14:paraId="543C04E6" w14:textId="77777777" w:rsidR="00A57BE0" w:rsidRPr="00A57BE0" w:rsidRDefault="00A57BE0" w:rsidP="00A57BE0">
            <w:pPr>
              <w:keepNext/>
              <w:keepLines/>
              <w:spacing w:after="0"/>
              <w:jc w:val="center"/>
              <w:rPr>
                <w:rFonts w:ascii="Arial" w:eastAsia="SimSun" w:hAnsi="Arial"/>
                <w:sz w:val="18"/>
                <w:szCs w:val="20"/>
                <w:lang w:val="en-GB" w:eastAsia="en-US"/>
              </w:rPr>
            </w:pPr>
            <w:r w:rsidRPr="00A57BE0">
              <w:rPr>
                <w:rFonts w:ascii="Arial" w:eastAsia="SimSun" w:hAnsi="Arial"/>
                <w:sz w:val="18"/>
                <w:szCs w:val="20"/>
                <w:lang w:val="en-GB" w:eastAsia="en-US"/>
              </w:rPr>
              <w:t>ignore</w:t>
            </w:r>
          </w:p>
        </w:tc>
      </w:tr>
      <w:tr w:rsidR="00A57BE0" w:rsidRPr="00A57BE0" w14:paraId="0E683957" w14:textId="77777777" w:rsidTr="005E6362">
        <w:tc>
          <w:tcPr>
            <w:tcW w:w="2395" w:type="dxa"/>
          </w:tcPr>
          <w:p w14:paraId="6FEC9F48" w14:textId="77777777" w:rsidR="00A57BE0" w:rsidRPr="00A57BE0" w:rsidRDefault="00A57BE0" w:rsidP="00A57BE0">
            <w:pPr>
              <w:keepNext/>
              <w:keepLines/>
              <w:spacing w:after="0"/>
              <w:rPr>
                <w:rFonts w:ascii="Arial" w:eastAsia="Batang" w:hAnsi="Arial" w:cs="Arial"/>
                <w:bCs/>
                <w:sz w:val="18"/>
                <w:szCs w:val="20"/>
                <w:lang w:val="en-GB" w:eastAsia="en-US"/>
              </w:rPr>
            </w:pPr>
            <w:r w:rsidRPr="00A57BE0">
              <w:rPr>
                <w:rFonts w:ascii="Arial" w:eastAsia="Batang" w:hAnsi="Arial" w:cs="Arial"/>
                <w:bCs/>
                <w:sz w:val="18"/>
                <w:szCs w:val="20"/>
                <w:lang w:val="en-GB" w:eastAsia="en-US"/>
              </w:rPr>
              <w:t>DU To CU RRC Information</w:t>
            </w:r>
          </w:p>
          <w:p w14:paraId="63A78B09" w14:textId="77777777" w:rsidR="00A57BE0" w:rsidRPr="00A57BE0" w:rsidRDefault="00A57BE0" w:rsidP="00A57BE0">
            <w:pPr>
              <w:keepNext/>
              <w:keepLines/>
              <w:spacing w:after="0"/>
              <w:rPr>
                <w:rFonts w:ascii="Arial" w:eastAsia="Batang" w:hAnsi="Arial" w:cs="Arial"/>
                <w:bCs/>
                <w:sz w:val="18"/>
                <w:szCs w:val="20"/>
                <w:lang w:val="en-GB" w:eastAsia="en-US"/>
              </w:rPr>
            </w:pPr>
          </w:p>
        </w:tc>
        <w:tc>
          <w:tcPr>
            <w:tcW w:w="1231" w:type="dxa"/>
          </w:tcPr>
          <w:p w14:paraId="2D8DB81B"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O</w:t>
            </w:r>
          </w:p>
        </w:tc>
        <w:tc>
          <w:tcPr>
            <w:tcW w:w="1418" w:type="dxa"/>
          </w:tcPr>
          <w:p w14:paraId="30DCA380" w14:textId="77777777" w:rsidR="00A57BE0" w:rsidRPr="00A57BE0" w:rsidRDefault="00A57BE0" w:rsidP="00A57BE0">
            <w:pPr>
              <w:keepNext/>
              <w:keepLines/>
              <w:spacing w:after="0"/>
              <w:rPr>
                <w:rFonts w:ascii="Arial" w:eastAsia="SimSun" w:hAnsi="Arial" w:cs="Arial"/>
                <w:sz w:val="18"/>
                <w:szCs w:val="20"/>
                <w:lang w:val="en-GB" w:eastAsia="en-US"/>
              </w:rPr>
            </w:pPr>
          </w:p>
        </w:tc>
        <w:tc>
          <w:tcPr>
            <w:tcW w:w="1417" w:type="dxa"/>
          </w:tcPr>
          <w:p w14:paraId="1B79281D"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9.3.1.26</w:t>
            </w:r>
          </w:p>
        </w:tc>
        <w:tc>
          <w:tcPr>
            <w:tcW w:w="1418" w:type="dxa"/>
          </w:tcPr>
          <w:p w14:paraId="1204A65F" w14:textId="77777777" w:rsidR="00A57BE0" w:rsidRPr="00A57BE0" w:rsidRDefault="00A57BE0" w:rsidP="00A57BE0">
            <w:pPr>
              <w:keepNext/>
              <w:keepLines/>
              <w:spacing w:after="0"/>
              <w:rPr>
                <w:rFonts w:ascii="Arial" w:eastAsia="SimSun" w:hAnsi="Arial" w:cs="Arial"/>
                <w:sz w:val="18"/>
                <w:szCs w:val="20"/>
                <w:lang w:val="en-GB" w:eastAsia="en-US"/>
              </w:rPr>
            </w:pPr>
          </w:p>
        </w:tc>
        <w:tc>
          <w:tcPr>
            <w:tcW w:w="1134" w:type="dxa"/>
          </w:tcPr>
          <w:p w14:paraId="576F4913" w14:textId="77777777" w:rsidR="00A57BE0" w:rsidRPr="00A57BE0" w:rsidRDefault="00A57BE0" w:rsidP="00A57BE0">
            <w:pPr>
              <w:keepNext/>
              <w:keepLines/>
              <w:spacing w:after="0"/>
              <w:jc w:val="center"/>
              <w:rPr>
                <w:rFonts w:ascii="Arial" w:eastAsia="SimSun" w:hAnsi="Arial" w:cs="Arial"/>
                <w:sz w:val="18"/>
                <w:szCs w:val="20"/>
                <w:lang w:val="en-GB" w:eastAsia="en-US"/>
              </w:rPr>
            </w:pPr>
            <w:r w:rsidRPr="00A57BE0">
              <w:rPr>
                <w:rFonts w:ascii="Arial" w:eastAsia="SimSun" w:hAnsi="Arial" w:cs="Arial"/>
                <w:sz w:val="18"/>
                <w:szCs w:val="20"/>
                <w:lang w:val="en-GB" w:eastAsia="en-US"/>
              </w:rPr>
              <w:t>YES</w:t>
            </w:r>
          </w:p>
        </w:tc>
        <w:tc>
          <w:tcPr>
            <w:tcW w:w="1134" w:type="dxa"/>
          </w:tcPr>
          <w:p w14:paraId="63535171" w14:textId="77777777" w:rsidR="00A57BE0" w:rsidRPr="00A57BE0" w:rsidRDefault="00A57BE0" w:rsidP="00A57BE0">
            <w:pPr>
              <w:keepNext/>
              <w:keepLines/>
              <w:spacing w:after="0"/>
              <w:jc w:val="center"/>
              <w:rPr>
                <w:rFonts w:ascii="Arial" w:eastAsia="SimSun" w:hAnsi="Arial" w:cs="Arial"/>
                <w:sz w:val="18"/>
                <w:szCs w:val="20"/>
                <w:lang w:val="en-GB" w:eastAsia="en-US"/>
              </w:rPr>
            </w:pPr>
            <w:r w:rsidRPr="00A57BE0">
              <w:rPr>
                <w:rFonts w:ascii="Arial" w:eastAsia="SimSun" w:hAnsi="Arial" w:cs="Arial"/>
                <w:sz w:val="18"/>
                <w:szCs w:val="20"/>
                <w:lang w:val="en-GB" w:eastAsia="en-US"/>
              </w:rPr>
              <w:t>reject</w:t>
            </w:r>
          </w:p>
        </w:tc>
      </w:tr>
      <w:tr w:rsidR="00281DC9" w:rsidRPr="00A57BE0" w14:paraId="69A527F7" w14:textId="77777777" w:rsidTr="000D3634">
        <w:tc>
          <w:tcPr>
            <w:tcW w:w="10147" w:type="dxa"/>
            <w:gridSpan w:val="7"/>
          </w:tcPr>
          <w:p w14:paraId="74047263" w14:textId="0ED7B46D" w:rsidR="00281DC9" w:rsidRPr="00A57BE0" w:rsidRDefault="00281DC9" w:rsidP="00281DC9">
            <w:pPr>
              <w:keepNext/>
              <w:keepLines/>
              <w:spacing w:after="0"/>
              <w:jc w:val="center"/>
              <w:rPr>
                <w:rFonts w:ascii="Arial" w:eastAsia="SimSun" w:hAnsi="Arial" w:cs="Arial"/>
                <w:sz w:val="18"/>
                <w:szCs w:val="20"/>
                <w:lang w:val="en-GB" w:eastAsia="en-US"/>
              </w:rPr>
            </w:pPr>
            <w:r w:rsidRPr="00882990">
              <w:rPr>
                <w:rFonts w:ascii="Arial" w:eastAsia="SimSun" w:hAnsi="Arial"/>
                <w:color w:val="FF0000"/>
                <w:sz w:val="18"/>
                <w:szCs w:val="20"/>
                <w:lang w:val="en-GB" w:eastAsia="zh-CN"/>
              </w:rPr>
              <w:t xml:space="preserve">////////////// </w:t>
            </w:r>
            <w:r w:rsidRPr="00882990">
              <w:rPr>
                <w:rFonts w:ascii="Arial" w:eastAsia="SimSun" w:hAnsi="Arial" w:hint="eastAsia"/>
                <w:color w:val="FF0000"/>
                <w:sz w:val="18"/>
                <w:szCs w:val="20"/>
                <w:lang w:val="en-GB" w:eastAsia="zh-CN"/>
              </w:rPr>
              <w:t>S</w:t>
            </w:r>
            <w:r w:rsidRPr="00882990">
              <w:rPr>
                <w:rFonts w:ascii="Arial" w:eastAsia="SimSun" w:hAnsi="Arial"/>
                <w:color w:val="FF0000"/>
                <w:sz w:val="18"/>
                <w:szCs w:val="20"/>
                <w:lang w:val="en-GB" w:eastAsia="zh-CN"/>
              </w:rPr>
              <w:t>kip unchanged part /////////////////</w:t>
            </w:r>
          </w:p>
        </w:tc>
      </w:tr>
      <w:tr w:rsidR="00A57BE0" w:rsidRPr="00A57BE0" w14:paraId="496EE188" w14:textId="77777777" w:rsidTr="005E6362">
        <w:tc>
          <w:tcPr>
            <w:tcW w:w="2395" w:type="dxa"/>
            <w:tcBorders>
              <w:top w:val="single" w:sz="4" w:space="0" w:color="auto"/>
              <w:left w:val="single" w:sz="4" w:space="0" w:color="auto"/>
              <w:bottom w:val="single" w:sz="4" w:space="0" w:color="auto"/>
              <w:right w:val="single" w:sz="4" w:space="0" w:color="auto"/>
            </w:tcBorders>
          </w:tcPr>
          <w:p w14:paraId="07318A1D"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eastAsia="zh-CN"/>
              </w:rPr>
              <w:t>LTM RACH Configuration</w:t>
            </w:r>
          </w:p>
        </w:tc>
        <w:tc>
          <w:tcPr>
            <w:tcW w:w="1231" w:type="dxa"/>
            <w:tcBorders>
              <w:top w:val="single" w:sz="4" w:space="0" w:color="auto"/>
              <w:left w:val="single" w:sz="4" w:space="0" w:color="auto"/>
              <w:bottom w:val="single" w:sz="4" w:space="0" w:color="auto"/>
              <w:right w:val="single" w:sz="4" w:space="0" w:color="auto"/>
            </w:tcBorders>
          </w:tcPr>
          <w:p w14:paraId="128C23D3" w14:textId="77777777" w:rsidR="00A57BE0" w:rsidRPr="00A57BE0" w:rsidRDefault="00A57BE0" w:rsidP="00A57BE0">
            <w:pPr>
              <w:keepNext/>
              <w:keepLines/>
              <w:spacing w:after="0"/>
              <w:rPr>
                <w:rFonts w:ascii="Arial" w:eastAsia="Batang" w:hAnsi="Arial"/>
                <w:bCs/>
                <w:sz w:val="18"/>
                <w:szCs w:val="20"/>
                <w:lang w:val="en-GB" w:eastAsia="en-US"/>
              </w:rPr>
            </w:pPr>
            <w:r w:rsidRPr="00A57BE0">
              <w:rPr>
                <w:rFonts w:ascii="Arial" w:eastAsia="SimSun"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25470C5A" w14:textId="77777777" w:rsidR="00A57BE0" w:rsidRPr="00A57BE0" w:rsidRDefault="00A57BE0" w:rsidP="00A57BE0">
            <w:pPr>
              <w:keepNext/>
              <w:keepLines/>
              <w:spacing w:after="0"/>
              <w:rPr>
                <w:rFonts w:ascii="Arial" w:eastAsia="SimSun" w:hAnsi="Arial"/>
                <w:i/>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31B1A31A" w14:textId="77777777" w:rsidR="00A57BE0" w:rsidRPr="00A57BE0" w:rsidRDefault="00A57BE0" w:rsidP="00A57BE0">
            <w:pPr>
              <w:keepNext/>
              <w:keepLines/>
              <w:spacing w:after="0"/>
              <w:rPr>
                <w:rFonts w:ascii="Arial" w:eastAsia="Batang" w:hAnsi="Arial"/>
                <w:bCs/>
                <w:sz w:val="18"/>
                <w:szCs w:val="20"/>
                <w:lang w:val="en-GB" w:eastAsia="en-US"/>
              </w:rPr>
            </w:pPr>
          </w:p>
        </w:tc>
        <w:tc>
          <w:tcPr>
            <w:tcW w:w="1418" w:type="dxa"/>
            <w:tcBorders>
              <w:top w:val="single" w:sz="4" w:space="0" w:color="auto"/>
              <w:left w:val="single" w:sz="4" w:space="0" w:color="auto"/>
              <w:bottom w:val="single" w:sz="4" w:space="0" w:color="auto"/>
              <w:right w:val="single" w:sz="4" w:space="0" w:color="auto"/>
            </w:tcBorders>
          </w:tcPr>
          <w:p w14:paraId="06CADE16" w14:textId="77777777" w:rsidR="00A57BE0" w:rsidRPr="00A57BE0" w:rsidRDefault="00A57BE0" w:rsidP="00A57BE0">
            <w:pPr>
              <w:keepNext/>
              <w:keepLines/>
              <w:spacing w:after="0"/>
              <w:rPr>
                <w:rFonts w:ascii="Arial" w:eastAsia="SimSun" w:hAnsi="Arial" w:cs="Arial"/>
                <w:sz w:val="18"/>
                <w:szCs w:val="18"/>
                <w:lang w:val="en-GB" w:eastAsia="zh-CN"/>
              </w:rPr>
            </w:pPr>
            <w:r w:rsidRPr="00A57BE0">
              <w:rPr>
                <w:rFonts w:ascii="Arial" w:eastAsia="SimSun" w:hAnsi="Arial"/>
                <w:sz w:val="18"/>
                <w:szCs w:val="20"/>
                <w:lang w:val="en-GB" w:eastAsia="zh-CN"/>
              </w:rPr>
              <w:t>This information is used for LTM early TA acquisition (details are FFS).</w:t>
            </w:r>
          </w:p>
        </w:tc>
        <w:tc>
          <w:tcPr>
            <w:tcW w:w="1134" w:type="dxa"/>
            <w:tcBorders>
              <w:top w:val="single" w:sz="4" w:space="0" w:color="auto"/>
              <w:left w:val="single" w:sz="4" w:space="0" w:color="auto"/>
              <w:bottom w:val="single" w:sz="4" w:space="0" w:color="auto"/>
              <w:right w:val="single" w:sz="4" w:space="0" w:color="auto"/>
            </w:tcBorders>
          </w:tcPr>
          <w:p w14:paraId="2FB6A9F7" w14:textId="77777777" w:rsidR="00A57BE0" w:rsidRPr="00A57BE0" w:rsidRDefault="00A57BE0" w:rsidP="00A57BE0">
            <w:pPr>
              <w:keepNext/>
              <w:keepLines/>
              <w:spacing w:after="0"/>
              <w:jc w:val="center"/>
              <w:rPr>
                <w:rFonts w:ascii="Arial" w:eastAsia="Batang" w:hAnsi="Arial" w:cs="Arial"/>
                <w:bCs/>
                <w:sz w:val="18"/>
                <w:szCs w:val="20"/>
                <w:lang w:val="en-GB" w:eastAsia="en-US"/>
              </w:rPr>
            </w:pPr>
            <w:r w:rsidRPr="00A57BE0">
              <w:rPr>
                <w:rFonts w:ascii="Arial" w:eastAsia="SimSun" w:hAnsi="Arial"/>
                <w:sz w:val="18"/>
                <w:szCs w:val="20"/>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DA33682" w14:textId="77777777" w:rsidR="00A57BE0" w:rsidRPr="00A57BE0" w:rsidRDefault="00A57BE0" w:rsidP="00A57BE0">
            <w:pPr>
              <w:keepNext/>
              <w:keepLines/>
              <w:spacing w:after="0"/>
              <w:jc w:val="center"/>
              <w:rPr>
                <w:rFonts w:ascii="Arial" w:eastAsia="SimSun" w:hAnsi="Arial"/>
                <w:sz w:val="18"/>
                <w:szCs w:val="20"/>
                <w:lang w:val="en-GB" w:eastAsia="zh-CN"/>
              </w:rPr>
            </w:pPr>
            <w:r w:rsidRPr="00A57BE0">
              <w:rPr>
                <w:rFonts w:ascii="Arial" w:eastAsia="SimSun" w:hAnsi="Arial"/>
                <w:sz w:val="18"/>
                <w:szCs w:val="20"/>
                <w:lang w:val="en-GB" w:eastAsia="en-US"/>
              </w:rPr>
              <w:t>ignore</w:t>
            </w:r>
          </w:p>
        </w:tc>
      </w:tr>
      <w:tr w:rsidR="00146F3F" w:rsidRPr="00A57BE0" w14:paraId="247C4398" w14:textId="77777777" w:rsidTr="005E6362">
        <w:tc>
          <w:tcPr>
            <w:tcW w:w="2395" w:type="dxa"/>
            <w:tcBorders>
              <w:top w:val="single" w:sz="4" w:space="0" w:color="auto"/>
              <w:left w:val="single" w:sz="4" w:space="0" w:color="auto"/>
              <w:bottom w:val="single" w:sz="4" w:space="0" w:color="auto"/>
              <w:right w:val="single" w:sz="4" w:space="0" w:color="auto"/>
            </w:tcBorders>
          </w:tcPr>
          <w:p w14:paraId="3338013F" w14:textId="48289A4E" w:rsidR="00146F3F" w:rsidRPr="00146F3F" w:rsidRDefault="00146F3F" w:rsidP="00146F3F">
            <w:pPr>
              <w:keepNext/>
              <w:keepLines/>
              <w:spacing w:after="0"/>
              <w:rPr>
                <w:rFonts w:ascii="Arial" w:eastAsia="SimSun" w:hAnsi="Arial" w:cs="Arial"/>
                <w:sz w:val="18"/>
                <w:szCs w:val="18"/>
                <w:lang w:eastAsia="zh-CN"/>
              </w:rPr>
            </w:pPr>
            <w:r w:rsidRPr="00146F3F">
              <w:rPr>
                <w:rFonts w:ascii="Arial" w:hAnsi="Arial" w:cs="Arial"/>
                <w:b/>
                <w:bCs/>
                <w:sz w:val="18"/>
                <w:szCs w:val="18"/>
              </w:rPr>
              <w:t>Lower Layer Configuration Cell List</w:t>
            </w:r>
          </w:p>
        </w:tc>
        <w:tc>
          <w:tcPr>
            <w:tcW w:w="1231" w:type="dxa"/>
            <w:tcBorders>
              <w:top w:val="single" w:sz="4" w:space="0" w:color="auto"/>
              <w:left w:val="single" w:sz="4" w:space="0" w:color="auto"/>
              <w:bottom w:val="single" w:sz="4" w:space="0" w:color="auto"/>
              <w:right w:val="single" w:sz="4" w:space="0" w:color="auto"/>
            </w:tcBorders>
          </w:tcPr>
          <w:p w14:paraId="06949572" w14:textId="77777777" w:rsidR="00146F3F" w:rsidRPr="00146F3F" w:rsidRDefault="00146F3F" w:rsidP="00146F3F">
            <w:pPr>
              <w:keepNext/>
              <w:keepLines/>
              <w:spacing w:after="0"/>
              <w:rPr>
                <w:rFonts w:ascii="Arial" w:eastAsia="SimSu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D35FBCD" w14:textId="58B48457" w:rsidR="00146F3F" w:rsidRPr="00146F3F" w:rsidRDefault="00146F3F" w:rsidP="00146F3F">
            <w:pPr>
              <w:keepNext/>
              <w:keepLines/>
              <w:spacing w:after="0"/>
              <w:rPr>
                <w:rFonts w:ascii="Arial" w:eastAsia="SimSun" w:hAnsi="Arial" w:cs="Arial"/>
                <w:i/>
                <w:sz w:val="18"/>
                <w:szCs w:val="18"/>
                <w:lang w:val="en-GB" w:eastAsia="en-US"/>
              </w:rPr>
            </w:pPr>
            <w:r w:rsidRPr="00146F3F">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B09A297" w14:textId="77777777" w:rsidR="00146F3F" w:rsidRPr="00146F3F" w:rsidRDefault="00146F3F" w:rsidP="00146F3F">
            <w:pPr>
              <w:keepNext/>
              <w:keepLines/>
              <w:spacing w:after="0"/>
              <w:rPr>
                <w:rFonts w:ascii="Arial" w:eastAsia="Batang" w:hAnsi="Arial" w:cs="Arial"/>
                <w:bCs/>
                <w:sz w:val="18"/>
                <w:szCs w:val="18"/>
                <w:lang w:val="en-GB" w:eastAsia="en-US"/>
              </w:rPr>
            </w:pPr>
          </w:p>
        </w:tc>
        <w:tc>
          <w:tcPr>
            <w:tcW w:w="1418" w:type="dxa"/>
            <w:tcBorders>
              <w:top w:val="single" w:sz="4" w:space="0" w:color="auto"/>
              <w:left w:val="single" w:sz="4" w:space="0" w:color="auto"/>
              <w:bottom w:val="single" w:sz="4" w:space="0" w:color="auto"/>
              <w:right w:val="single" w:sz="4" w:space="0" w:color="auto"/>
            </w:tcBorders>
          </w:tcPr>
          <w:p w14:paraId="6BAF60C1" w14:textId="77777777" w:rsidR="00146F3F" w:rsidRPr="00146F3F" w:rsidRDefault="00146F3F" w:rsidP="00146F3F">
            <w:pPr>
              <w:keepNext/>
              <w:keepLines/>
              <w:spacing w:after="0"/>
              <w:rPr>
                <w:rFonts w:ascii="Arial" w:eastAsia="SimSun" w:hAnsi="Arial" w:cs="Arial"/>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14:paraId="421FCD84" w14:textId="2045EDED" w:rsidR="00146F3F" w:rsidRPr="00146F3F" w:rsidRDefault="00146F3F" w:rsidP="00146F3F">
            <w:pPr>
              <w:keepNext/>
              <w:keepLines/>
              <w:spacing w:after="0"/>
              <w:jc w:val="center"/>
              <w:rPr>
                <w:rFonts w:ascii="Arial" w:eastAsia="SimSun" w:hAnsi="Arial" w:cs="Arial"/>
                <w:sz w:val="18"/>
                <w:szCs w:val="18"/>
                <w:lang w:eastAsia="zh-CN"/>
              </w:rPr>
            </w:pPr>
            <w:r w:rsidRPr="00146F3F">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91C0F1A" w14:textId="35C55B4A" w:rsidR="00146F3F" w:rsidRPr="00146F3F" w:rsidRDefault="00146F3F" w:rsidP="00146F3F">
            <w:pPr>
              <w:keepNext/>
              <w:keepLines/>
              <w:spacing w:after="0"/>
              <w:jc w:val="center"/>
              <w:rPr>
                <w:rFonts w:ascii="Arial" w:eastAsia="SimSun" w:hAnsi="Arial" w:cs="Arial"/>
                <w:sz w:val="18"/>
                <w:szCs w:val="18"/>
                <w:lang w:val="en-GB" w:eastAsia="en-US"/>
              </w:rPr>
            </w:pPr>
            <w:r w:rsidRPr="00146F3F">
              <w:rPr>
                <w:rFonts w:ascii="Arial" w:hAnsi="Arial" w:cs="Arial"/>
                <w:sz w:val="18"/>
                <w:szCs w:val="18"/>
              </w:rPr>
              <w:t>ignore</w:t>
            </w:r>
          </w:p>
        </w:tc>
      </w:tr>
      <w:tr w:rsidR="00146F3F" w:rsidRPr="00A57BE0" w14:paraId="2AADFB8A" w14:textId="77777777" w:rsidTr="005E6362">
        <w:tc>
          <w:tcPr>
            <w:tcW w:w="2395" w:type="dxa"/>
            <w:tcBorders>
              <w:top w:val="single" w:sz="4" w:space="0" w:color="auto"/>
              <w:left w:val="single" w:sz="4" w:space="0" w:color="auto"/>
              <w:bottom w:val="single" w:sz="4" w:space="0" w:color="auto"/>
              <w:right w:val="single" w:sz="4" w:space="0" w:color="auto"/>
            </w:tcBorders>
          </w:tcPr>
          <w:p w14:paraId="7F60F809" w14:textId="6F4BF694" w:rsidR="00146F3F" w:rsidRPr="00146F3F" w:rsidRDefault="00146F3F" w:rsidP="00146F3F">
            <w:pPr>
              <w:pStyle w:val="TAL"/>
              <w:keepNext w:val="0"/>
              <w:keepLines w:val="0"/>
              <w:widowControl w:val="0"/>
              <w:ind w:left="100"/>
              <w:rPr>
                <w:rFonts w:eastAsia="SimSun" w:cs="Arial"/>
                <w:szCs w:val="18"/>
                <w:lang w:eastAsia="zh-CN"/>
              </w:rPr>
            </w:pPr>
            <w:r w:rsidRPr="00146F3F">
              <w:rPr>
                <w:rFonts w:eastAsia="Tahoma" w:cs="Arial"/>
                <w:b/>
                <w:bCs/>
                <w:szCs w:val="18"/>
                <w:lang w:eastAsia="zh-CN"/>
              </w:rPr>
              <w:t>&gt;Lower Layer Configuration Cell Item IEs</w:t>
            </w:r>
          </w:p>
        </w:tc>
        <w:tc>
          <w:tcPr>
            <w:tcW w:w="1231" w:type="dxa"/>
            <w:tcBorders>
              <w:top w:val="single" w:sz="4" w:space="0" w:color="auto"/>
              <w:left w:val="single" w:sz="4" w:space="0" w:color="auto"/>
              <w:bottom w:val="single" w:sz="4" w:space="0" w:color="auto"/>
              <w:right w:val="single" w:sz="4" w:space="0" w:color="auto"/>
            </w:tcBorders>
          </w:tcPr>
          <w:p w14:paraId="46187661" w14:textId="77777777" w:rsidR="00146F3F" w:rsidRPr="00146F3F" w:rsidRDefault="00146F3F" w:rsidP="00146F3F">
            <w:pPr>
              <w:keepNext/>
              <w:keepLines/>
              <w:spacing w:after="0"/>
              <w:rPr>
                <w:rFonts w:ascii="Arial" w:eastAsia="SimSun"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3824846" w14:textId="503F7DA8" w:rsidR="00146F3F" w:rsidRPr="00146F3F" w:rsidRDefault="00146F3F" w:rsidP="00146F3F">
            <w:pPr>
              <w:keepNext/>
              <w:keepLines/>
              <w:spacing w:after="0"/>
              <w:rPr>
                <w:rFonts w:ascii="Arial" w:eastAsia="SimSun" w:hAnsi="Arial" w:cs="Arial"/>
                <w:i/>
                <w:sz w:val="18"/>
                <w:szCs w:val="18"/>
                <w:lang w:val="en-GB" w:eastAsia="en-US"/>
              </w:rPr>
            </w:pPr>
            <w:r w:rsidRPr="00146F3F">
              <w:rPr>
                <w:rFonts w:ascii="Arial" w:hAnsi="Arial" w:cs="Arial"/>
                <w:i/>
                <w:sz w:val="18"/>
                <w:szCs w:val="18"/>
              </w:rPr>
              <w:t>1 .. &lt;maxnoofLTMCells&gt;</w:t>
            </w:r>
          </w:p>
        </w:tc>
        <w:tc>
          <w:tcPr>
            <w:tcW w:w="1417" w:type="dxa"/>
            <w:tcBorders>
              <w:top w:val="single" w:sz="4" w:space="0" w:color="auto"/>
              <w:left w:val="single" w:sz="4" w:space="0" w:color="auto"/>
              <w:bottom w:val="single" w:sz="4" w:space="0" w:color="auto"/>
              <w:right w:val="single" w:sz="4" w:space="0" w:color="auto"/>
            </w:tcBorders>
          </w:tcPr>
          <w:p w14:paraId="281B6186" w14:textId="77777777" w:rsidR="00146F3F" w:rsidRPr="00146F3F" w:rsidRDefault="00146F3F" w:rsidP="00146F3F">
            <w:pPr>
              <w:keepNext/>
              <w:keepLines/>
              <w:spacing w:after="0"/>
              <w:rPr>
                <w:rFonts w:ascii="Arial" w:eastAsia="Batang" w:hAnsi="Arial" w:cs="Arial"/>
                <w:bCs/>
                <w:sz w:val="18"/>
                <w:szCs w:val="18"/>
                <w:lang w:val="en-GB" w:eastAsia="en-US"/>
              </w:rPr>
            </w:pPr>
          </w:p>
        </w:tc>
        <w:tc>
          <w:tcPr>
            <w:tcW w:w="1418" w:type="dxa"/>
            <w:tcBorders>
              <w:top w:val="single" w:sz="4" w:space="0" w:color="auto"/>
              <w:left w:val="single" w:sz="4" w:space="0" w:color="auto"/>
              <w:bottom w:val="single" w:sz="4" w:space="0" w:color="auto"/>
              <w:right w:val="single" w:sz="4" w:space="0" w:color="auto"/>
            </w:tcBorders>
          </w:tcPr>
          <w:p w14:paraId="3D791F15" w14:textId="77777777" w:rsidR="00146F3F" w:rsidRPr="00146F3F" w:rsidRDefault="00146F3F" w:rsidP="00146F3F">
            <w:pPr>
              <w:keepNext/>
              <w:keepLines/>
              <w:spacing w:after="0"/>
              <w:rPr>
                <w:rFonts w:ascii="Arial" w:eastAsia="SimSun" w:hAnsi="Arial" w:cs="Arial"/>
                <w:sz w:val="18"/>
                <w:szCs w:val="18"/>
                <w:lang w:val="en-GB" w:eastAsia="zh-CN"/>
              </w:rPr>
            </w:pPr>
          </w:p>
        </w:tc>
        <w:tc>
          <w:tcPr>
            <w:tcW w:w="1134" w:type="dxa"/>
            <w:tcBorders>
              <w:top w:val="single" w:sz="4" w:space="0" w:color="auto"/>
              <w:left w:val="single" w:sz="4" w:space="0" w:color="auto"/>
              <w:bottom w:val="single" w:sz="4" w:space="0" w:color="auto"/>
              <w:right w:val="single" w:sz="4" w:space="0" w:color="auto"/>
            </w:tcBorders>
          </w:tcPr>
          <w:p w14:paraId="6AAA3474" w14:textId="2EC47378" w:rsidR="00146F3F" w:rsidRPr="00146F3F" w:rsidRDefault="00146F3F" w:rsidP="00146F3F">
            <w:pPr>
              <w:keepNext/>
              <w:keepLines/>
              <w:spacing w:after="0"/>
              <w:jc w:val="center"/>
              <w:rPr>
                <w:rFonts w:ascii="Arial" w:eastAsia="SimSun" w:hAnsi="Arial" w:cs="Arial"/>
                <w:sz w:val="18"/>
                <w:szCs w:val="18"/>
                <w:lang w:eastAsia="zh-CN"/>
              </w:rPr>
            </w:pPr>
            <w:r w:rsidRPr="00146F3F">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EAB3F74" w14:textId="418E897A" w:rsidR="00146F3F" w:rsidRPr="00146F3F" w:rsidRDefault="00146F3F" w:rsidP="00146F3F">
            <w:pPr>
              <w:keepNext/>
              <w:keepLines/>
              <w:spacing w:after="0"/>
              <w:jc w:val="center"/>
              <w:rPr>
                <w:rFonts w:ascii="Arial" w:eastAsia="SimSun" w:hAnsi="Arial" w:cs="Arial"/>
                <w:sz w:val="18"/>
                <w:szCs w:val="18"/>
                <w:lang w:val="en-GB" w:eastAsia="en-US"/>
              </w:rPr>
            </w:pPr>
            <w:r w:rsidRPr="00146F3F">
              <w:rPr>
                <w:rFonts w:ascii="Arial" w:hAnsi="Arial" w:cs="Arial"/>
                <w:sz w:val="18"/>
                <w:szCs w:val="18"/>
              </w:rPr>
              <w:t>ignore</w:t>
            </w:r>
          </w:p>
        </w:tc>
      </w:tr>
      <w:tr w:rsidR="00146F3F" w:rsidRPr="00A57BE0" w14:paraId="68EAE880" w14:textId="77777777" w:rsidTr="005E6362">
        <w:tc>
          <w:tcPr>
            <w:tcW w:w="2395" w:type="dxa"/>
            <w:tcBorders>
              <w:top w:val="single" w:sz="4" w:space="0" w:color="auto"/>
              <w:left w:val="single" w:sz="4" w:space="0" w:color="auto"/>
              <w:bottom w:val="single" w:sz="4" w:space="0" w:color="auto"/>
              <w:right w:val="single" w:sz="4" w:space="0" w:color="auto"/>
            </w:tcBorders>
          </w:tcPr>
          <w:p w14:paraId="564E71E8" w14:textId="143CE0B8" w:rsidR="00146F3F" w:rsidRPr="00146F3F" w:rsidRDefault="00146F3F" w:rsidP="00146F3F">
            <w:pPr>
              <w:keepNext/>
              <w:keepLines/>
              <w:spacing w:after="0"/>
              <w:ind w:left="100"/>
              <w:rPr>
                <w:rFonts w:ascii="Arial" w:eastAsia="SimSun" w:hAnsi="Arial"/>
                <w:sz w:val="18"/>
                <w:szCs w:val="20"/>
                <w:lang w:val="en-GB" w:eastAsia="en-US"/>
              </w:rPr>
            </w:pPr>
            <w:r w:rsidRPr="00146F3F">
              <w:rPr>
                <w:rFonts w:ascii="Arial" w:eastAsia="SimSun" w:hAnsi="Arial"/>
                <w:sz w:val="18"/>
                <w:szCs w:val="20"/>
                <w:lang w:val="en-GB" w:eastAsia="en-US"/>
              </w:rPr>
              <w:t>&gt;&gt;LTM Cell ID</w:t>
            </w:r>
          </w:p>
        </w:tc>
        <w:tc>
          <w:tcPr>
            <w:tcW w:w="1231" w:type="dxa"/>
            <w:tcBorders>
              <w:top w:val="single" w:sz="4" w:space="0" w:color="auto"/>
              <w:left w:val="single" w:sz="4" w:space="0" w:color="auto"/>
              <w:bottom w:val="single" w:sz="4" w:space="0" w:color="auto"/>
              <w:right w:val="single" w:sz="4" w:space="0" w:color="auto"/>
            </w:tcBorders>
          </w:tcPr>
          <w:p w14:paraId="1A74C75F" w14:textId="7E85ACAF" w:rsidR="00146F3F" w:rsidRPr="00146F3F" w:rsidRDefault="00146F3F" w:rsidP="00146F3F">
            <w:pPr>
              <w:keepNext/>
              <w:keepLines/>
              <w:spacing w:after="0"/>
              <w:rPr>
                <w:rFonts w:ascii="Arial" w:eastAsia="SimSun" w:hAnsi="Arial"/>
                <w:sz w:val="18"/>
                <w:szCs w:val="20"/>
                <w:lang w:val="en-GB" w:eastAsia="en-US"/>
              </w:rPr>
            </w:pPr>
            <w:r w:rsidRPr="00146F3F">
              <w:rPr>
                <w:rFonts w:ascii="Arial" w:eastAsia="SimSun" w:hAnsi="Arial"/>
                <w:sz w:val="18"/>
                <w:szCs w:val="20"/>
                <w:lang w:val="en-GB" w:eastAsia="en-US"/>
              </w:rPr>
              <w:t>M</w:t>
            </w:r>
          </w:p>
        </w:tc>
        <w:tc>
          <w:tcPr>
            <w:tcW w:w="1418" w:type="dxa"/>
            <w:tcBorders>
              <w:top w:val="single" w:sz="4" w:space="0" w:color="auto"/>
              <w:left w:val="single" w:sz="4" w:space="0" w:color="auto"/>
              <w:bottom w:val="single" w:sz="4" w:space="0" w:color="auto"/>
              <w:right w:val="single" w:sz="4" w:space="0" w:color="auto"/>
            </w:tcBorders>
          </w:tcPr>
          <w:p w14:paraId="0D11452E" w14:textId="77777777" w:rsidR="00146F3F" w:rsidRPr="00146F3F" w:rsidRDefault="00146F3F" w:rsidP="00146F3F">
            <w:pPr>
              <w:keepNext/>
              <w:keepLines/>
              <w:spacing w:after="0"/>
              <w:rPr>
                <w:rFonts w:ascii="Arial" w:eastAsia="SimSun" w:hAnsi="Arial"/>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693EBE77" w14:textId="77777777" w:rsidR="00146F3F" w:rsidRPr="00146F3F" w:rsidRDefault="00146F3F" w:rsidP="00146F3F">
            <w:pPr>
              <w:pStyle w:val="TAL"/>
              <w:keepNext w:val="0"/>
              <w:keepLines w:val="0"/>
              <w:widowControl w:val="0"/>
              <w:rPr>
                <w:rFonts w:eastAsia="SimSun"/>
              </w:rPr>
            </w:pPr>
            <w:r w:rsidRPr="00146F3F">
              <w:rPr>
                <w:rFonts w:eastAsia="SimSun"/>
              </w:rPr>
              <w:t>NR CGI</w:t>
            </w:r>
          </w:p>
          <w:p w14:paraId="6A97BBFE" w14:textId="271DD60A" w:rsidR="00146F3F" w:rsidRPr="00146F3F" w:rsidRDefault="00146F3F" w:rsidP="00146F3F">
            <w:pPr>
              <w:keepNext/>
              <w:keepLines/>
              <w:spacing w:after="0"/>
              <w:rPr>
                <w:rFonts w:ascii="Arial" w:eastAsia="SimSun" w:hAnsi="Arial"/>
                <w:sz w:val="18"/>
                <w:szCs w:val="20"/>
                <w:lang w:val="en-GB" w:eastAsia="en-US"/>
              </w:rPr>
            </w:pPr>
            <w:r w:rsidRPr="00146F3F">
              <w:rPr>
                <w:rFonts w:ascii="Arial" w:eastAsia="SimSun" w:hAnsi="Arial"/>
                <w:sz w:val="18"/>
                <w:szCs w:val="20"/>
                <w:lang w:val="en-GB" w:eastAsia="en-US"/>
              </w:rPr>
              <w:t>9.3.1.12</w:t>
            </w:r>
          </w:p>
        </w:tc>
        <w:tc>
          <w:tcPr>
            <w:tcW w:w="1418" w:type="dxa"/>
            <w:tcBorders>
              <w:top w:val="single" w:sz="4" w:space="0" w:color="auto"/>
              <w:left w:val="single" w:sz="4" w:space="0" w:color="auto"/>
              <w:bottom w:val="single" w:sz="4" w:space="0" w:color="auto"/>
              <w:right w:val="single" w:sz="4" w:space="0" w:color="auto"/>
            </w:tcBorders>
          </w:tcPr>
          <w:p w14:paraId="5A13E7A6" w14:textId="77777777" w:rsidR="00146F3F" w:rsidRPr="00A57BE0" w:rsidRDefault="00146F3F" w:rsidP="00146F3F">
            <w:pPr>
              <w:keepNext/>
              <w:keepLines/>
              <w:spacing w:after="0"/>
              <w:rPr>
                <w:rFonts w:ascii="Arial" w:eastAsia="SimSun" w:hAnsi="Arial"/>
                <w:sz w:val="18"/>
                <w:szCs w:val="20"/>
                <w:lang w:val="en-GB" w:eastAsia="en-US"/>
              </w:rPr>
            </w:pPr>
          </w:p>
        </w:tc>
        <w:tc>
          <w:tcPr>
            <w:tcW w:w="1134" w:type="dxa"/>
            <w:tcBorders>
              <w:top w:val="single" w:sz="4" w:space="0" w:color="auto"/>
              <w:left w:val="single" w:sz="4" w:space="0" w:color="auto"/>
              <w:bottom w:val="single" w:sz="4" w:space="0" w:color="auto"/>
              <w:right w:val="single" w:sz="4" w:space="0" w:color="auto"/>
            </w:tcBorders>
          </w:tcPr>
          <w:p w14:paraId="48AAA61E" w14:textId="3EA90C4F" w:rsidR="00146F3F" w:rsidRPr="00146F3F" w:rsidRDefault="00146F3F" w:rsidP="00146F3F">
            <w:pPr>
              <w:keepNext/>
              <w:keepLines/>
              <w:spacing w:after="0"/>
              <w:jc w:val="center"/>
              <w:rPr>
                <w:rFonts w:ascii="Arial" w:eastAsia="SimSun" w:hAnsi="Arial"/>
                <w:sz w:val="18"/>
                <w:szCs w:val="20"/>
                <w:lang w:val="en-GB" w:eastAsia="en-US"/>
              </w:rPr>
            </w:pPr>
            <w:r w:rsidRPr="00146F3F">
              <w:rPr>
                <w:rFonts w:ascii="Arial" w:eastAsia="SimSun" w:hAnsi="Arial"/>
                <w:sz w:val="18"/>
                <w:szCs w:val="20"/>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55B3AC6E" w14:textId="77777777" w:rsidR="00146F3F" w:rsidRPr="00A57BE0" w:rsidRDefault="00146F3F" w:rsidP="00146F3F">
            <w:pPr>
              <w:keepNext/>
              <w:keepLines/>
              <w:spacing w:after="0"/>
              <w:jc w:val="center"/>
              <w:rPr>
                <w:rFonts w:ascii="Arial" w:eastAsia="SimSun" w:hAnsi="Arial"/>
                <w:sz w:val="18"/>
                <w:szCs w:val="20"/>
                <w:lang w:val="en-GB" w:eastAsia="en-US"/>
              </w:rPr>
            </w:pPr>
          </w:p>
        </w:tc>
      </w:tr>
      <w:tr w:rsidR="00146F3F" w:rsidRPr="00A57BE0" w14:paraId="5FB95B67" w14:textId="77777777" w:rsidTr="005E6362">
        <w:tc>
          <w:tcPr>
            <w:tcW w:w="2395" w:type="dxa"/>
            <w:tcBorders>
              <w:top w:val="single" w:sz="4" w:space="0" w:color="auto"/>
              <w:left w:val="single" w:sz="4" w:space="0" w:color="auto"/>
              <w:bottom w:val="single" w:sz="4" w:space="0" w:color="auto"/>
              <w:right w:val="single" w:sz="4" w:space="0" w:color="auto"/>
            </w:tcBorders>
          </w:tcPr>
          <w:p w14:paraId="123D14FC" w14:textId="764A01E5" w:rsidR="00146F3F" w:rsidRPr="00146F3F" w:rsidRDefault="00146F3F" w:rsidP="00146F3F">
            <w:pPr>
              <w:keepNext/>
              <w:keepLines/>
              <w:spacing w:after="0"/>
              <w:ind w:left="100"/>
              <w:rPr>
                <w:rFonts w:ascii="Arial" w:eastAsia="SimSun" w:hAnsi="Arial"/>
                <w:sz w:val="18"/>
                <w:szCs w:val="20"/>
                <w:lang w:val="en-GB" w:eastAsia="en-US"/>
              </w:rPr>
            </w:pPr>
            <w:r w:rsidRPr="00146F3F">
              <w:rPr>
                <w:rFonts w:ascii="Arial" w:eastAsia="SimSun" w:hAnsi="Arial"/>
                <w:sz w:val="18"/>
                <w:szCs w:val="20"/>
                <w:lang w:val="en-GB" w:eastAsia="en-US"/>
              </w:rPr>
              <w:t>&gt;&gt;RS Configuration</w:t>
            </w:r>
          </w:p>
        </w:tc>
        <w:tc>
          <w:tcPr>
            <w:tcW w:w="1231" w:type="dxa"/>
            <w:tcBorders>
              <w:top w:val="single" w:sz="4" w:space="0" w:color="auto"/>
              <w:left w:val="single" w:sz="4" w:space="0" w:color="auto"/>
              <w:bottom w:val="single" w:sz="4" w:space="0" w:color="auto"/>
              <w:right w:val="single" w:sz="4" w:space="0" w:color="auto"/>
            </w:tcBorders>
          </w:tcPr>
          <w:p w14:paraId="4C5AD21A" w14:textId="1037AE2C" w:rsidR="00146F3F" w:rsidRPr="00146F3F" w:rsidRDefault="00146F3F" w:rsidP="00146F3F">
            <w:pPr>
              <w:keepNext/>
              <w:keepLines/>
              <w:spacing w:after="0"/>
              <w:rPr>
                <w:rFonts w:ascii="Arial" w:eastAsia="SimSun" w:hAnsi="Arial"/>
                <w:sz w:val="18"/>
                <w:szCs w:val="20"/>
                <w:lang w:val="en-GB" w:eastAsia="en-US"/>
              </w:rPr>
            </w:pPr>
            <w:r w:rsidRPr="00146F3F">
              <w:rPr>
                <w:rFonts w:ascii="Arial" w:eastAsia="SimSun" w:hAnsi="Arial"/>
                <w:sz w:val="18"/>
                <w:szCs w:val="20"/>
                <w:lang w:val="en-GB" w:eastAsia="en-US"/>
              </w:rPr>
              <w:t>O</w:t>
            </w:r>
          </w:p>
        </w:tc>
        <w:tc>
          <w:tcPr>
            <w:tcW w:w="1418" w:type="dxa"/>
            <w:tcBorders>
              <w:top w:val="single" w:sz="4" w:space="0" w:color="auto"/>
              <w:left w:val="single" w:sz="4" w:space="0" w:color="auto"/>
              <w:bottom w:val="single" w:sz="4" w:space="0" w:color="auto"/>
              <w:right w:val="single" w:sz="4" w:space="0" w:color="auto"/>
            </w:tcBorders>
          </w:tcPr>
          <w:p w14:paraId="533AFF05" w14:textId="77777777" w:rsidR="00146F3F" w:rsidRPr="00146F3F" w:rsidRDefault="00146F3F" w:rsidP="00146F3F">
            <w:pPr>
              <w:keepNext/>
              <w:keepLines/>
              <w:spacing w:after="0"/>
              <w:rPr>
                <w:rFonts w:ascii="Arial" w:eastAsia="SimSun" w:hAnsi="Arial"/>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195638E9" w14:textId="43218AC0" w:rsidR="00146F3F" w:rsidRPr="00146F3F" w:rsidRDefault="00146F3F" w:rsidP="00146F3F">
            <w:pPr>
              <w:keepNext/>
              <w:keepLines/>
              <w:spacing w:after="0"/>
              <w:rPr>
                <w:rFonts w:ascii="Arial" w:eastAsia="SimSun" w:hAnsi="Arial"/>
                <w:sz w:val="18"/>
                <w:szCs w:val="20"/>
                <w:lang w:val="en-GB" w:eastAsia="en-US"/>
              </w:rPr>
            </w:pPr>
            <w:r w:rsidRPr="00146F3F">
              <w:rPr>
                <w:rFonts w:ascii="Arial" w:eastAsia="SimSun" w:hAnsi="Arial"/>
                <w:sz w:val="18"/>
                <w:szCs w:val="20"/>
                <w:lang w:val="en-GB" w:eastAsia="en-US"/>
              </w:rPr>
              <w:t>OCTET STRING</w:t>
            </w:r>
          </w:p>
        </w:tc>
        <w:tc>
          <w:tcPr>
            <w:tcW w:w="1418" w:type="dxa"/>
            <w:tcBorders>
              <w:top w:val="single" w:sz="4" w:space="0" w:color="auto"/>
              <w:left w:val="single" w:sz="4" w:space="0" w:color="auto"/>
              <w:bottom w:val="single" w:sz="4" w:space="0" w:color="auto"/>
              <w:right w:val="single" w:sz="4" w:space="0" w:color="auto"/>
            </w:tcBorders>
          </w:tcPr>
          <w:p w14:paraId="1BD2112C" w14:textId="78D4CD80" w:rsidR="00146F3F" w:rsidRPr="00A57BE0" w:rsidRDefault="00146F3F" w:rsidP="00146F3F">
            <w:pPr>
              <w:keepNext/>
              <w:keepLines/>
              <w:spacing w:after="0"/>
              <w:rPr>
                <w:rFonts w:ascii="Arial" w:eastAsia="SimSun" w:hAnsi="Arial"/>
                <w:sz w:val="18"/>
                <w:szCs w:val="20"/>
                <w:lang w:val="en-GB" w:eastAsia="en-US"/>
              </w:rPr>
            </w:pPr>
            <w:r w:rsidRPr="00146F3F">
              <w:rPr>
                <w:rFonts w:ascii="Arial" w:eastAsia="SimSun" w:hAnsi="Arial"/>
                <w:sz w:val="18"/>
                <w:szCs w:val="20"/>
                <w:lang w:val="en-GB" w:eastAsia="en-US"/>
              </w:rPr>
              <w:t>FFS on reference</w:t>
            </w:r>
          </w:p>
        </w:tc>
        <w:tc>
          <w:tcPr>
            <w:tcW w:w="1134" w:type="dxa"/>
            <w:tcBorders>
              <w:top w:val="single" w:sz="4" w:space="0" w:color="auto"/>
              <w:left w:val="single" w:sz="4" w:space="0" w:color="auto"/>
              <w:bottom w:val="single" w:sz="4" w:space="0" w:color="auto"/>
              <w:right w:val="single" w:sz="4" w:space="0" w:color="auto"/>
            </w:tcBorders>
          </w:tcPr>
          <w:p w14:paraId="64E9863F" w14:textId="16DC9AF8" w:rsidR="00146F3F" w:rsidRPr="00146F3F" w:rsidRDefault="00146F3F" w:rsidP="00146F3F">
            <w:pPr>
              <w:keepNext/>
              <w:keepLines/>
              <w:spacing w:after="0"/>
              <w:jc w:val="center"/>
              <w:rPr>
                <w:rFonts w:ascii="Arial" w:eastAsia="SimSun" w:hAnsi="Arial"/>
                <w:sz w:val="18"/>
                <w:szCs w:val="20"/>
                <w:lang w:val="en-GB" w:eastAsia="en-US"/>
              </w:rPr>
            </w:pPr>
            <w:r w:rsidRPr="00146F3F">
              <w:rPr>
                <w:rFonts w:ascii="Arial" w:eastAsia="SimSun" w:hAnsi="Arial"/>
                <w:sz w:val="18"/>
                <w:szCs w:val="20"/>
                <w:lang w:val="en-GB" w:eastAsia="en-US"/>
              </w:rPr>
              <w:t>-</w:t>
            </w:r>
          </w:p>
        </w:tc>
        <w:tc>
          <w:tcPr>
            <w:tcW w:w="1134" w:type="dxa"/>
            <w:tcBorders>
              <w:top w:val="single" w:sz="4" w:space="0" w:color="auto"/>
              <w:left w:val="single" w:sz="4" w:space="0" w:color="auto"/>
              <w:bottom w:val="single" w:sz="4" w:space="0" w:color="auto"/>
              <w:right w:val="single" w:sz="4" w:space="0" w:color="auto"/>
            </w:tcBorders>
          </w:tcPr>
          <w:p w14:paraId="6DD000BE" w14:textId="77777777" w:rsidR="00146F3F" w:rsidRPr="00A57BE0" w:rsidRDefault="00146F3F" w:rsidP="00146F3F">
            <w:pPr>
              <w:keepNext/>
              <w:keepLines/>
              <w:spacing w:after="0"/>
              <w:jc w:val="center"/>
              <w:rPr>
                <w:rFonts w:ascii="Arial" w:eastAsia="SimSun" w:hAnsi="Arial"/>
                <w:sz w:val="18"/>
                <w:szCs w:val="20"/>
                <w:lang w:val="en-GB" w:eastAsia="en-US"/>
              </w:rPr>
            </w:pPr>
          </w:p>
        </w:tc>
      </w:tr>
      <w:tr w:rsidR="00DC148D" w:rsidRPr="00A57BE0" w14:paraId="1125B83E" w14:textId="77777777" w:rsidTr="005E6362">
        <w:tc>
          <w:tcPr>
            <w:tcW w:w="2395" w:type="dxa"/>
            <w:tcBorders>
              <w:top w:val="single" w:sz="4" w:space="0" w:color="auto"/>
              <w:left w:val="single" w:sz="4" w:space="0" w:color="auto"/>
              <w:bottom w:val="single" w:sz="4" w:space="0" w:color="auto"/>
              <w:right w:val="single" w:sz="4" w:space="0" w:color="auto"/>
            </w:tcBorders>
          </w:tcPr>
          <w:p w14:paraId="59FFCAF3" w14:textId="21FFC49F" w:rsidR="00DC148D" w:rsidRPr="00687CB0" w:rsidRDefault="00DC148D" w:rsidP="00DC148D">
            <w:pPr>
              <w:keepNext/>
              <w:keepLines/>
              <w:spacing w:after="0"/>
              <w:rPr>
                <w:rFonts w:ascii="Arial" w:eastAsia="SimSun" w:hAnsi="Arial"/>
                <w:sz w:val="18"/>
                <w:szCs w:val="20"/>
                <w:lang w:eastAsia="zh-CN"/>
              </w:rPr>
            </w:pPr>
            <w:ins w:id="209" w:author="Google (Jing)" w:date="2023-07-20T15:00:00Z">
              <w:r w:rsidRPr="00687CB0">
                <w:rPr>
                  <w:rFonts w:ascii="Arial" w:eastAsia="Tahoma" w:hAnsi="Arial" w:cs="Arial"/>
                  <w:sz w:val="18"/>
                  <w:szCs w:val="18"/>
                  <w:lang w:val="en-GB" w:eastAsia="zh-CN"/>
                </w:rPr>
                <w:t>LTM Reference Configuration</w:t>
              </w:r>
            </w:ins>
          </w:p>
        </w:tc>
        <w:tc>
          <w:tcPr>
            <w:tcW w:w="1231" w:type="dxa"/>
            <w:tcBorders>
              <w:top w:val="single" w:sz="4" w:space="0" w:color="auto"/>
              <w:left w:val="single" w:sz="4" w:space="0" w:color="auto"/>
              <w:bottom w:val="single" w:sz="4" w:space="0" w:color="auto"/>
              <w:right w:val="single" w:sz="4" w:space="0" w:color="auto"/>
            </w:tcBorders>
          </w:tcPr>
          <w:p w14:paraId="4519B16E" w14:textId="6C26DA55" w:rsidR="00DC148D" w:rsidRPr="00687CB0" w:rsidRDefault="00DC148D" w:rsidP="00DC148D">
            <w:pPr>
              <w:keepNext/>
              <w:keepLines/>
              <w:spacing w:after="0"/>
              <w:rPr>
                <w:rFonts w:ascii="Arial" w:eastAsia="SimSun" w:hAnsi="Arial" w:cs="Arial"/>
                <w:sz w:val="18"/>
                <w:szCs w:val="18"/>
                <w:lang w:eastAsia="zh-CN"/>
              </w:rPr>
            </w:pPr>
            <w:ins w:id="210" w:author="Google (Jing)" w:date="2023-07-20T15:00:00Z">
              <w:r w:rsidRPr="00687CB0">
                <w:rPr>
                  <w:rFonts w:ascii="Arial" w:eastAsia="SimSun" w:hAnsi="Arial"/>
                  <w:sz w:val="18"/>
                  <w:szCs w:val="20"/>
                  <w:lang w:val="en-GB" w:eastAsia="en-US"/>
                </w:rPr>
                <w:t>O</w:t>
              </w:r>
            </w:ins>
          </w:p>
        </w:tc>
        <w:tc>
          <w:tcPr>
            <w:tcW w:w="1418" w:type="dxa"/>
            <w:tcBorders>
              <w:top w:val="single" w:sz="4" w:space="0" w:color="auto"/>
              <w:left w:val="single" w:sz="4" w:space="0" w:color="auto"/>
              <w:bottom w:val="single" w:sz="4" w:space="0" w:color="auto"/>
              <w:right w:val="single" w:sz="4" w:space="0" w:color="auto"/>
            </w:tcBorders>
          </w:tcPr>
          <w:p w14:paraId="05B8AB0C" w14:textId="77777777" w:rsidR="00DC148D" w:rsidRPr="00687CB0" w:rsidRDefault="00DC148D" w:rsidP="00DC148D">
            <w:pPr>
              <w:keepNext/>
              <w:keepLines/>
              <w:spacing w:after="0"/>
              <w:rPr>
                <w:rFonts w:ascii="Arial" w:eastAsia="SimSun" w:hAnsi="Arial"/>
                <w:i/>
                <w:sz w:val="18"/>
                <w:szCs w:val="20"/>
                <w:lang w:val="en-GB" w:eastAsia="en-US"/>
              </w:rPr>
            </w:pPr>
          </w:p>
        </w:tc>
        <w:tc>
          <w:tcPr>
            <w:tcW w:w="1417" w:type="dxa"/>
            <w:tcBorders>
              <w:top w:val="single" w:sz="4" w:space="0" w:color="auto"/>
              <w:left w:val="single" w:sz="4" w:space="0" w:color="auto"/>
              <w:bottom w:val="single" w:sz="4" w:space="0" w:color="auto"/>
              <w:right w:val="single" w:sz="4" w:space="0" w:color="auto"/>
            </w:tcBorders>
          </w:tcPr>
          <w:p w14:paraId="188695EC" w14:textId="2992CF2A" w:rsidR="00DC148D" w:rsidRPr="00687CB0" w:rsidRDefault="00DC148D" w:rsidP="00DC148D">
            <w:pPr>
              <w:keepNext/>
              <w:keepLines/>
              <w:spacing w:after="0"/>
              <w:rPr>
                <w:rFonts w:ascii="Arial" w:eastAsia="Batang" w:hAnsi="Arial"/>
                <w:bCs/>
                <w:sz w:val="18"/>
                <w:szCs w:val="20"/>
                <w:lang w:val="en-GB" w:eastAsia="en-US"/>
              </w:rPr>
            </w:pPr>
            <w:ins w:id="211" w:author="Google (Jing)" w:date="2023-07-20T15:00:00Z">
              <w:r w:rsidRPr="00687CB0">
                <w:rPr>
                  <w:rFonts w:ascii="Arial" w:eastAsia="SimSun" w:hAnsi="Arial" w:hint="eastAsia"/>
                  <w:sz w:val="18"/>
                  <w:szCs w:val="20"/>
                  <w:lang w:val="en-GB" w:eastAsia="en-US"/>
                </w:rPr>
                <w:t>O</w:t>
              </w:r>
              <w:r w:rsidRPr="00687CB0">
                <w:rPr>
                  <w:rFonts w:ascii="Arial" w:eastAsia="SimSun" w:hAnsi="Arial"/>
                  <w:sz w:val="18"/>
                  <w:szCs w:val="20"/>
                  <w:lang w:val="en-GB" w:eastAsia="en-US"/>
                </w:rPr>
                <w:t>CTET STRING</w:t>
              </w:r>
            </w:ins>
          </w:p>
        </w:tc>
        <w:tc>
          <w:tcPr>
            <w:tcW w:w="1418" w:type="dxa"/>
            <w:tcBorders>
              <w:top w:val="single" w:sz="4" w:space="0" w:color="auto"/>
              <w:left w:val="single" w:sz="4" w:space="0" w:color="auto"/>
              <w:bottom w:val="single" w:sz="4" w:space="0" w:color="auto"/>
              <w:right w:val="single" w:sz="4" w:space="0" w:color="auto"/>
            </w:tcBorders>
          </w:tcPr>
          <w:p w14:paraId="7E3238CD" w14:textId="00224179" w:rsidR="00DC148D" w:rsidRPr="00687CB0" w:rsidRDefault="00DC148D" w:rsidP="00DC148D">
            <w:pPr>
              <w:keepNext/>
              <w:keepLines/>
              <w:spacing w:after="0"/>
              <w:rPr>
                <w:rFonts w:ascii="Arial" w:eastAsia="SimSun" w:hAnsi="Arial"/>
                <w:sz w:val="18"/>
                <w:szCs w:val="20"/>
                <w:lang w:val="en-GB" w:eastAsia="zh-CN"/>
              </w:rPr>
            </w:pPr>
            <w:ins w:id="212" w:author="Google (Jing)" w:date="2023-07-20T16:10:00Z">
              <w:r w:rsidRPr="00687CB0">
                <w:rPr>
                  <w:rFonts w:ascii="Arial" w:eastAsia="SimSun" w:hAnsi="Arial"/>
                  <w:sz w:val="18"/>
                  <w:szCs w:val="20"/>
                  <w:lang w:val="en-GB" w:eastAsia="zh-CN"/>
                </w:rPr>
                <w:t xml:space="preserve">Includes the </w:t>
              </w:r>
              <w:r w:rsidRPr="00687CB0">
                <w:rPr>
                  <w:rFonts w:ascii="Arial" w:eastAsia="SimSun" w:hAnsi="Arial"/>
                  <w:i/>
                  <w:sz w:val="18"/>
                  <w:szCs w:val="20"/>
                  <w:lang w:val="en-GB" w:eastAsia="zh-CN"/>
                </w:rPr>
                <w:t>CellGroupConfig</w:t>
              </w:r>
            </w:ins>
            <w:r w:rsidRPr="00687CB0">
              <w:rPr>
                <w:rFonts w:ascii="Arial" w:eastAsia="SimSun" w:hAnsi="Arial"/>
                <w:sz w:val="18"/>
                <w:szCs w:val="20"/>
                <w:lang w:val="en-GB" w:eastAsia="zh-CN"/>
              </w:rPr>
              <w:t xml:space="preserve"> </w:t>
            </w:r>
            <w:ins w:id="213" w:author="Google (Jing)" w:date="2023-07-20T16:10:00Z">
              <w:r w:rsidRPr="00687CB0">
                <w:rPr>
                  <w:rFonts w:ascii="Arial" w:eastAsia="SimSun" w:hAnsi="Arial"/>
                  <w:sz w:val="18"/>
                  <w:szCs w:val="20"/>
                  <w:lang w:val="en-GB" w:eastAsia="zh-CN"/>
                </w:rPr>
                <w:t>IE, as</w:t>
              </w:r>
            </w:ins>
            <w:r w:rsidRPr="00687CB0">
              <w:rPr>
                <w:rFonts w:ascii="Arial" w:eastAsia="SimSun" w:hAnsi="Arial"/>
                <w:sz w:val="18"/>
                <w:szCs w:val="20"/>
                <w:lang w:val="en-GB" w:eastAsia="zh-CN"/>
              </w:rPr>
              <w:t xml:space="preserve"> </w:t>
            </w:r>
            <w:ins w:id="214" w:author="Google (Jing)" w:date="2023-07-20T16:10:00Z">
              <w:r w:rsidRPr="00687CB0">
                <w:rPr>
                  <w:rFonts w:ascii="Arial" w:eastAsia="SimSun" w:hAnsi="Arial"/>
                  <w:sz w:val="18"/>
                  <w:szCs w:val="20"/>
                  <w:lang w:val="en-GB" w:eastAsia="zh-CN"/>
                </w:rPr>
                <w:t xml:space="preserve">defined in TS 38.331 [8]. </w:t>
              </w:r>
            </w:ins>
          </w:p>
        </w:tc>
        <w:tc>
          <w:tcPr>
            <w:tcW w:w="1134" w:type="dxa"/>
            <w:tcBorders>
              <w:top w:val="single" w:sz="4" w:space="0" w:color="auto"/>
              <w:left w:val="single" w:sz="4" w:space="0" w:color="auto"/>
              <w:bottom w:val="single" w:sz="4" w:space="0" w:color="auto"/>
              <w:right w:val="single" w:sz="4" w:space="0" w:color="auto"/>
            </w:tcBorders>
          </w:tcPr>
          <w:p w14:paraId="67BA07E8" w14:textId="3D366FD0" w:rsidR="00DC148D" w:rsidRPr="00687CB0" w:rsidRDefault="00DC148D" w:rsidP="00DC148D">
            <w:pPr>
              <w:keepNext/>
              <w:keepLines/>
              <w:spacing w:after="0"/>
              <w:jc w:val="center"/>
              <w:rPr>
                <w:rFonts w:ascii="Arial" w:eastAsia="SimSun" w:hAnsi="Arial"/>
                <w:sz w:val="18"/>
                <w:szCs w:val="20"/>
                <w:lang w:eastAsia="zh-CN"/>
              </w:rPr>
            </w:pPr>
            <w:ins w:id="215" w:author="Google (Jing)" w:date="2023-07-20T15:00:00Z">
              <w:r w:rsidRPr="00687CB0">
                <w:rPr>
                  <w:rFonts w:ascii="Arial" w:eastAsia="SimSun" w:hAnsi="Arial"/>
                  <w:sz w:val="18"/>
                  <w:szCs w:val="20"/>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6CE3DCC" w14:textId="6C6C4286" w:rsidR="00DC148D" w:rsidRPr="00A57BE0" w:rsidRDefault="00DC148D" w:rsidP="00DC148D">
            <w:pPr>
              <w:keepNext/>
              <w:keepLines/>
              <w:spacing w:after="0"/>
              <w:jc w:val="center"/>
              <w:rPr>
                <w:rFonts w:ascii="Arial" w:eastAsia="SimSun" w:hAnsi="Arial"/>
                <w:sz w:val="18"/>
                <w:szCs w:val="20"/>
                <w:lang w:val="en-GB" w:eastAsia="en-US"/>
              </w:rPr>
            </w:pPr>
            <w:ins w:id="216" w:author="Google (Jing)" w:date="2023-07-20T15:00:00Z">
              <w:r w:rsidRPr="00687CB0">
                <w:rPr>
                  <w:rFonts w:ascii="Arial" w:eastAsia="SimSun" w:hAnsi="Arial"/>
                  <w:sz w:val="18"/>
                  <w:szCs w:val="20"/>
                  <w:lang w:val="en-GB" w:eastAsia="en-US"/>
                </w:rPr>
                <w:t>ignore</w:t>
              </w:r>
            </w:ins>
          </w:p>
        </w:tc>
      </w:tr>
    </w:tbl>
    <w:p w14:paraId="3DCF031C" w14:textId="04F72576" w:rsidR="00A57BE0" w:rsidRPr="00A57BE0" w:rsidDel="003003B1" w:rsidRDefault="00A57BE0" w:rsidP="00A57BE0">
      <w:pPr>
        <w:spacing w:after="180"/>
        <w:rPr>
          <w:del w:id="217" w:author="Google (Jing)" w:date="2023-07-21T11:09:00Z"/>
          <w:rFonts w:eastAsia="SimSun"/>
          <w:sz w:val="20"/>
          <w:szCs w:val="20"/>
          <w:lang w:val="en-GB" w:eastAsia="en-US"/>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57BE0" w:rsidRPr="00A57BE0" w14:paraId="2B4FBA3C" w14:textId="77777777" w:rsidTr="00C26E6F">
        <w:trPr>
          <w:jc w:val="center"/>
        </w:trPr>
        <w:tc>
          <w:tcPr>
            <w:tcW w:w="3686" w:type="dxa"/>
          </w:tcPr>
          <w:p w14:paraId="49B727CE" w14:textId="77777777" w:rsidR="00A57BE0" w:rsidRPr="00A57BE0" w:rsidRDefault="00A57BE0" w:rsidP="00A57BE0">
            <w:pPr>
              <w:keepNext/>
              <w:keepLines/>
              <w:spacing w:after="0"/>
              <w:jc w:val="center"/>
              <w:rPr>
                <w:rFonts w:ascii="Arial" w:eastAsia="SimSun" w:hAnsi="Arial"/>
                <w:b/>
                <w:sz w:val="18"/>
                <w:szCs w:val="20"/>
                <w:lang w:val="en-GB" w:eastAsia="zh-CN"/>
              </w:rPr>
            </w:pPr>
            <w:r w:rsidRPr="00A57BE0">
              <w:rPr>
                <w:rFonts w:ascii="Arial" w:eastAsia="SimSun" w:hAnsi="Arial"/>
                <w:b/>
                <w:sz w:val="18"/>
                <w:szCs w:val="20"/>
                <w:lang w:val="en-GB" w:eastAsia="zh-CN"/>
              </w:rPr>
              <w:lastRenderedPageBreak/>
              <w:t>Range bound</w:t>
            </w:r>
          </w:p>
        </w:tc>
        <w:tc>
          <w:tcPr>
            <w:tcW w:w="5670" w:type="dxa"/>
          </w:tcPr>
          <w:p w14:paraId="127EF37D" w14:textId="77777777" w:rsidR="00A57BE0" w:rsidRPr="00A57BE0" w:rsidRDefault="00A57BE0" w:rsidP="00A57BE0">
            <w:pPr>
              <w:keepNext/>
              <w:keepLines/>
              <w:spacing w:after="0"/>
              <w:jc w:val="center"/>
              <w:rPr>
                <w:rFonts w:ascii="Arial" w:eastAsia="SimSun" w:hAnsi="Arial"/>
                <w:b/>
                <w:sz w:val="18"/>
                <w:szCs w:val="20"/>
                <w:lang w:val="en-GB" w:eastAsia="zh-CN"/>
              </w:rPr>
            </w:pPr>
            <w:r w:rsidRPr="00A57BE0">
              <w:rPr>
                <w:rFonts w:ascii="Arial" w:eastAsia="SimSun" w:hAnsi="Arial"/>
                <w:b/>
                <w:sz w:val="18"/>
                <w:szCs w:val="20"/>
                <w:lang w:val="en-GB" w:eastAsia="zh-CN"/>
              </w:rPr>
              <w:t>Explanation</w:t>
            </w:r>
          </w:p>
        </w:tc>
      </w:tr>
      <w:tr w:rsidR="00A57BE0" w:rsidRPr="00A57BE0" w14:paraId="42384CCB" w14:textId="77777777" w:rsidTr="00C26E6F">
        <w:trPr>
          <w:jc w:val="center"/>
        </w:trPr>
        <w:tc>
          <w:tcPr>
            <w:tcW w:w="3686" w:type="dxa"/>
          </w:tcPr>
          <w:p w14:paraId="2CA84FA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maxnoofSRBs</w:t>
            </w:r>
          </w:p>
        </w:tc>
        <w:tc>
          <w:tcPr>
            <w:tcW w:w="5670" w:type="dxa"/>
          </w:tcPr>
          <w:p w14:paraId="5003F0C3"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Maximum no. of SRB allowed towards one UE, the maximum value is 8. </w:t>
            </w:r>
          </w:p>
        </w:tc>
      </w:tr>
      <w:tr w:rsidR="00A57BE0" w:rsidRPr="00A57BE0" w14:paraId="7006C45F" w14:textId="77777777" w:rsidTr="00C26E6F">
        <w:trPr>
          <w:jc w:val="center"/>
        </w:trPr>
        <w:tc>
          <w:tcPr>
            <w:tcW w:w="3686" w:type="dxa"/>
          </w:tcPr>
          <w:p w14:paraId="04E6ED6D"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maxnoofDRBs</w:t>
            </w:r>
          </w:p>
        </w:tc>
        <w:tc>
          <w:tcPr>
            <w:tcW w:w="5670" w:type="dxa"/>
          </w:tcPr>
          <w:p w14:paraId="2A2F34BB"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 xml:space="preserve">Maximum no. of DRB allowed towards one UE, the maximum value is 64. </w:t>
            </w:r>
          </w:p>
        </w:tc>
      </w:tr>
      <w:tr w:rsidR="00A57BE0" w:rsidRPr="00A57BE0" w14:paraId="0DDBFFD6" w14:textId="77777777" w:rsidTr="00C26E6F">
        <w:trPr>
          <w:jc w:val="center"/>
        </w:trPr>
        <w:tc>
          <w:tcPr>
            <w:tcW w:w="3686" w:type="dxa"/>
          </w:tcPr>
          <w:p w14:paraId="4EA85391"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maxnoofDLUPTNLInformation</w:t>
            </w:r>
          </w:p>
        </w:tc>
        <w:tc>
          <w:tcPr>
            <w:tcW w:w="5670" w:type="dxa"/>
          </w:tcPr>
          <w:p w14:paraId="2A9AC09D"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Maximum no. of DL UP TNL Information allowed towards one DRB, the maximum value is 2.</w:t>
            </w:r>
          </w:p>
        </w:tc>
      </w:tr>
      <w:tr w:rsidR="00A57BE0" w:rsidRPr="00A57BE0" w14:paraId="7F52B68D" w14:textId="77777777" w:rsidTr="00C26E6F">
        <w:trPr>
          <w:jc w:val="center"/>
        </w:trPr>
        <w:tc>
          <w:tcPr>
            <w:tcW w:w="3686" w:type="dxa"/>
            <w:tcBorders>
              <w:top w:val="single" w:sz="4" w:space="0" w:color="auto"/>
              <w:left w:val="single" w:sz="4" w:space="0" w:color="auto"/>
              <w:bottom w:val="single" w:sz="4" w:space="0" w:color="auto"/>
              <w:right w:val="single" w:sz="4" w:space="0" w:color="auto"/>
            </w:tcBorders>
          </w:tcPr>
          <w:p w14:paraId="4BF25C14"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BC352F8"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zh-CN"/>
              </w:rPr>
              <w:t>Maximum no. of SCells allowed towards one UE, the maximum value is 32.</w:t>
            </w:r>
          </w:p>
        </w:tc>
      </w:tr>
      <w:tr w:rsidR="00A57BE0" w:rsidRPr="00A57BE0" w14:paraId="6EAEF9BE" w14:textId="77777777" w:rsidTr="00C26E6F">
        <w:trPr>
          <w:jc w:val="center"/>
        </w:trPr>
        <w:tc>
          <w:tcPr>
            <w:tcW w:w="3686" w:type="dxa"/>
            <w:tcBorders>
              <w:top w:val="single" w:sz="4" w:space="0" w:color="auto"/>
              <w:left w:val="single" w:sz="4" w:space="0" w:color="auto"/>
              <w:bottom w:val="single" w:sz="4" w:space="0" w:color="auto"/>
              <w:right w:val="single" w:sz="4" w:space="0" w:color="auto"/>
            </w:tcBorders>
          </w:tcPr>
          <w:p w14:paraId="233243D9"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en-US"/>
              </w:rPr>
              <w:t>maxnoofBHRLCChannels</w:t>
            </w:r>
          </w:p>
        </w:tc>
        <w:tc>
          <w:tcPr>
            <w:tcW w:w="5670" w:type="dxa"/>
            <w:tcBorders>
              <w:top w:val="single" w:sz="4" w:space="0" w:color="auto"/>
              <w:left w:val="single" w:sz="4" w:space="0" w:color="auto"/>
              <w:bottom w:val="single" w:sz="4" w:space="0" w:color="auto"/>
              <w:right w:val="single" w:sz="4" w:space="0" w:color="auto"/>
            </w:tcBorders>
          </w:tcPr>
          <w:p w14:paraId="5A61A2CA" w14:textId="77777777" w:rsidR="00A57BE0" w:rsidRPr="00A57BE0" w:rsidRDefault="00A57BE0" w:rsidP="00A57BE0">
            <w:pPr>
              <w:keepNext/>
              <w:keepLines/>
              <w:spacing w:after="0"/>
              <w:rPr>
                <w:rFonts w:ascii="Arial" w:eastAsia="SimSun" w:hAnsi="Arial"/>
                <w:sz w:val="18"/>
                <w:szCs w:val="20"/>
                <w:lang w:val="en-GB" w:eastAsia="zh-CN"/>
              </w:rPr>
            </w:pPr>
            <w:r w:rsidRPr="00A57BE0">
              <w:rPr>
                <w:rFonts w:ascii="Arial" w:eastAsia="SimSun" w:hAnsi="Arial"/>
                <w:sz w:val="18"/>
                <w:szCs w:val="20"/>
                <w:lang w:val="en-GB" w:eastAsia="en-US"/>
              </w:rPr>
              <w:t>Maximum no. of BH RLC channels allowed towards one IAB-node, the maximum value is 65536.</w:t>
            </w:r>
          </w:p>
        </w:tc>
      </w:tr>
      <w:tr w:rsidR="00A57BE0" w:rsidRPr="00A57BE0" w14:paraId="5F60B300" w14:textId="77777777" w:rsidTr="00C26E6F">
        <w:trPr>
          <w:jc w:val="center"/>
        </w:trPr>
        <w:tc>
          <w:tcPr>
            <w:tcW w:w="3686" w:type="dxa"/>
          </w:tcPr>
          <w:p w14:paraId="49AFF079"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w:t>
            </w:r>
            <w:r w:rsidRPr="00A57BE0">
              <w:rPr>
                <w:rFonts w:ascii="Arial" w:eastAsia="SimSun" w:hAnsi="Arial" w:hint="eastAsia"/>
                <w:sz w:val="18"/>
                <w:szCs w:val="20"/>
                <w:lang w:eastAsia="zh-CN"/>
              </w:rPr>
              <w:t>SL</w:t>
            </w:r>
            <w:r w:rsidRPr="00A57BE0">
              <w:rPr>
                <w:rFonts w:ascii="Arial" w:eastAsia="SimSun" w:hAnsi="Arial"/>
                <w:sz w:val="18"/>
                <w:szCs w:val="20"/>
                <w:lang w:val="en-GB" w:eastAsia="en-US"/>
              </w:rPr>
              <w:t>DRBs</w:t>
            </w:r>
          </w:p>
        </w:tc>
        <w:tc>
          <w:tcPr>
            <w:tcW w:w="5670" w:type="dxa"/>
          </w:tcPr>
          <w:p w14:paraId="7DA934EF"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w:t>
            </w:r>
            <w:r w:rsidRPr="00A57BE0">
              <w:rPr>
                <w:rFonts w:ascii="Arial" w:eastAsia="SimSun" w:hAnsi="Arial" w:hint="eastAsia"/>
                <w:sz w:val="18"/>
                <w:szCs w:val="20"/>
                <w:lang w:eastAsia="zh-CN"/>
              </w:rPr>
              <w:t xml:space="preserve">SL </w:t>
            </w:r>
            <w:r w:rsidRPr="00A57BE0">
              <w:rPr>
                <w:rFonts w:ascii="Arial" w:eastAsia="SimSun" w:hAnsi="Arial"/>
                <w:sz w:val="18"/>
                <w:szCs w:val="20"/>
                <w:lang w:val="en-GB" w:eastAsia="en-US"/>
              </w:rPr>
              <w:t xml:space="preserve">DRB allowed </w:t>
            </w:r>
            <w:r w:rsidRPr="00A57BE0">
              <w:rPr>
                <w:rFonts w:ascii="Arial" w:eastAsia="SimSun" w:hAnsi="Arial" w:hint="eastAsia"/>
                <w:sz w:val="18"/>
                <w:szCs w:val="20"/>
                <w:lang w:eastAsia="zh-CN"/>
              </w:rPr>
              <w:t>for NR sidelink communication per</w:t>
            </w:r>
            <w:r w:rsidRPr="00A57BE0">
              <w:rPr>
                <w:rFonts w:ascii="Arial" w:eastAsia="SimSun" w:hAnsi="Arial"/>
                <w:sz w:val="18"/>
                <w:szCs w:val="20"/>
                <w:lang w:val="en-GB" w:eastAsia="en-US"/>
              </w:rPr>
              <w:t xml:space="preserve"> UE, the maximum value is </w:t>
            </w:r>
            <w:r w:rsidRPr="00A57BE0">
              <w:rPr>
                <w:rFonts w:ascii="Arial" w:eastAsia="SimSun" w:hAnsi="Arial" w:hint="eastAsia"/>
                <w:sz w:val="18"/>
                <w:szCs w:val="20"/>
                <w:lang w:eastAsia="zh-CN"/>
              </w:rPr>
              <w:t>512</w:t>
            </w:r>
            <w:r w:rsidRPr="00A57BE0">
              <w:rPr>
                <w:rFonts w:ascii="Arial" w:eastAsia="SimSun" w:hAnsi="Arial"/>
                <w:sz w:val="18"/>
                <w:szCs w:val="20"/>
                <w:lang w:val="en-GB" w:eastAsia="en-US"/>
              </w:rPr>
              <w:t>.</w:t>
            </w:r>
          </w:p>
        </w:tc>
      </w:tr>
      <w:tr w:rsidR="00A57BE0" w:rsidRPr="00A57BE0" w14:paraId="7036C742" w14:textId="77777777" w:rsidTr="00C26E6F">
        <w:trPr>
          <w:jc w:val="center"/>
        </w:trPr>
        <w:tc>
          <w:tcPr>
            <w:tcW w:w="3686" w:type="dxa"/>
          </w:tcPr>
          <w:p w14:paraId="1BC002B6"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maxnoofAdditionalPDCPDuplicationTNL</w:t>
            </w:r>
          </w:p>
        </w:tc>
        <w:tc>
          <w:tcPr>
            <w:tcW w:w="5670" w:type="dxa"/>
          </w:tcPr>
          <w:p w14:paraId="3034AF53"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sz w:val="18"/>
                <w:szCs w:val="20"/>
                <w:lang w:val="en-GB" w:eastAsia="en-US"/>
              </w:rPr>
              <w:t xml:space="preserve">Maximum no. of additional UP TNL Information allowed towards one DRB, the maximum value is 2. </w:t>
            </w:r>
          </w:p>
        </w:tc>
      </w:tr>
      <w:tr w:rsidR="00A57BE0" w:rsidRPr="00A57BE0" w14:paraId="34CD21C3" w14:textId="77777777" w:rsidTr="00C26E6F">
        <w:trPr>
          <w:jc w:val="center"/>
        </w:trPr>
        <w:tc>
          <w:tcPr>
            <w:tcW w:w="3686" w:type="dxa"/>
          </w:tcPr>
          <w:p w14:paraId="00873374"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maxnoofUuRLCChannels</w:t>
            </w:r>
          </w:p>
        </w:tc>
        <w:tc>
          <w:tcPr>
            <w:tcW w:w="5670" w:type="dxa"/>
          </w:tcPr>
          <w:p w14:paraId="5DCDA202"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Maximum no. of Uu Relay RLC channels for L2 U2N relaying per Relay UE, the maximum value is 32.</w:t>
            </w:r>
          </w:p>
        </w:tc>
      </w:tr>
      <w:tr w:rsidR="00A57BE0" w:rsidRPr="00A57BE0" w14:paraId="67469987" w14:textId="77777777" w:rsidTr="00C26E6F">
        <w:trPr>
          <w:jc w:val="center"/>
        </w:trPr>
        <w:tc>
          <w:tcPr>
            <w:tcW w:w="3686" w:type="dxa"/>
          </w:tcPr>
          <w:p w14:paraId="3C94FE85"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maxnoofPC5RLCChannels</w:t>
            </w:r>
          </w:p>
        </w:tc>
        <w:tc>
          <w:tcPr>
            <w:tcW w:w="5670" w:type="dxa"/>
          </w:tcPr>
          <w:p w14:paraId="3AF51580" w14:textId="77777777" w:rsidR="00A57BE0" w:rsidRPr="00A57BE0" w:rsidRDefault="00A57BE0" w:rsidP="00A57BE0">
            <w:pPr>
              <w:keepNext/>
              <w:keepLines/>
              <w:spacing w:after="0"/>
              <w:rPr>
                <w:rFonts w:ascii="Arial" w:eastAsia="SimSun" w:hAnsi="Arial"/>
                <w:sz w:val="18"/>
                <w:szCs w:val="20"/>
                <w:lang w:val="en-GB" w:eastAsia="en-US"/>
              </w:rPr>
            </w:pPr>
            <w:r w:rsidRPr="00A57BE0">
              <w:rPr>
                <w:rFonts w:ascii="Arial" w:eastAsia="SimSun" w:hAnsi="Arial" w:cs="Arial"/>
                <w:sz w:val="18"/>
                <w:szCs w:val="20"/>
                <w:lang w:val="en-GB" w:eastAsia="en-US"/>
              </w:rPr>
              <w:t xml:space="preserve">Maximum no. of </w:t>
            </w:r>
            <w:r w:rsidRPr="00A57BE0">
              <w:rPr>
                <w:rFonts w:ascii="Arial" w:eastAsia="SimSun" w:hAnsi="Arial" w:cs="Arial" w:hint="eastAsia"/>
                <w:sz w:val="18"/>
                <w:szCs w:val="20"/>
                <w:lang w:eastAsia="zh-CN"/>
              </w:rPr>
              <w:t>PC5 Relay</w:t>
            </w:r>
            <w:r w:rsidRPr="00A57BE0">
              <w:rPr>
                <w:rFonts w:ascii="Arial" w:eastAsia="SimSun" w:hAnsi="Arial" w:cs="Arial"/>
                <w:sz w:val="18"/>
                <w:szCs w:val="20"/>
                <w:lang w:val="en-GB" w:eastAsia="en-US"/>
              </w:rPr>
              <w:t xml:space="preserve"> RLC </w:t>
            </w:r>
            <w:r w:rsidRPr="00A57BE0">
              <w:rPr>
                <w:rFonts w:ascii="Arial" w:eastAsia="SimSun" w:hAnsi="Arial" w:cs="Arial" w:hint="eastAsia"/>
                <w:sz w:val="18"/>
                <w:szCs w:val="20"/>
                <w:lang w:eastAsia="zh-CN"/>
              </w:rPr>
              <w:t>channel</w:t>
            </w:r>
            <w:r w:rsidRPr="00A57BE0">
              <w:rPr>
                <w:rFonts w:ascii="Arial" w:eastAsia="SimSun" w:hAnsi="Arial" w:cs="Arial"/>
                <w:sz w:val="18"/>
                <w:szCs w:val="20"/>
                <w:lang w:val="en-GB" w:eastAsia="en-US"/>
              </w:rPr>
              <w:t>s allowed for L2 U2N relaying per Remote UE or Relay UE, the maximum value is 512.</w:t>
            </w:r>
          </w:p>
        </w:tc>
      </w:tr>
      <w:tr w:rsidR="00A57BE0" w:rsidRPr="00A57BE0" w14:paraId="7DA96783" w14:textId="77777777" w:rsidTr="00C26E6F">
        <w:trPr>
          <w:jc w:val="center"/>
        </w:trPr>
        <w:tc>
          <w:tcPr>
            <w:tcW w:w="3686" w:type="dxa"/>
          </w:tcPr>
          <w:p w14:paraId="1A7CBB91"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maxNrofBWPs</w:t>
            </w:r>
          </w:p>
        </w:tc>
        <w:tc>
          <w:tcPr>
            <w:tcW w:w="5670" w:type="dxa"/>
          </w:tcPr>
          <w:p w14:paraId="3E347641"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Maximum number of BWPs per serving cell, the maximum value is 8.</w:t>
            </w:r>
          </w:p>
        </w:tc>
      </w:tr>
      <w:tr w:rsidR="00A57BE0" w:rsidRPr="00A57BE0" w14:paraId="0768E128" w14:textId="77777777" w:rsidTr="00C26E6F">
        <w:trPr>
          <w:jc w:val="center"/>
        </w:trPr>
        <w:tc>
          <w:tcPr>
            <w:tcW w:w="3686" w:type="dxa"/>
          </w:tcPr>
          <w:p w14:paraId="66F50CDD"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iCs/>
                <w:sz w:val="18"/>
                <w:szCs w:val="20"/>
                <w:lang w:val="en-GB" w:eastAsia="en-US"/>
              </w:rPr>
              <w:t>maxnoofMRBsforUE</w:t>
            </w:r>
          </w:p>
        </w:tc>
        <w:tc>
          <w:tcPr>
            <w:tcW w:w="5670" w:type="dxa"/>
          </w:tcPr>
          <w:p w14:paraId="61FB7949" w14:textId="77777777" w:rsidR="00A57BE0" w:rsidRPr="00A57BE0" w:rsidRDefault="00A57BE0" w:rsidP="00A57BE0">
            <w:pPr>
              <w:keepNext/>
              <w:keepLines/>
              <w:spacing w:after="0"/>
              <w:rPr>
                <w:rFonts w:ascii="Arial" w:eastAsia="SimSun" w:hAnsi="Arial" w:cs="Arial"/>
                <w:sz w:val="18"/>
                <w:szCs w:val="20"/>
                <w:lang w:val="en-GB" w:eastAsia="en-US"/>
              </w:rPr>
            </w:pPr>
            <w:r w:rsidRPr="00A57BE0">
              <w:rPr>
                <w:rFonts w:ascii="Arial" w:eastAsia="SimSun" w:hAnsi="Arial" w:cs="Arial"/>
                <w:sz w:val="18"/>
                <w:szCs w:val="20"/>
                <w:lang w:val="en-GB" w:eastAsia="en-US"/>
              </w:rPr>
              <w:t>Maximum no. of multicast MRB allowed towards one UE, the maximum value is 32.</w:t>
            </w:r>
          </w:p>
        </w:tc>
      </w:tr>
    </w:tbl>
    <w:p w14:paraId="539C7BFE" w14:textId="77777777" w:rsidR="00A57BE0" w:rsidRPr="00A57BE0" w:rsidRDefault="00A57BE0" w:rsidP="00A57BE0">
      <w:pPr>
        <w:jc w:val="center"/>
        <w:rPr>
          <w:b/>
          <w:color w:val="FF0000"/>
          <w:lang w:val="en-GB"/>
        </w:rPr>
      </w:pPr>
    </w:p>
    <w:p w14:paraId="7C2D24B0" w14:textId="77777777" w:rsidR="00DB4BF4" w:rsidRDefault="00DB4BF4" w:rsidP="00A57BE0">
      <w:pPr>
        <w:jc w:val="center"/>
        <w:rPr>
          <w:b/>
          <w:color w:val="FF0000"/>
        </w:rPr>
        <w:sectPr w:rsidR="00DB4BF4" w:rsidSect="00082D54">
          <w:pgSz w:w="11906" w:h="16838"/>
          <w:pgMar w:top="1417" w:right="1274" w:bottom="1417" w:left="1417" w:header="708" w:footer="708" w:gutter="0"/>
          <w:cols w:space="720"/>
          <w:docGrid w:linePitch="360"/>
        </w:sectPr>
      </w:pPr>
    </w:p>
    <w:p w14:paraId="75F9F53E" w14:textId="73A0D58B" w:rsidR="00A57BE0" w:rsidRDefault="00A57BE0" w:rsidP="00A57BE0">
      <w:pPr>
        <w:jc w:val="center"/>
        <w:rPr>
          <w:b/>
          <w:color w:val="FF0000"/>
        </w:rPr>
      </w:pPr>
      <w:r>
        <w:rPr>
          <w:b/>
          <w:color w:val="FF0000"/>
        </w:rPr>
        <w:lastRenderedPageBreak/>
        <w:t>&lt;&lt;&lt;&lt;&lt;&lt; NEXT CHANGE &gt;&gt;&gt;&gt;</w:t>
      </w:r>
    </w:p>
    <w:p w14:paraId="53D1C739" w14:textId="77777777" w:rsidR="00DB4BF4" w:rsidRPr="00DB4BF4" w:rsidRDefault="00DB4BF4" w:rsidP="00DB4BF4">
      <w:pPr>
        <w:keepNext/>
        <w:keepLines/>
        <w:spacing w:before="120" w:after="180"/>
        <w:outlineLvl w:val="2"/>
        <w:rPr>
          <w:rFonts w:ascii="Arial" w:eastAsia="SimSun" w:hAnsi="Arial"/>
          <w:sz w:val="28"/>
          <w:szCs w:val="20"/>
          <w:lang w:val="en-GB" w:eastAsia="en-US"/>
        </w:rPr>
      </w:pPr>
      <w:bookmarkStart w:id="218" w:name="_Toc20956002"/>
      <w:bookmarkStart w:id="219" w:name="_Toc29893128"/>
      <w:bookmarkStart w:id="220" w:name="_Toc36557065"/>
      <w:bookmarkStart w:id="221" w:name="_Toc45832585"/>
      <w:bookmarkStart w:id="222" w:name="_Toc51763907"/>
      <w:bookmarkStart w:id="223" w:name="_Toc64449079"/>
      <w:bookmarkStart w:id="224" w:name="_Toc66289738"/>
      <w:bookmarkStart w:id="225" w:name="_Toc74154851"/>
      <w:bookmarkStart w:id="226" w:name="_Toc81383595"/>
      <w:bookmarkStart w:id="227" w:name="_Toc88658229"/>
      <w:bookmarkStart w:id="228" w:name="_Toc97911141"/>
      <w:bookmarkStart w:id="229" w:name="_Toc99038965"/>
      <w:bookmarkStart w:id="230" w:name="_Toc99731228"/>
      <w:bookmarkStart w:id="231" w:name="_Toc105511363"/>
      <w:bookmarkStart w:id="232" w:name="_Toc105927895"/>
      <w:bookmarkStart w:id="233" w:name="_Toc106110435"/>
      <w:bookmarkStart w:id="234" w:name="_Toc113835877"/>
      <w:bookmarkStart w:id="235" w:name="_Toc120124733"/>
      <w:bookmarkStart w:id="236" w:name="_Toc121161733"/>
      <w:r w:rsidRPr="00DB4BF4">
        <w:rPr>
          <w:rFonts w:ascii="Arial" w:eastAsia="SimSun" w:hAnsi="Arial"/>
          <w:sz w:val="28"/>
          <w:szCs w:val="20"/>
          <w:lang w:val="en-GB" w:eastAsia="en-US"/>
        </w:rPr>
        <w:t>9.4.4</w:t>
      </w:r>
      <w:r w:rsidRPr="00DB4BF4">
        <w:rPr>
          <w:rFonts w:ascii="Arial" w:eastAsia="SimSun" w:hAnsi="Arial"/>
          <w:sz w:val="28"/>
          <w:szCs w:val="20"/>
          <w:lang w:val="en-GB" w:eastAsia="en-US"/>
        </w:rPr>
        <w:tab/>
        <w:t>PDU Definitions</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17715B8"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C80E2C">
        <w:rPr>
          <w:rFonts w:ascii="Courier New" w:eastAsia="SimSun" w:hAnsi="Courier New"/>
          <w:snapToGrid w:val="0"/>
          <w:sz w:val="16"/>
          <w:szCs w:val="20"/>
          <w:lang w:val="en-GB" w:eastAsia="en-US"/>
        </w:rPr>
        <w:t>IMPORTS</w:t>
      </w:r>
    </w:p>
    <w:p w14:paraId="708907E9"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-FailedToBeModified-Item,</w:t>
      </w:r>
    </w:p>
    <w:p w14:paraId="54016E34"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z w:val="16"/>
          <w:szCs w:val="20"/>
          <w:lang w:val="en-GB" w:eastAsia="en-US"/>
        </w:rPr>
        <w:tab/>
        <w:t>BroadcastMRBs</w:t>
      </w:r>
      <w:r w:rsidRPr="00C80E2C">
        <w:rPr>
          <w:rFonts w:ascii="Courier New" w:eastAsia="SimSun" w:hAnsi="Courier New"/>
          <w:noProof/>
          <w:snapToGrid w:val="0"/>
          <w:sz w:val="16"/>
          <w:szCs w:val="20"/>
          <w:lang w:val="en-GB" w:eastAsia="en-US"/>
        </w:rPr>
        <w:t>-FailedToBeSetup-Item,</w:t>
      </w:r>
    </w:p>
    <w:p w14:paraId="55EDA4C5"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-FailedToBeSetupMod-Item,</w:t>
      </w:r>
    </w:p>
    <w:p w14:paraId="18D6F847"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z w:val="16"/>
          <w:szCs w:val="20"/>
          <w:lang w:val="en-GB" w:eastAsia="en-US"/>
        </w:rPr>
        <w:tab/>
        <w:t>BroadcastMRBs</w:t>
      </w:r>
      <w:r w:rsidRPr="00C80E2C">
        <w:rPr>
          <w:rFonts w:ascii="Courier New" w:eastAsia="SimSun" w:hAnsi="Courier New"/>
          <w:noProof/>
          <w:snapToGrid w:val="0"/>
          <w:sz w:val="16"/>
          <w:szCs w:val="20"/>
          <w:lang w:val="en-GB" w:eastAsia="en-US"/>
        </w:rPr>
        <w:t>-Modified-Item,</w:t>
      </w:r>
    </w:p>
    <w:p w14:paraId="09FF860D"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-Setup-Item,</w:t>
      </w:r>
    </w:p>
    <w:p w14:paraId="2AC6546D"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-SetupMod-Item,</w:t>
      </w:r>
    </w:p>
    <w:p w14:paraId="15A199D0"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-ToBeModified-Item,</w:t>
      </w:r>
    </w:p>
    <w:p w14:paraId="73968D96"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-ToBeReleased-Item,</w:t>
      </w:r>
    </w:p>
    <w:p w14:paraId="71C2A934" w14:textId="42609653" w:rsid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r>
      <w:r w:rsidRPr="00C80E2C">
        <w:rPr>
          <w:rFonts w:ascii="Courier New" w:eastAsia="SimSun" w:hAnsi="Courier New"/>
          <w:noProof/>
          <w:sz w:val="16"/>
          <w:szCs w:val="20"/>
          <w:lang w:val="en-GB" w:eastAsia="en-US"/>
        </w:rPr>
        <w:t>BroadcastMRBs</w:t>
      </w:r>
      <w:r w:rsidRPr="00C80E2C">
        <w:rPr>
          <w:rFonts w:ascii="Courier New" w:eastAsia="SimSun" w:hAnsi="Courier New"/>
          <w:noProof/>
          <w:snapToGrid w:val="0"/>
          <w:sz w:val="16"/>
          <w:szCs w:val="20"/>
          <w:lang w:val="en-GB" w:eastAsia="en-US"/>
        </w:rPr>
        <w:t>-ToBeSetup-Item,</w:t>
      </w:r>
    </w:p>
    <w:p w14:paraId="08892A2E" w14:textId="77777777" w:rsidR="00C80E2C" w:rsidDel="00C80E2C" w:rsidRDefault="00C80E2C" w:rsidP="00C80E2C">
      <w:pPr>
        <w:jc w:val="center"/>
        <w:rPr>
          <w:del w:id="237" w:author="Google (Jing)" w:date="2023-07-20T15:11:00Z"/>
          <w:b/>
          <w:color w:val="FF0000"/>
        </w:rPr>
      </w:pPr>
      <w:r>
        <w:rPr>
          <w:b/>
          <w:color w:val="FF0000"/>
        </w:rPr>
        <w:t>&lt;&lt;&lt;&lt;&lt;&lt; SKIP UNCHANGED &gt;&gt;&gt;&gt;</w:t>
      </w:r>
    </w:p>
    <w:p w14:paraId="0E73B5F0" w14:textId="1123EA60" w:rsidR="00C80E2C" w:rsidRPr="00C80E2C" w:rsidDel="00C80E2C" w:rsidRDefault="00C80E2C" w:rsidP="00C80E2C">
      <w:pPr>
        <w:rPr>
          <w:del w:id="238" w:author="Google (Jing)" w:date="2023-07-20T15:11:00Z"/>
          <w:rFonts w:ascii="Courier New" w:eastAsia="SimSun" w:hAnsi="Courier New"/>
          <w:noProof/>
          <w:snapToGrid w:val="0"/>
          <w:sz w:val="16"/>
          <w:szCs w:val="20"/>
          <w:lang w:val="en-GB" w:eastAsia="en-US"/>
        </w:rPr>
      </w:pPr>
    </w:p>
    <w:p w14:paraId="1F026683" w14:textId="28363373"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Pr>
          <w:rFonts w:ascii="Courier New" w:eastAsia="SimSun" w:hAnsi="Courier New"/>
          <w:noProof/>
          <w:sz w:val="16"/>
          <w:szCs w:val="20"/>
          <w:lang w:val="en-GB" w:eastAsia="zh-CN"/>
        </w:rPr>
        <w:tab/>
      </w:r>
      <w:r w:rsidRPr="00C80E2C">
        <w:rPr>
          <w:rFonts w:ascii="Courier New" w:eastAsia="SimSun" w:hAnsi="Courier New"/>
          <w:noProof/>
          <w:sz w:val="16"/>
          <w:szCs w:val="20"/>
          <w:lang w:val="en-GB" w:eastAsia="zh-CN"/>
        </w:rPr>
        <w:t>UlTxDirectCurrentMoreCarrierInformation</w:t>
      </w:r>
      <w:r w:rsidRPr="00C80E2C">
        <w:rPr>
          <w:rFonts w:ascii="Courier New" w:eastAsia="SimSun" w:hAnsi="Courier New"/>
          <w:noProof/>
          <w:snapToGrid w:val="0"/>
          <w:sz w:val="16"/>
          <w:szCs w:val="20"/>
          <w:lang w:val="en-GB" w:eastAsia="en-US"/>
        </w:rPr>
        <w:t>,</w:t>
      </w:r>
    </w:p>
    <w:p w14:paraId="3A237AAB"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t>CPACMCGInformation,</w:t>
      </w:r>
    </w:p>
    <w:p w14:paraId="7E25CC1B"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C80E2C">
        <w:rPr>
          <w:rFonts w:ascii="Courier New" w:eastAsia="SimSun" w:hAnsi="Courier New"/>
          <w:noProof/>
          <w:sz w:val="16"/>
          <w:szCs w:val="20"/>
          <w:lang w:eastAsia="zh-CN"/>
        </w:rPr>
        <w:tab/>
      </w:r>
      <w:r w:rsidRPr="00C80E2C">
        <w:rPr>
          <w:rFonts w:ascii="Courier New" w:eastAsia="SimSun" w:hAnsi="Courier New" w:hint="eastAsia"/>
          <w:noProof/>
          <w:sz w:val="16"/>
          <w:szCs w:val="20"/>
          <w:lang w:eastAsia="zh-CN"/>
        </w:rPr>
        <w:t>Extended</w:t>
      </w:r>
      <w:r w:rsidRPr="00C80E2C">
        <w:rPr>
          <w:rFonts w:ascii="Courier New" w:eastAsia="SimSun" w:hAnsi="Courier New"/>
          <w:noProof/>
          <w:sz w:val="16"/>
          <w:szCs w:val="20"/>
          <w:lang w:val="en-GB" w:eastAsia="en-US"/>
        </w:rPr>
        <w:t>UEIdentityIndexValue,</w:t>
      </w:r>
    </w:p>
    <w:p w14:paraId="37927C32" w14:textId="77777777" w:rsidR="001C7970" w:rsidRPr="001C7970" w:rsidRDefault="00C80E2C" w:rsidP="001C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sz w:val="16"/>
          <w:szCs w:val="20"/>
          <w:lang w:val="en-GB" w:eastAsia="en-US"/>
        </w:rPr>
        <w:tab/>
      </w:r>
      <w:r w:rsidR="001C7970" w:rsidRPr="001C7970">
        <w:rPr>
          <w:rFonts w:ascii="Courier New" w:eastAsia="SimSun" w:hAnsi="Courier New"/>
          <w:noProof/>
          <w:snapToGrid w:val="0"/>
          <w:sz w:val="16"/>
          <w:szCs w:val="20"/>
          <w:lang w:val="en-GB" w:eastAsia="en-US"/>
        </w:rPr>
        <w:t>HashedUEIdentityIndexValue,</w:t>
      </w:r>
    </w:p>
    <w:p w14:paraId="09B3655B" w14:textId="77777777" w:rsidR="001C7970" w:rsidRPr="001C7970" w:rsidRDefault="001C7970" w:rsidP="001C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C7970">
        <w:rPr>
          <w:rFonts w:ascii="Courier New" w:eastAsia="SimSun" w:hAnsi="Courier New"/>
          <w:noProof/>
          <w:snapToGrid w:val="0"/>
          <w:sz w:val="16"/>
          <w:szCs w:val="20"/>
          <w:lang w:val="en-GB" w:eastAsia="en-US"/>
        </w:rPr>
        <w:tab/>
        <w:t>LTMInformation-ToBeSetup,</w:t>
      </w:r>
    </w:p>
    <w:p w14:paraId="424409B5" w14:textId="77777777" w:rsidR="001C7970" w:rsidRPr="001C7970" w:rsidRDefault="001C7970" w:rsidP="001C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C7970">
        <w:rPr>
          <w:rFonts w:ascii="Courier New" w:eastAsia="SimSun" w:hAnsi="Courier New"/>
          <w:noProof/>
          <w:snapToGrid w:val="0"/>
          <w:sz w:val="16"/>
          <w:szCs w:val="20"/>
          <w:lang w:val="en-GB" w:eastAsia="en-US"/>
        </w:rPr>
        <w:tab/>
        <w:t>LTMInformation-ToBeModified,</w:t>
      </w:r>
    </w:p>
    <w:p w14:paraId="473540B1" w14:textId="77777777" w:rsidR="001C7970" w:rsidRPr="001C7970" w:rsidRDefault="001C7970" w:rsidP="001C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C7970">
        <w:rPr>
          <w:rFonts w:ascii="Courier New" w:eastAsia="SimSun" w:hAnsi="Courier New"/>
          <w:noProof/>
          <w:snapToGrid w:val="0"/>
          <w:sz w:val="16"/>
          <w:szCs w:val="20"/>
          <w:lang w:val="en-GB" w:eastAsia="en-US"/>
        </w:rPr>
        <w:tab/>
        <w:t>LTMRACHConfiguration,</w:t>
      </w:r>
    </w:p>
    <w:p w14:paraId="60FF9B45" w14:textId="77777777" w:rsidR="001C7970" w:rsidRPr="001C7970" w:rsidRDefault="001C7970" w:rsidP="001C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C7970">
        <w:rPr>
          <w:rFonts w:ascii="Courier New" w:eastAsia="SimSun" w:hAnsi="Courier New"/>
          <w:noProof/>
          <w:snapToGrid w:val="0"/>
          <w:sz w:val="16"/>
          <w:szCs w:val="20"/>
          <w:lang w:val="en-GB" w:eastAsia="en-US"/>
        </w:rPr>
        <w:tab/>
        <w:t>LTMCells-ToBeReleased-Item,</w:t>
      </w:r>
    </w:p>
    <w:p w14:paraId="48F47F28" w14:textId="77777777" w:rsidR="001C7970" w:rsidRPr="001C7970" w:rsidRDefault="001C7970" w:rsidP="001C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C7970">
        <w:rPr>
          <w:rFonts w:ascii="Courier New" w:eastAsia="SimSun" w:hAnsi="Courier New"/>
          <w:noProof/>
          <w:snapToGrid w:val="0"/>
          <w:sz w:val="16"/>
          <w:szCs w:val="20"/>
          <w:lang w:val="en-GB" w:eastAsia="en-US"/>
        </w:rPr>
        <w:tab/>
        <w:t>LTMCells-Required-ToBeReleased-Item,</w:t>
      </w:r>
    </w:p>
    <w:p w14:paraId="66BEFA3F" w14:textId="77777777" w:rsidR="001C7970" w:rsidRPr="001C7970" w:rsidRDefault="001C7970" w:rsidP="001C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C7970">
        <w:rPr>
          <w:rFonts w:ascii="Courier New" w:eastAsia="SimSun" w:hAnsi="Courier New"/>
          <w:noProof/>
          <w:snapToGrid w:val="0"/>
          <w:sz w:val="16"/>
          <w:szCs w:val="20"/>
          <w:lang w:val="en-GB" w:eastAsia="en-US"/>
        </w:rPr>
        <w:tab/>
        <w:t>LTMLowerLayerConfig,</w:t>
      </w:r>
    </w:p>
    <w:p w14:paraId="1022F5A3" w14:textId="47931F20" w:rsidR="00C80E2C" w:rsidRDefault="001C7970" w:rsidP="001C79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Google (Jing)" w:date="2023-07-20T15:11:00Z"/>
          <w:rFonts w:ascii="Courier New" w:eastAsia="SimSun" w:hAnsi="Courier New"/>
          <w:sz w:val="16"/>
          <w:szCs w:val="20"/>
          <w:lang w:val="en-GB" w:eastAsia="en-US"/>
        </w:rPr>
      </w:pPr>
      <w:r w:rsidRPr="001C7970">
        <w:rPr>
          <w:rFonts w:ascii="Courier New" w:eastAsia="SimSun" w:hAnsi="Courier New"/>
          <w:noProof/>
          <w:snapToGrid w:val="0"/>
          <w:sz w:val="16"/>
          <w:szCs w:val="20"/>
          <w:lang w:val="en-GB" w:eastAsia="en-US"/>
        </w:rPr>
        <w:tab/>
        <w:t>LTMLowerLayerConfig-Mod-Resp-Item</w:t>
      </w:r>
      <w:ins w:id="240" w:author="Google (Jing)" w:date="2023-07-20T15:12:00Z">
        <w:r w:rsidR="00C80E2C">
          <w:rPr>
            <w:rFonts w:ascii="Courier New" w:eastAsia="SimSun" w:hAnsi="Courier New"/>
            <w:sz w:val="16"/>
            <w:szCs w:val="20"/>
            <w:lang w:val="en-GB" w:eastAsia="en-US"/>
          </w:rPr>
          <w:t>,</w:t>
        </w:r>
      </w:ins>
    </w:p>
    <w:p w14:paraId="6E0C784B" w14:textId="02ACE355" w:rsid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Google (Jing)" w:date="2023-07-21T11:26:00Z"/>
          <w:rFonts w:ascii="Courier New" w:eastAsia="SimSun" w:hAnsi="Courier New"/>
          <w:sz w:val="16"/>
          <w:szCs w:val="20"/>
          <w:lang w:val="en-GB" w:eastAsia="en-US"/>
        </w:rPr>
      </w:pPr>
      <w:ins w:id="242" w:author="Google (Jing)" w:date="2023-07-20T15:11:00Z">
        <w:r>
          <w:rPr>
            <w:rFonts w:ascii="Courier New" w:eastAsia="SimSun" w:hAnsi="Courier New"/>
            <w:sz w:val="16"/>
            <w:szCs w:val="20"/>
            <w:lang w:val="en-GB" w:eastAsia="en-US"/>
          </w:rPr>
          <w:tab/>
          <w:t>LTMReferenceConfiguration</w:t>
        </w:r>
      </w:ins>
      <w:ins w:id="243" w:author="Google (Jing)" w:date="2023-07-21T11:26:00Z">
        <w:r w:rsidR="00AA646F">
          <w:rPr>
            <w:rFonts w:ascii="Courier New" w:eastAsia="SimSun" w:hAnsi="Courier New"/>
            <w:sz w:val="16"/>
            <w:szCs w:val="20"/>
            <w:lang w:val="en-GB" w:eastAsia="en-US"/>
          </w:rPr>
          <w:t>,</w:t>
        </w:r>
      </w:ins>
    </w:p>
    <w:p w14:paraId="3FDAED37" w14:textId="6EB07607" w:rsidR="00AA646F" w:rsidRPr="00C80E2C" w:rsidRDefault="00AA646F"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244" w:author="Google (Jing)" w:date="2023-07-21T11:26:00Z">
        <w:r>
          <w:rPr>
            <w:rFonts w:ascii="Courier New" w:eastAsia="SimSun" w:hAnsi="Courier New"/>
            <w:sz w:val="16"/>
            <w:szCs w:val="20"/>
            <w:lang w:val="en-GB" w:eastAsia="en-US"/>
          </w:rPr>
          <w:tab/>
          <w:t>LTMConfigurationID</w:t>
        </w:r>
      </w:ins>
    </w:p>
    <w:p w14:paraId="38600075" w14:textId="164EE871" w:rsidR="00C80E2C" w:rsidRDefault="00C80E2C" w:rsidP="00DB4BF4">
      <w:pPr>
        <w:jc w:val="center"/>
        <w:rPr>
          <w:b/>
          <w:color w:val="FF0000"/>
        </w:rPr>
      </w:pPr>
      <w:r>
        <w:rPr>
          <w:b/>
          <w:color w:val="FF0000"/>
        </w:rPr>
        <w:t>&lt;&lt;&lt;&lt;&lt;&lt; SKIP UNCHANGED &gt;&gt;&gt;&gt;</w:t>
      </w:r>
    </w:p>
    <w:p w14:paraId="098B76B4"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szCs w:val="20"/>
          <w:lang w:val="en-GB" w:eastAsia="en-US"/>
        </w:rPr>
      </w:pPr>
      <w:r w:rsidRPr="00C80E2C">
        <w:rPr>
          <w:rFonts w:ascii="Courier New" w:eastAsia="SimSun" w:hAnsi="Courier New"/>
          <w:snapToGrid w:val="0"/>
          <w:sz w:val="16"/>
          <w:szCs w:val="20"/>
          <w:lang w:val="en-GB" w:eastAsia="en-US"/>
        </w:rPr>
        <w:t>FROM F1AP-Containers</w:t>
      </w:r>
    </w:p>
    <w:p w14:paraId="5B38D2C2" w14:textId="23A18AAC" w:rsidR="00C80E2C" w:rsidRDefault="00C80E2C" w:rsidP="00C80E2C">
      <w:pPr>
        <w:jc w:val="center"/>
        <w:rPr>
          <w:b/>
          <w:color w:val="FF0000"/>
        </w:rPr>
      </w:pPr>
      <w:r>
        <w:rPr>
          <w:b/>
          <w:color w:val="FF0000"/>
        </w:rPr>
        <w:t>&lt;&lt;&lt;&lt;&lt;&lt; SKIP UNCHANGED, NEXT CHANGE &gt;&gt;&gt;&gt;</w:t>
      </w:r>
    </w:p>
    <w:p w14:paraId="7378A33E" w14:textId="704F3172"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Pr>
          <w:rFonts w:ascii="Courier New" w:eastAsia="SimSun" w:hAnsi="Courier New"/>
          <w:noProof/>
          <w:sz w:val="16"/>
          <w:szCs w:val="20"/>
          <w:lang w:val="en-GB" w:eastAsia="en-US"/>
        </w:rPr>
        <w:tab/>
      </w:r>
      <w:r w:rsidRPr="00C80E2C">
        <w:rPr>
          <w:rFonts w:ascii="Courier New" w:eastAsia="SimSun" w:hAnsi="Courier New"/>
          <w:noProof/>
          <w:sz w:val="16"/>
          <w:szCs w:val="20"/>
          <w:lang w:val="en-GB" w:eastAsia="en-US"/>
        </w:rPr>
        <w:t>id-</w:t>
      </w:r>
      <w:r w:rsidRPr="00C80E2C">
        <w:rPr>
          <w:rFonts w:ascii="Courier New" w:eastAsia="SimSun" w:hAnsi="Courier New" w:hint="eastAsia"/>
          <w:noProof/>
          <w:sz w:val="16"/>
          <w:szCs w:val="20"/>
          <w:lang w:eastAsia="zh-CN"/>
        </w:rPr>
        <w:t>Extended</w:t>
      </w:r>
      <w:r w:rsidRPr="00C80E2C">
        <w:rPr>
          <w:rFonts w:ascii="Courier New" w:eastAsia="SimSun" w:hAnsi="Courier New"/>
          <w:noProof/>
          <w:sz w:val="16"/>
          <w:szCs w:val="20"/>
          <w:lang w:val="en-GB" w:eastAsia="en-US"/>
        </w:rPr>
        <w:t>UEIdentityIndexValue,</w:t>
      </w:r>
    </w:p>
    <w:p w14:paraId="66F568BF"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7D6489">
        <w:rPr>
          <w:rFonts w:ascii="Courier New" w:eastAsia="DengXian" w:hAnsi="Courier New"/>
          <w:noProof/>
          <w:snapToGrid w:val="0"/>
          <w:sz w:val="16"/>
          <w:szCs w:val="20"/>
          <w:lang w:val="en-GB" w:eastAsia="zh-CN"/>
        </w:rPr>
        <w:tab/>
        <w:t>id-</w:t>
      </w:r>
      <w:r w:rsidRPr="007D6489">
        <w:rPr>
          <w:rFonts w:ascii="Courier New" w:eastAsia="SimSun" w:hAnsi="Courier New"/>
          <w:noProof/>
          <w:snapToGrid w:val="0"/>
          <w:sz w:val="16"/>
          <w:szCs w:val="20"/>
          <w:lang w:val="en-GB" w:eastAsia="zh-CN"/>
        </w:rPr>
        <w:t>HashedUEIdentityIndexValue</w:t>
      </w:r>
      <w:r w:rsidRPr="007D6489">
        <w:rPr>
          <w:rFonts w:ascii="Courier New" w:eastAsia="SimSun" w:hAnsi="Courier New"/>
          <w:noProof/>
          <w:snapToGrid w:val="0"/>
          <w:sz w:val="16"/>
          <w:szCs w:val="20"/>
          <w:lang w:val="en-GB" w:eastAsia="en-US"/>
        </w:rPr>
        <w:t xml:space="preserve">, </w:t>
      </w:r>
    </w:p>
    <w:p w14:paraId="6FC062CB"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id-LTMInformation-ToBeSetup,</w:t>
      </w:r>
    </w:p>
    <w:p w14:paraId="429AE5CE"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id-LTMInformation-ToBeModified,</w:t>
      </w:r>
    </w:p>
    <w:p w14:paraId="4B6EE494"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id-LTMCells-ToBeReleased-List,</w:t>
      </w:r>
    </w:p>
    <w:p w14:paraId="7843EC4F"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id-LTMCells-ToBeReleased-Item,</w:t>
      </w:r>
    </w:p>
    <w:p w14:paraId="60CD9E24"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id-LTMCells-Required-ToBeReleased-List,</w:t>
      </w:r>
    </w:p>
    <w:p w14:paraId="4B38A644"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id-LTMCells-Required-ToBeReleased-Item,</w:t>
      </w:r>
    </w:p>
    <w:p w14:paraId="574F5AB7"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id-LTMRACHConfiguration,</w:t>
      </w:r>
    </w:p>
    <w:p w14:paraId="1A57FA6C"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id-LTMLowerLayerConfig,</w:t>
      </w:r>
    </w:p>
    <w:p w14:paraId="3C2EAFD7"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noProof/>
          <w:sz w:val="16"/>
          <w:szCs w:val="20"/>
          <w:lang w:val="en-GB" w:eastAsia="en-US"/>
        </w:rPr>
        <w:tab/>
        <w:t>id-LTMLowerLayerConfig-Mod-Resp-List,</w:t>
      </w:r>
    </w:p>
    <w:p w14:paraId="661CA431" w14:textId="77777777" w:rsidR="007D6489" w:rsidRPr="007D6489" w:rsidRDefault="007D6489" w:rsidP="007D64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D6489">
        <w:rPr>
          <w:rFonts w:ascii="Courier New" w:eastAsia="SimSun" w:hAnsi="Courier New"/>
          <w:sz w:val="16"/>
          <w:szCs w:val="20"/>
          <w:lang w:val="en-GB" w:eastAsia="en-US"/>
        </w:rPr>
        <w:tab/>
        <w:t>id-</w:t>
      </w:r>
      <w:r w:rsidRPr="007D6489">
        <w:rPr>
          <w:rFonts w:ascii="Courier New" w:eastAsia="SimSun" w:hAnsi="Courier New"/>
          <w:noProof/>
          <w:sz w:val="16"/>
          <w:szCs w:val="20"/>
          <w:lang w:val="en-GB" w:eastAsia="en-US"/>
        </w:rPr>
        <w:t>LTMLowerLayerConfig-Mod-Resp-Item,</w:t>
      </w:r>
    </w:p>
    <w:p w14:paraId="1CADC5A3" w14:textId="3D99DFDD" w:rsid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Google (Jing)" w:date="2023-07-21T11:26:00Z"/>
          <w:rFonts w:ascii="Courier New" w:eastAsia="SimSun" w:hAnsi="Courier New"/>
          <w:noProof/>
          <w:sz w:val="16"/>
          <w:szCs w:val="20"/>
          <w:lang w:val="en-GB" w:eastAsia="en-US"/>
        </w:rPr>
      </w:pPr>
      <w:ins w:id="246" w:author="Google (Jing)" w:date="2023-07-20T15:14:00Z">
        <w:r>
          <w:rPr>
            <w:rFonts w:ascii="Courier New" w:eastAsia="SimSun" w:hAnsi="Courier New"/>
            <w:noProof/>
            <w:sz w:val="16"/>
            <w:szCs w:val="20"/>
            <w:lang w:val="en-GB" w:eastAsia="en-US"/>
          </w:rPr>
          <w:tab/>
          <w:t>id-LTMReferenceConfiguration,</w:t>
        </w:r>
      </w:ins>
    </w:p>
    <w:p w14:paraId="532DECAA" w14:textId="4D96919E" w:rsidR="00AA646F" w:rsidRPr="00C80E2C" w:rsidRDefault="00AA646F"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ins w:id="247" w:author="Google (Jing)" w:date="2023-07-21T11:26:00Z">
        <w:r>
          <w:rPr>
            <w:rFonts w:ascii="Courier New" w:eastAsia="SimSun" w:hAnsi="Courier New"/>
            <w:noProof/>
            <w:sz w:val="16"/>
            <w:szCs w:val="20"/>
            <w:lang w:val="en-GB" w:eastAsia="en-US"/>
          </w:rPr>
          <w:tab/>
          <w:t>id-LTMConfigurationID,</w:t>
        </w:r>
      </w:ins>
    </w:p>
    <w:p w14:paraId="0E1DDD31"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lastRenderedPageBreak/>
        <w:tab/>
        <w:t>maxCellingNBDU,</w:t>
      </w:r>
    </w:p>
    <w:p w14:paraId="2ABB58EC" w14:textId="77777777" w:rsidR="00C80E2C" w:rsidRPr="00C80E2C" w:rsidRDefault="00C80E2C" w:rsidP="00C80E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C80E2C">
        <w:rPr>
          <w:rFonts w:ascii="Courier New" w:eastAsia="SimSun" w:hAnsi="Courier New"/>
          <w:noProof/>
          <w:snapToGrid w:val="0"/>
          <w:sz w:val="16"/>
          <w:szCs w:val="20"/>
          <w:lang w:val="en-GB" w:eastAsia="en-US"/>
        </w:rPr>
        <w:tab/>
        <w:t>maxnoofCandidateSpCells,</w:t>
      </w:r>
    </w:p>
    <w:p w14:paraId="6C3804D3" w14:textId="4515E17F" w:rsidR="00C80E2C" w:rsidRPr="00C80E2C" w:rsidDel="00C80E2C" w:rsidRDefault="00C80E2C" w:rsidP="00DB4BF4">
      <w:pPr>
        <w:jc w:val="center"/>
        <w:rPr>
          <w:del w:id="248" w:author="Google (Jing)" w:date="2023-07-20T15:14:00Z"/>
          <w:b/>
          <w:color w:val="FF0000"/>
        </w:rPr>
      </w:pPr>
    </w:p>
    <w:p w14:paraId="7D15F84F" w14:textId="6AE2926C" w:rsidR="00DB4BF4" w:rsidRDefault="00DB4BF4" w:rsidP="00DB4BF4">
      <w:pPr>
        <w:jc w:val="center"/>
        <w:rPr>
          <w:b/>
          <w:color w:val="FF0000"/>
        </w:rPr>
      </w:pPr>
      <w:r>
        <w:rPr>
          <w:b/>
          <w:color w:val="FF0000"/>
        </w:rPr>
        <w:t>&lt;&lt;&lt;&lt;&lt;&lt; SKIP UNCHANGED &gt;&gt;&gt;&gt;</w:t>
      </w:r>
    </w:p>
    <w:p w14:paraId="221FF4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w:t>
      </w:r>
    </w:p>
    <w:p w14:paraId="3EEBA0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7075BAB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sz w:val="16"/>
          <w:szCs w:val="20"/>
          <w:lang w:val="en-GB" w:eastAsia="en-US"/>
        </w:rPr>
      </w:pPr>
      <w:r w:rsidRPr="00141B9C">
        <w:rPr>
          <w:rFonts w:ascii="Courier New" w:eastAsia="SimSun" w:hAnsi="Courier New"/>
          <w:sz w:val="16"/>
          <w:szCs w:val="20"/>
          <w:lang w:val="en-GB" w:eastAsia="en-US"/>
        </w:rPr>
        <w:t>-- UE Context Modification ELEMENTARY PROCEDURE</w:t>
      </w:r>
    </w:p>
    <w:p w14:paraId="6F886E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5FF38AE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1D25463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3A048F7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5BFFB08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7B22FF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szCs w:val="20"/>
          <w:lang w:val="fr-FR" w:eastAsia="en-US"/>
        </w:rPr>
      </w:pPr>
      <w:r w:rsidRPr="00141B9C">
        <w:rPr>
          <w:rFonts w:ascii="Courier New" w:eastAsia="SimSun" w:hAnsi="Courier New"/>
          <w:sz w:val="16"/>
          <w:szCs w:val="20"/>
          <w:lang w:val="fr-FR" w:eastAsia="en-US"/>
        </w:rPr>
        <w:t>-- UE CONTEXT MODIFICATION REQUEST</w:t>
      </w:r>
    </w:p>
    <w:p w14:paraId="08A387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049268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 **************************************************************</w:t>
      </w:r>
    </w:p>
    <w:p w14:paraId="7FB86F9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19F073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UEContextModificationRequest ::= SEQUENCE {</w:t>
      </w:r>
    </w:p>
    <w:p w14:paraId="2CE3DA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ab/>
        <w:t>protocolIEs</w:t>
      </w:r>
      <w:r w:rsidRPr="00141B9C">
        <w:rPr>
          <w:rFonts w:ascii="Courier New" w:eastAsia="SimSun" w:hAnsi="Courier New"/>
          <w:sz w:val="16"/>
          <w:szCs w:val="20"/>
          <w:lang w:val="fr-FR" w:eastAsia="en-US"/>
        </w:rPr>
        <w:tab/>
      </w:r>
      <w:r w:rsidRPr="00141B9C">
        <w:rPr>
          <w:rFonts w:ascii="Courier New" w:eastAsia="SimSun" w:hAnsi="Courier New"/>
          <w:sz w:val="16"/>
          <w:szCs w:val="20"/>
          <w:lang w:val="fr-FR" w:eastAsia="en-US"/>
        </w:rPr>
        <w:tab/>
      </w:r>
      <w:r w:rsidRPr="00141B9C">
        <w:rPr>
          <w:rFonts w:ascii="Courier New" w:eastAsia="SimSun" w:hAnsi="Courier New"/>
          <w:sz w:val="16"/>
          <w:szCs w:val="20"/>
          <w:lang w:val="fr-FR" w:eastAsia="en-US"/>
        </w:rPr>
        <w:tab/>
        <w:t>ProtocolIE-Container       { { UEContextModificationRequestIEs} },</w:t>
      </w:r>
    </w:p>
    <w:p w14:paraId="3C3AFE0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ab/>
        <w:t>...</w:t>
      </w:r>
    </w:p>
    <w:p w14:paraId="3E308A5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67381B1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E7472B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UEContextModificationRequestIEs F1AP-PROTOCOL-IES ::= {</w:t>
      </w:r>
    </w:p>
    <w:p w14:paraId="046187C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fr-FR" w:eastAsia="en-US"/>
        </w:rPr>
        <w:tab/>
      </w:r>
      <w:r w:rsidRPr="00141B9C">
        <w:rPr>
          <w:rFonts w:ascii="Courier New" w:eastAsia="SimSun" w:hAnsi="Courier New"/>
          <w:sz w:val="16"/>
          <w:szCs w:val="20"/>
          <w:lang w:val="en-GB" w:eastAsia="en-US"/>
        </w:rPr>
        <w:t>{ ID id-gNB-CU-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GNB-CU-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r w:rsidRPr="00141B9C">
        <w:rPr>
          <w:rFonts w:ascii="Courier New" w:eastAsia="SimSun" w:hAnsi="Courier New"/>
          <w:sz w:val="16"/>
          <w:szCs w:val="20"/>
          <w:lang w:val="en-GB" w:eastAsia="en-US"/>
        </w:rPr>
        <w:tab/>
        <w:t>}|</w:t>
      </w:r>
    </w:p>
    <w:p w14:paraId="2CA2F19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id-gNB-DU-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GNB-DU-</w:t>
      </w:r>
      <w:r w:rsidRPr="00141B9C">
        <w:rPr>
          <w:rFonts w:ascii="Courier New" w:eastAsia="SimSun" w:hAnsi="Courier New"/>
          <w:noProof/>
          <w:sz w:val="16"/>
          <w:szCs w:val="20"/>
          <w:lang w:val="en-GB" w:eastAsia="en-US"/>
        </w:rPr>
        <w:t>UE-</w:t>
      </w:r>
      <w:r w:rsidRPr="00141B9C">
        <w:rPr>
          <w:rFonts w:ascii="Courier New" w:eastAsia="SimSun" w:hAnsi="Courier New"/>
          <w:sz w:val="16"/>
          <w:szCs w:val="20"/>
          <w:lang w:val="en-GB" w:eastAsia="en-US"/>
        </w:rPr>
        <w:t>F1AP-ID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r w:rsidRPr="00141B9C">
        <w:rPr>
          <w:rFonts w:ascii="Courier New" w:eastAsia="SimSun" w:hAnsi="Courier New"/>
          <w:sz w:val="16"/>
          <w:szCs w:val="20"/>
          <w:lang w:val="en-GB" w:eastAsia="en-US"/>
        </w:rPr>
        <w:tab/>
        <w:t>}|</w:t>
      </w:r>
    </w:p>
    <w:p w14:paraId="021A80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SpCell</w:t>
      </w:r>
      <w:r w:rsidRPr="00141B9C">
        <w:rPr>
          <w:rFonts w:ascii="Courier New" w:eastAsia="SimSun" w:hAnsi="Courier New"/>
          <w:sz w:val="16"/>
          <w:szCs w:val="20"/>
          <w:lang w:val="en-GB" w:eastAsia="en-US"/>
        </w:rPr>
        <w:t>-ID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N</w:t>
      </w:r>
      <w:r w:rsidRPr="00141B9C">
        <w:rPr>
          <w:rFonts w:ascii="Courier New" w:eastAsia="SimSun" w:hAnsi="Courier New"/>
          <w:noProof/>
          <w:sz w:val="16"/>
          <w:szCs w:val="20"/>
          <w:lang w:val="en-GB" w:eastAsia="en-US"/>
        </w:rPr>
        <w:t>R</w:t>
      </w:r>
      <w:r w:rsidRPr="00141B9C">
        <w:rPr>
          <w:rFonts w:ascii="Courier New" w:eastAsia="SimSun" w:hAnsi="Courier New"/>
          <w:sz w:val="16"/>
          <w:szCs w:val="20"/>
          <w:lang w:val="en-GB" w:eastAsia="en-US"/>
        </w:rPr>
        <w:t>CGI</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DB3134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id-ServCellIndex</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ServCellIndex</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PRESENCE </w:t>
      </w:r>
      <w:r w:rsidRPr="00141B9C">
        <w:rPr>
          <w:rFonts w:ascii="Courier New" w:eastAsia="SimSun" w:hAnsi="Courier New"/>
          <w:sz w:val="16"/>
          <w:szCs w:val="20"/>
          <w:lang w:val="en-GB" w:eastAsia="zh-CN"/>
        </w:rPr>
        <w:t>optional</w:t>
      </w:r>
      <w:r w:rsidRPr="00141B9C">
        <w:rPr>
          <w:rFonts w:ascii="Courier New" w:eastAsia="SimSun" w:hAnsi="Courier New"/>
          <w:sz w:val="16"/>
          <w:szCs w:val="20"/>
          <w:lang w:val="en-GB" w:eastAsia="en-US"/>
        </w:rPr>
        <w:tab/>
        <w:t>}|</w:t>
      </w:r>
    </w:p>
    <w:p w14:paraId="69F7BD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id-SpCellULConfigured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CellULConfigured</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02ACA4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id-DRXCycle</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DRXCycle</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49ECAC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id-CUtoDURRCInformation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CUtoDURRCInformation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AD6FF7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id-TransmissionActionIndicator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TransmissionActionIndicator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6513BF7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id-ResourceCoordinationTransferContainer</w:t>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ignore</w:t>
      </w:r>
      <w:r w:rsidRPr="00141B9C">
        <w:rPr>
          <w:rFonts w:ascii="Courier New" w:eastAsia="SimSun" w:hAnsi="Courier New"/>
          <w:sz w:val="16"/>
          <w:szCs w:val="20"/>
          <w:lang w:val="en-GB" w:eastAsia="en-US"/>
        </w:rPr>
        <w:tab/>
        <w:t>TYPE ResourceCoordinationTransferContainer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1A5116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id-RRCReconfigurationCompleteIndicator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RRCReconfigurationCompleteIndicator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74992F5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id-RRCContainer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reject</w:t>
      </w:r>
      <w:r w:rsidRPr="00141B9C">
        <w:rPr>
          <w:rFonts w:ascii="Courier New" w:eastAsia="SimSun" w:hAnsi="Courier New"/>
          <w:sz w:val="16"/>
          <w:szCs w:val="20"/>
          <w:lang w:val="en-GB" w:eastAsia="en-US"/>
        </w:rPr>
        <w:tab/>
        <w:t>TYPE RRCContainer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3BB4DF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id-SCell-ToBeSetup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SCell-ToBeSetup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3ABD42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id-SCell-ToBeRemoved-List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 xml:space="preserve">TYPE SCell-ToBeRemoved-List </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61F5BB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lastRenderedPageBreak/>
        <w:tab/>
        <w:t>{ ID id-SRBs-ToBeSetup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2B168D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DRBs-ToBeSetup</w:t>
      </w:r>
      <w:r w:rsidRPr="00141B9C">
        <w:rPr>
          <w:rFonts w:ascii="Courier New" w:eastAsia="SimSun" w:hAnsi="Courier New"/>
          <w:noProof/>
          <w:sz w:val="16"/>
          <w:szCs w:val="20"/>
          <w:lang w:val="en-GB" w:eastAsia="en-US"/>
        </w:rPr>
        <w:t>Mod</w:t>
      </w:r>
      <w:r w:rsidRPr="00141B9C">
        <w:rPr>
          <w:rFonts w:ascii="Courier New" w:eastAsia="SimSun" w:hAnsi="Courier New"/>
          <w:sz w:val="16"/>
          <w:szCs w:val="20"/>
          <w:lang w:val="en-GB" w:eastAsia="en-US"/>
        </w:rPr>
        <w:t>-List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1B3FAA9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id-DRBs-ToBeModified-List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DRBs-ToBeModified-List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7481229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19183D9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DRBs-ToBeReleased-List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51FEA75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id-InactivityMonitoringRequest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InactivityMonitoringRequest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16668E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id-RAT-FrequencyPriorityInformation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RAT-FrequencyPriorityInformation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0D35DE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id-DRXConfigurationIndicator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DRXConfigurationIndicator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07C5532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id-RLCFailureIndication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RLCFailureIndication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8141E3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id-UplinkTxDirectCurrentListInformation</w:t>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UplinkTxDirectCurrentListInformation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76D8FBE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id-GNB-DUConfigurationQuery</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GNB-DUConfigurationQuery</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en-US"/>
        </w:rPr>
        <w:t>|</w:t>
      </w:r>
    </w:p>
    <w:p w14:paraId="7D449C6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id-GNB-DU-UE-AMBR-UL</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4C3184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id-ExecuteDuplication</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ExecuteDuplication</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p>
    <w:p w14:paraId="22A4803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w:t>
      </w:r>
      <w:r w:rsidRPr="00141B9C">
        <w:rPr>
          <w:rFonts w:ascii="Courier New" w:eastAsia="SimSun" w:hAnsi="Courier New"/>
          <w:snapToGrid w:val="0"/>
          <w:sz w:val="16"/>
          <w:szCs w:val="20"/>
          <w:lang w:val="en-GB" w:eastAsia="en-US"/>
        </w:rPr>
        <w:t>RRCDeliveryStatusRequest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 xml:space="preserve">TYPE </w:t>
      </w:r>
      <w:r w:rsidRPr="00141B9C">
        <w:rPr>
          <w:rFonts w:ascii="Courier New" w:eastAsia="SimSun" w:hAnsi="Courier New"/>
          <w:snapToGrid w:val="0"/>
          <w:sz w:val="16"/>
          <w:szCs w:val="20"/>
          <w:lang w:val="en-GB" w:eastAsia="en-US"/>
        </w:rPr>
        <w:t>RRCDeliveryStatusRequest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1BD81B2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ID id-ResourceCoordinationTransferInformation</w:t>
      </w:r>
      <w:r w:rsidRPr="00141B9C">
        <w:rPr>
          <w:rFonts w:ascii="Courier New" w:eastAsia="SimSun" w:hAnsi="Courier New"/>
          <w:sz w:val="16"/>
          <w:szCs w:val="20"/>
          <w:lang w:val="en-GB" w:eastAsia="en-US"/>
        </w:rPr>
        <w:tab/>
        <w:t xml:space="preserve">CRITICALITY </w:t>
      </w:r>
      <w:r w:rsidRPr="00141B9C">
        <w:rPr>
          <w:rFonts w:ascii="Courier New" w:eastAsia="SimSun" w:hAnsi="Courier New"/>
          <w:noProof/>
          <w:sz w:val="16"/>
          <w:szCs w:val="20"/>
          <w:lang w:val="en-GB" w:eastAsia="en-US"/>
        </w:rPr>
        <w:t>ignore</w:t>
      </w:r>
      <w:r w:rsidRPr="00141B9C">
        <w:rPr>
          <w:rFonts w:ascii="Courier New" w:eastAsia="SimSun" w:hAnsi="Courier New"/>
          <w:sz w:val="16"/>
          <w:szCs w:val="20"/>
          <w:lang w:val="en-GB" w:eastAsia="en-US"/>
        </w:rPr>
        <w:tab/>
        <w:t>TYPE ResourceCoordinationTransferInformation</w:t>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C97224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zh-CN"/>
        </w:rPr>
      </w:pPr>
      <w:r w:rsidRPr="00141B9C">
        <w:rPr>
          <w:rFonts w:ascii="Courier New" w:eastAsia="SimSun" w:hAnsi="Courier New"/>
          <w:sz w:val="16"/>
          <w:szCs w:val="20"/>
          <w:lang w:val="en-GB" w:eastAsia="en-US"/>
        </w:rPr>
        <w:tab/>
        <w:t>{ ID id-ServingCellMO</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ServingCellMO</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zh-CN"/>
        </w:rPr>
        <w:t>|</w:t>
      </w:r>
    </w:p>
    <w:p w14:paraId="5D09E51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id-NeedforGap</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NeedforGap</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sz w:val="16"/>
          <w:szCs w:val="20"/>
          <w:lang w:val="en-GB" w:eastAsia="en-US"/>
        </w:rPr>
        <w:t>|</w:t>
      </w:r>
    </w:p>
    <w:p w14:paraId="5FA6762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SimSun" w:hAnsi="Courier New"/>
          <w:noProof/>
          <w:snapToGrid w:val="0"/>
          <w:sz w:val="16"/>
          <w:szCs w:val="20"/>
          <w:lang w:val="en-GB" w:eastAsia="en-US"/>
        </w:rPr>
      </w:pPr>
      <w:r w:rsidRPr="00141B9C">
        <w:rPr>
          <w:rFonts w:ascii="Courier New" w:eastAsia="SimSun" w:hAnsi="Courier New"/>
          <w:sz w:val="16"/>
          <w:szCs w:val="20"/>
          <w:lang w:val="en-GB" w:eastAsia="en-US"/>
        </w:rPr>
        <w:tab/>
        <w:t>{ ID id-FullConfiguration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FullConfiguration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napToGrid w:val="0"/>
          <w:sz w:val="16"/>
          <w:szCs w:val="20"/>
          <w:lang w:val="en-GB" w:eastAsia="en-US"/>
        </w:rPr>
        <w:t>|</w:t>
      </w:r>
    </w:p>
    <w:p w14:paraId="100F84F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id-AdditionalRRMPriorityIndex</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AdditionalRRMPriorityIndex</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3E6DE1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id-LowerLayerPresenceStatusChange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LowerLayerPresenceStatusChange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186D4A8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33D08DD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62DE031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id-BHChannels-ToBeReleased-List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BHChannels-ToBeReleased-List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7A29539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id-NRV2XServicesAuthorized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NRV2XServicesAuthorized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1E7961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id-LTEV2XServicesAuthorized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LTEV2XServicesAuthorized</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31A7500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lastRenderedPageBreak/>
        <w:tab/>
        <w:t>{ ID id-NRUESidelinkAggregateMaximumBitrate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NRUESidelinkAggregateMaximumBitrate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7AB5D12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id-LTEUESidelinkAggregateMaximumBitrate</w:t>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LTEUESidelinkAggregateMaximumBitrate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2C253F8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id-PC5LinkAMBR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BitRate</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2C03C63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id-SLDRBs-ToBeSetupMod-List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SLDRBs-ToBeSetupMod-List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27D8C69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id-SLDRBs-ToBeModified-List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42482E3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id-SLDRBs-ToBeReleased-List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SLDRBs-ToBeReleased-List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p>
    <w:p w14:paraId="6621716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rPr>
          <w:rFonts w:ascii="Courier New" w:eastAsia="SimSun" w:hAnsi="Courier New"/>
          <w:snapToGrid w:val="0"/>
          <w:sz w:val="16"/>
          <w:szCs w:val="20"/>
          <w:lang w:val="en-GB" w:eastAsia="en-US"/>
        </w:rPr>
      </w:pPr>
      <w:r w:rsidRPr="00141B9C">
        <w:rPr>
          <w:rFonts w:ascii="Courier New" w:eastAsia="SimSun" w:hAnsi="Courier New"/>
          <w:noProof/>
          <w:snapToGrid w:val="0"/>
          <w:sz w:val="16"/>
          <w:szCs w:val="20"/>
          <w:lang w:val="en-GB" w:eastAsia="en-US"/>
        </w:rPr>
        <w:tab/>
        <w:t>{ ID id-ConditionalIntraDUMobilityInformation</w:t>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ConditionalIntraDUMobilityInformation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snapToGrid w:val="0"/>
          <w:sz w:val="16"/>
          <w:szCs w:val="20"/>
          <w:lang w:val="en-GB" w:eastAsia="en-US"/>
        </w:rPr>
        <w:t>|</w:t>
      </w:r>
    </w:p>
    <w:p w14:paraId="2C0982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GB"/>
        </w:rPr>
      </w:pPr>
      <w:r w:rsidRPr="00141B9C">
        <w:rPr>
          <w:rFonts w:ascii="Courier New" w:eastAsia="SimSun" w:hAnsi="Courier New"/>
          <w:snapToGrid w:val="0"/>
          <w:sz w:val="16"/>
          <w:szCs w:val="20"/>
          <w:lang w:val="en-GB" w:eastAsia="en-US"/>
        </w:rPr>
        <w:tab/>
        <w:t>{ ID id-F1CTransferPath</w:t>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t>CRITICALITY reject</w:t>
      </w:r>
      <w:r w:rsidRPr="00141B9C">
        <w:rPr>
          <w:rFonts w:ascii="Courier New" w:eastAsia="SimSun" w:hAnsi="Courier New"/>
          <w:snapToGrid w:val="0"/>
          <w:sz w:val="16"/>
          <w:szCs w:val="20"/>
          <w:lang w:val="en-GB" w:eastAsia="en-US"/>
        </w:rPr>
        <w:tab/>
        <w:t>TYPE F1CTransferPath</w:t>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r>
      <w:r w:rsidRPr="00141B9C">
        <w:rPr>
          <w:rFonts w:ascii="Courier New" w:eastAsia="SimSun" w:hAnsi="Courier New"/>
          <w:snapToGrid w:val="0"/>
          <w:sz w:val="16"/>
          <w:szCs w:val="20"/>
          <w:lang w:val="en-GB" w:eastAsia="en-US"/>
        </w:rPr>
        <w:tab/>
        <w:t>PRESENCE optional }</w:t>
      </w:r>
      <w:r w:rsidRPr="00141B9C">
        <w:rPr>
          <w:rFonts w:ascii="Courier New" w:eastAsia="SimSun" w:hAnsi="Courier New"/>
          <w:sz w:val="16"/>
          <w:szCs w:val="20"/>
          <w:lang w:val="en-GB" w:eastAsia="en-US"/>
        </w:rPr>
        <w:t>|</w:t>
      </w:r>
    </w:p>
    <w:p w14:paraId="03DD2D9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sz w:val="16"/>
          <w:szCs w:val="20"/>
          <w:lang w:val="en-GB" w:eastAsia="en-US"/>
        </w:rPr>
        <w:tab/>
        <w:t>{ ID id-SCGIndicator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ignore</w:t>
      </w:r>
      <w:r w:rsidRPr="00141B9C">
        <w:rPr>
          <w:rFonts w:ascii="Courier New" w:eastAsia="SimSun" w:hAnsi="Courier New"/>
          <w:sz w:val="16"/>
          <w:szCs w:val="20"/>
          <w:lang w:val="en-GB" w:eastAsia="en-US"/>
        </w:rPr>
        <w:tab/>
        <w:t>TYPE SCGIndicator</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napToGrid w:val="0"/>
          <w:sz w:val="16"/>
          <w:szCs w:val="20"/>
          <w:lang w:val="en-GB" w:eastAsia="en-US"/>
        </w:rPr>
        <w:t>|</w:t>
      </w:r>
    </w:p>
    <w:p w14:paraId="572A06B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id-UplinkTxDirectCurrentTwoCarrierListInfo</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UplinkTxDirectCurrentTwoCarrierListInfo</w:t>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noProof/>
          <w:snapToGrid w:val="0"/>
          <w:sz w:val="16"/>
          <w:szCs w:val="20"/>
          <w:lang w:val="en-GB" w:eastAsia="en-US"/>
        </w:rPr>
        <w:t>|</w:t>
      </w:r>
    </w:p>
    <w:p w14:paraId="024F87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napToGrid w:val="0"/>
          <w:sz w:val="16"/>
          <w:szCs w:val="20"/>
          <w:lang w:val="en-GB" w:eastAsia="en-US"/>
        </w:rPr>
        <w:tab/>
      </w:r>
      <w:r w:rsidRPr="00141B9C">
        <w:rPr>
          <w:rFonts w:ascii="Courier New" w:eastAsia="SimSun" w:hAnsi="Courier New"/>
          <w:sz w:val="16"/>
          <w:szCs w:val="20"/>
          <w:lang w:val="en-GB" w:eastAsia="en-US"/>
        </w:rPr>
        <w:t>{ ID id-IABConditional</w:t>
      </w:r>
      <w:r w:rsidRPr="00141B9C">
        <w:rPr>
          <w:rFonts w:ascii="Courier New" w:eastAsia="SimSun" w:hAnsi="Courier New"/>
          <w:noProof/>
          <w:snapToGrid w:val="0"/>
          <w:sz w:val="16"/>
          <w:szCs w:val="20"/>
          <w:lang w:val="en-GB" w:eastAsia="en-US"/>
        </w:rPr>
        <w:t>RRCMessageDeliveryIndication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 xml:space="preserve">CRITICALITY </w:t>
      </w:r>
      <w:r w:rsidRPr="00141B9C">
        <w:rPr>
          <w:rFonts w:ascii="Courier New" w:eastAsia="SimSun" w:hAnsi="Courier New"/>
          <w:snapToGrid w:val="0"/>
          <w:sz w:val="16"/>
          <w:szCs w:val="20"/>
          <w:lang w:val="en-GB" w:eastAsia="en-US"/>
        </w:rPr>
        <w:t>reject</w:t>
      </w:r>
      <w:r w:rsidRPr="00141B9C">
        <w:rPr>
          <w:rFonts w:ascii="Courier New" w:eastAsia="SimSun" w:hAnsi="Courier New"/>
          <w:sz w:val="16"/>
          <w:szCs w:val="20"/>
          <w:lang w:val="en-GB" w:eastAsia="en-US"/>
        </w:rPr>
        <w:tab/>
        <w:t>TYPE IABConditional</w:t>
      </w:r>
      <w:r w:rsidRPr="00141B9C">
        <w:rPr>
          <w:rFonts w:ascii="Courier New" w:eastAsia="SimSun" w:hAnsi="Courier New"/>
          <w:noProof/>
          <w:snapToGrid w:val="0"/>
          <w:sz w:val="16"/>
          <w:szCs w:val="20"/>
          <w:lang w:val="en-GB" w:eastAsia="en-US"/>
        </w:rPr>
        <w:t>RRCMessageDeliveryIndication</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400178C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en-US"/>
        </w:rPr>
        <w:t>F1CTransferPath</w:t>
      </w:r>
      <w:r w:rsidRPr="00141B9C">
        <w:rPr>
          <w:rFonts w:ascii="Courier New" w:eastAsia="SimSun" w:hAnsi="Courier New" w:hint="eastAsia"/>
          <w:noProof/>
          <w:snapToGrid w:val="0"/>
          <w:sz w:val="16"/>
          <w:szCs w:val="20"/>
          <w:lang w:val="en-GB" w:eastAsia="zh-CN"/>
        </w:rPr>
        <w:t>NRDC</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F1CTransferPath</w:t>
      </w:r>
      <w:r w:rsidRPr="00141B9C">
        <w:rPr>
          <w:rFonts w:ascii="Courier New" w:eastAsia="SimSun" w:hAnsi="Courier New" w:hint="eastAsia"/>
          <w:noProof/>
          <w:snapToGrid w:val="0"/>
          <w:sz w:val="16"/>
          <w:szCs w:val="20"/>
          <w:lang w:val="en-GB" w:eastAsia="zh-CN"/>
        </w:rPr>
        <w:t>NRDC</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noProof/>
          <w:sz w:val="16"/>
          <w:szCs w:val="20"/>
          <w:lang w:val="en-GB" w:eastAsia="en-US"/>
        </w:rPr>
        <w:t>|</w:t>
      </w:r>
    </w:p>
    <w:p w14:paraId="138343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napToGrid w:val="0"/>
          <w:sz w:val="16"/>
          <w:szCs w:val="20"/>
          <w:lang w:val="en-GB" w:eastAsia="en-US"/>
        </w:rPr>
        <w:tab/>
        <w:t>{ ID id-MDTPollutedMeasurementIndicator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MDTPollutedMeasurementIndicator</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noProof/>
          <w:sz w:val="16"/>
          <w:szCs w:val="20"/>
          <w:lang w:val="en-GB" w:eastAsia="en-US"/>
        </w:rPr>
        <w:t>|</w:t>
      </w:r>
    </w:p>
    <w:p w14:paraId="2DBA167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id-SCGActivationRequest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SCGActivationRequest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r w:rsidRPr="00141B9C">
        <w:rPr>
          <w:rFonts w:ascii="Courier New" w:eastAsia="SimSun" w:hAnsi="Courier New"/>
          <w:sz w:val="16"/>
          <w:szCs w:val="20"/>
          <w:lang w:val="en-GB" w:eastAsia="en-US"/>
        </w:rPr>
        <w:t>|</w:t>
      </w:r>
    </w:p>
    <w:p w14:paraId="56FC111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sz w:val="16"/>
          <w:szCs w:val="20"/>
          <w:lang w:val="en-GB" w:eastAsia="en-US"/>
        </w:rPr>
        <w:tab/>
        <w:t xml:space="preserve">{ ID </w:t>
      </w:r>
      <w:r w:rsidRPr="00141B9C">
        <w:rPr>
          <w:rFonts w:ascii="Courier New" w:eastAsia="SimSun" w:hAnsi="Courier New" w:hint="eastAsia"/>
          <w:snapToGrid w:val="0"/>
          <w:sz w:val="16"/>
          <w:szCs w:val="20"/>
          <w:lang w:val="en-GB" w:eastAsia="zh-CN"/>
        </w:rPr>
        <w:t>i</w:t>
      </w:r>
      <w:r w:rsidRPr="00141B9C">
        <w:rPr>
          <w:rFonts w:ascii="Courier New" w:eastAsia="SimSun" w:hAnsi="Courier New"/>
          <w:snapToGrid w:val="0"/>
          <w:sz w:val="16"/>
          <w:szCs w:val="20"/>
          <w:lang w:val="en-GB" w:eastAsia="zh-CN"/>
        </w:rPr>
        <w:t>d-CG-SDTQueryIndication</w:t>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t>C</w:t>
      </w:r>
      <w:r w:rsidRPr="00141B9C">
        <w:rPr>
          <w:rFonts w:ascii="Courier New" w:eastAsia="SimSun" w:hAnsi="Courier New"/>
          <w:sz w:val="16"/>
          <w:szCs w:val="20"/>
          <w:lang w:val="en-GB" w:eastAsia="en-US"/>
        </w:rPr>
        <w:t>RITICALITY ignore</w:t>
      </w:r>
      <w:r w:rsidRPr="00141B9C">
        <w:rPr>
          <w:rFonts w:ascii="Courier New" w:eastAsia="SimSun" w:hAnsi="Courier New"/>
          <w:sz w:val="16"/>
          <w:szCs w:val="20"/>
          <w:lang w:val="en-GB" w:eastAsia="en-US"/>
        </w:rPr>
        <w:tab/>
        <w:t xml:space="preserve">TYPE </w:t>
      </w:r>
      <w:r w:rsidRPr="00141B9C">
        <w:rPr>
          <w:rFonts w:ascii="Courier New" w:eastAsia="SimSun" w:hAnsi="Courier New"/>
          <w:snapToGrid w:val="0"/>
          <w:sz w:val="16"/>
          <w:szCs w:val="20"/>
          <w:lang w:val="en-GB" w:eastAsia="zh-CN"/>
        </w:rPr>
        <w:t>CG-SDTQueryIndication</w:t>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napToGrid w:val="0"/>
          <w:sz w:val="16"/>
          <w:szCs w:val="20"/>
          <w:lang w:val="en-GB" w:eastAsia="zh-CN"/>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noProof/>
          <w:sz w:val="16"/>
          <w:szCs w:val="20"/>
          <w:lang w:val="en-GB" w:eastAsia="en-US"/>
        </w:rPr>
        <w:t>|</w:t>
      </w:r>
    </w:p>
    <w:p w14:paraId="1F27AA7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id-FiveG-ProSeAuthorized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FiveG-ProSeAuthorized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4FC389A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id-FiveG-ProSeUEPC5AggregateMaximumBitrate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NRUESidelinkAggregateMaximumBitrate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1B8466C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id-FiveG-ProSePC5LinkAMBR</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BitRate</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napToGrid w:val="0"/>
          <w:sz w:val="16"/>
          <w:szCs w:val="20"/>
          <w:lang w:val="en-GB" w:eastAsia="en-US"/>
        </w:rPr>
        <w:t>|</w:t>
      </w:r>
    </w:p>
    <w:p w14:paraId="41684A2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z w:val="16"/>
          <w:szCs w:val="20"/>
          <w:lang w:val="en-GB" w:eastAsia="en-US"/>
        </w:rPr>
        <w:tab/>
        <w:t>{ ID id-UpdatedRemoteUELocalID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RemoteUELocalID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 xml:space="preserve"> </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noProof/>
          <w:snapToGrid w:val="0"/>
          <w:sz w:val="16"/>
          <w:szCs w:val="20"/>
          <w:lang w:val="en-GB" w:eastAsia="en-US"/>
        </w:rPr>
        <w:t>|</w:t>
      </w:r>
    </w:p>
    <w:p w14:paraId="58F1437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AB5CD6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6B9693F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UuRLCChannel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0AB7E5A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SetupList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ToBeS</w:t>
      </w:r>
      <w:r w:rsidRPr="00141B9C">
        <w:rPr>
          <w:rFonts w:ascii="Courier New" w:eastAsia="SimSun" w:hAnsi="Courier New"/>
          <w:noProof/>
          <w:snapToGrid w:val="0"/>
          <w:sz w:val="16"/>
          <w:szCs w:val="20"/>
          <w:lang w:val="en-GB" w:eastAsia="en-US"/>
        </w:rPr>
        <w:t>etupList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4BF290B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ModifiedList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3A75E4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reject</w:t>
      </w:r>
      <w:r w:rsidRPr="00141B9C">
        <w:rPr>
          <w:rFonts w:ascii="Courier New" w:eastAsia="SimSun" w:hAnsi="Courier New"/>
          <w:noProof/>
          <w:snapToGrid w:val="0"/>
          <w:sz w:val="16"/>
          <w:szCs w:val="20"/>
          <w:lang w:val="en-GB" w:eastAsia="en-US"/>
        </w:rPr>
        <w:tab/>
        <w:t>TYPE PC5RLCChannel</w:t>
      </w:r>
      <w:r w:rsidRPr="00141B9C">
        <w:rPr>
          <w:rFonts w:ascii="Courier New" w:eastAsia="SimSun" w:hAnsi="Courier New"/>
          <w:noProof/>
          <w:snapToGrid w:val="0"/>
          <w:sz w:val="16"/>
          <w:szCs w:val="20"/>
          <w:lang w:val="en-GB" w:eastAsia="zh-CN"/>
        </w:rPr>
        <w:t>ToBe</w:t>
      </w:r>
      <w:r w:rsidRPr="00141B9C">
        <w:rPr>
          <w:rFonts w:ascii="Courier New" w:eastAsia="SimSun" w:hAnsi="Courier New"/>
          <w:noProof/>
          <w:snapToGrid w:val="0"/>
          <w:sz w:val="16"/>
          <w:szCs w:val="20"/>
          <w:lang w:val="en-GB" w:eastAsia="en-US"/>
        </w:rPr>
        <w:t>ReleasedList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p>
    <w:p w14:paraId="36D9A0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zh-CN"/>
        </w:rPr>
      </w:pPr>
      <w:r w:rsidRPr="00141B9C">
        <w:rPr>
          <w:rFonts w:ascii="Courier New" w:eastAsia="SimSun" w:hAnsi="Courier New"/>
          <w:noProof/>
          <w:snapToGrid w:val="0"/>
          <w:sz w:val="16"/>
          <w:szCs w:val="20"/>
          <w:lang w:val="en-GB" w:eastAsia="en-US"/>
        </w:rPr>
        <w:lastRenderedPageBreak/>
        <w:tab/>
        <w:t>{ ID id-PathSwitchConfiguration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PathSwitchConfiguration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 xml:space="preserve"> </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w:t>
      </w:r>
      <w:r w:rsidRPr="00141B9C">
        <w:rPr>
          <w:rFonts w:ascii="Courier New" w:eastAsia="SimSun" w:hAnsi="Courier New"/>
          <w:noProof/>
          <w:snapToGrid w:val="0"/>
          <w:sz w:val="16"/>
          <w:szCs w:val="20"/>
          <w:lang w:val="en-GB" w:eastAsia="en-US"/>
        </w:rPr>
        <w:tab/>
        <w:t>}</w:t>
      </w:r>
      <w:r w:rsidRPr="00141B9C">
        <w:rPr>
          <w:rFonts w:ascii="Courier New" w:eastAsia="SimSun" w:hAnsi="Courier New" w:hint="eastAsia"/>
          <w:noProof/>
          <w:sz w:val="16"/>
          <w:szCs w:val="20"/>
          <w:lang w:val="en-GB" w:eastAsia="zh-CN"/>
        </w:rPr>
        <w:t>|</w:t>
      </w:r>
    </w:p>
    <w:p w14:paraId="55E71B7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id-GNBDU</w:t>
      </w:r>
      <w:r w:rsidRPr="00141B9C">
        <w:rPr>
          <w:rFonts w:ascii="Courier New" w:eastAsia="SimSun" w:hAnsi="Courier New"/>
          <w:noProof/>
          <w:snapToGrid w:val="0"/>
          <w:sz w:val="16"/>
          <w:szCs w:val="20"/>
          <w:lang w:val="en-GB" w:eastAsia="zh-CN"/>
        </w:rPr>
        <w:t>UESliceMaximumBitRateList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 xml:space="preserve">CRITICALITY </w:t>
      </w:r>
      <w:r w:rsidRPr="00141B9C">
        <w:rPr>
          <w:rFonts w:ascii="Courier New" w:eastAsia="SimSun" w:hAnsi="Courier New" w:hint="eastAsia"/>
          <w:noProof/>
          <w:snapToGrid w:val="0"/>
          <w:sz w:val="16"/>
          <w:szCs w:val="20"/>
          <w:lang w:val="en-GB" w:eastAsia="zh-CN"/>
        </w:rPr>
        <w:t>ignore</w:t>
      </w:r>
      <w:r w:rsidRPr="00141B9C">
        <w:rPr>
          <w:rFonts w:ascii="Courier New" w:eastAsia="SimSun" w:hAnsi="Courier New"/>
          <w:noProof/>
          <w:snapToGrid w:val="0"/>
          <w:sz w:val="16"/>
          <w:szCs w:val="20"/>
          <w:lang w:val="en-GB" w:eastAsia="en-US"/>
        </w:rPr>
        <w:tab/>
        <w:t>TYPE</w:t>
      </w:r>
      <w:r w:rsidRPr="00141B9C">
        <w:rPr>
          <w:rFonts w:ascii="Courier New" w:eastAsia="SimSun" w:hAnsi="Courier New" w:hint="eastAsia"/>
          <w:noProof/>
          <w:snapToGrid w:val="0"/>
          <w:sz w:val="16"/>
          <w:szCs w:val="20"/>
          <w:lang w:val="en-GB" w:eastAsia="zh-CN"/>
        </w:rPr>
        <w:t xml:space="preserve"> GNBDU</w:t>
      </w:r>
      <w:r w:rsidRPr="00141B9C">
        <w:rPr>
          <w:rFonts w:ascii="Courier New" w:eastAsia="SimSun" w:hAnsi="Courier New"/>
          <w:noProof/>
          <w:snapToGrid w:val="0"/>
          <w:sz w:val="16"/>
          <w:szCs w:val="20"/>
          <w:lang w:val="en-GB" w:eastAsia="zh-CN"/>
        </w:rPr>
        <w:t>UESliceMaximumBitRateList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sz w:val="16"/>
          <w:szCs w:val="20"/>
          <w:lang w:val="en-GB" w:eastAsia="en-US"/>
        </w:rPr>
        <w:t>|</w:t>
      </w:r>
    </w:p>
    <w:p w14:paraId="1E14686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MulticastMBSSessionSetupList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MulticastMBSSessionList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0FF5697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MulticastMBSSessionRemoveList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MulticastMBSSessionList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 }|</w:t>
      </w:r>
    </w:p>
    <w:p w14:paraId="54DCE43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id-UE-MulticastMRBs-ToBeSetup-atModify-List</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UE-MulticastMRBs-ToBeSetup-atModify-List</w:t>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p>
    <w:p w14:paraId="392BB28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sz w:val="16"/>
          <w:szCs w:val="20"/>
          <w:lang w:val="en-GB" w:eastAsia="en-US"/>
        </w:rPr>
        <w:tab/>
        <w:t>{ ID id-UE-MulticastMRBs-ToBeReleased-List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UE-MulticastMRBs-ToBeReleased-List</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optional</w:t>
      </w:r>
      <w:r w:rsidRPr="00141B9C">
        <w:rPr>
          <w:rFonts w:ascii="Courier New" w:eastAsia="SimSun" w:hAnsi="Courier New"/>
          <w:sz w:val="16"/>
          <w:szCs w:val="20"/>
          <w:lang w:val="en-GB" w:eastAsia="en-US"/>
        </w:rPr>
        <w:tab/>
        <w:t>}</w:t>
      </w:r>
      <w:r w:rsidRPr="00141B9C">
        <w:rPr>
          <w:rFonts w:ascii="Courier New" w:eastAsia="SimSun" w:hAnsi="Courier New" w:hint="eastAsia"/>
          <w:noProof/>
          <w:snapToGrid w:val="0"/>
          <w:sz w:val="16"/>
          <w:szCs w:val="20"/>
          <w:lang w:val="en-GB" w:eastAsia="zh-CN"/>
        </w:rPr>
        <w:t>|</w:t>
      </w:r>
    </w:p>
    <w:p w14:paraId="5C6BAB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en-US"/>
        </w:rPr>
        <w:t xml:space="preserve">{ ID </w:t>
      </w:r>
      <w:r w:rsidRPr="00141B9C">
        <w:rPr>
          <w:rFonts w:ascii="Courier New" w:eastAsia="SimSun" w:hAnsi="Courier New" w:hint="eastAsia"/>
          <w:noProof/>
          <w:snapToGrid w:val="0"/>
          <w:sz w:val="16"/>
          <w:szCs w:val="20"/>
          <w:lang w:val="en-GB" w:eastAsia="zh-CN"/>
        </w:rPr>
        <w:t>id-SLDRXCycle</w:t>
      </w:r>
      <w:r w:rsidRPr="00141B9C">
        <w:rPr>
          <w:rFonts w:ascii="Courier New" w:eastAsia="SimSun" w:hAnsi="Courier New"/>
          <w:noProof/>
          <w:snapToGrid w:val="0"/>
          <w:sz w:val="16"/>
          <w:szCs w:val="20"/>
          <w:lang w:val="en-GB" w:eastAsia="zh-CN"/>
        </w:rPr>
        <w:t>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en-US"/>
        </w:rPr>
        <w:t>CRITICALITY ignore</w:t>
      </w:r>
      <w:r w:rsidRPr="00141B9C">
        <w:rPr>
          <w:rFonts w:ascii="Courier New" w:eastAsia="SimSun" w:hAnsi="Courier New" w:hint="eastAsia"/>
          <w:noProof/>
          <w:snapToGrid w:val="0"/>
          <w:sz w:val="16"/>
          <w:szCs w:val="20"/>
          <w:lang w:val="en-GB" w:eastAsia="zh-CN"/>
        </w:rPr>
        <w:t xml:space="preserve">  TYPE SLDRXCycle</w:t>
      </w:r>
      <w:r w:rsidRPr="00141B9C">
        <w:rPr>
          <w:rFonts w:ascii="Courier New" w:eastAsia="SimSun" w:hAnsi="Courier New"/>
          <w:noProof/>
          <w:snapToGrid w:val="0"/>
          <w:sz w:val="16"/>
          <w:szCs w:val="20"/>
          <w:lang w:val="en-GB" w:eastAsia="zh-CN"/>
        </w:rPr>
        <w:t>List</w:t>
      </w:r>
      <w:r w:rsidRPr="00141B9C">
        <w:rPr>
          <w:rFonts w:ascii="Courier New" w:eastAsia="SimSun" w:hAnsi="Courier New"/>
          <w:noProof/>
          <w:snapToGrid w:val="0"/>
          <w:sz w:val="16"/>
          <w:szCs w:val="20"/>
          <w:lang w:val="en-GB" w:eastAsia="en-US"/>
        </w:rPr>
        <w:t xml:space="preserve"> </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hint="eastAsia"/>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en-US"/>
        </w:rPr>
        <w:t>PRESENCE optional }</w:t>
      </w:r>
      <w:r w:rsidRPr="00141B9C">
        <w:rPr>
          <w:rFonts w:ascii="Courier New" w:eastAsia="SimSun" w:hAnsi="Courier New" w:hint="eastAsia"/>
          <w:noProof/>
          <w:snapToGrid w:val="0"/>
          <w:sz w:val="16"/>
          <w:szCs w:val="20"/>
          <w:lang w:val="en-GB" w:eastAsia="zh-CN"/>
        </w:rPr>
        <w:t>|</w:t>
      </w:r>
    </w:p>
    <w:p w14:paraId="29AE506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en-US"/>
        </w:rPr>
        <w:t>ManagementBasedMDTPLMNModificationList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MDTPLMN</w:t>
      </w:r>
      <w:r w:rsidRPr="00141B9C">
        <w:rPr>
          <w:rFonts w:ascii="Courier New" w:eastAsia="SimSun" w:hAnsi="Courier New" w:hint="eastAsia"/>
          <w:noProof/>
          <w:snapToGrid w:val="0"/>
          <w:sz w:val="16"/>
          <w:szCs w:val="20"/>
          <w:lang w:val="en-GB" w:eastAsia="zh-CN"/>
        </w:rPr>
        <w:t>Modification</w:t>
      </w:r>
      <w:r w:rsidRPr="00141B9C">
        <w:rPr>
          <w:rFonts w:ascii="Courier New" w:eastAsia="SimSun" w:hAnsi="Courier New"/>
          <w:noProof/>
          <w:snapToGrid w:val="0"/>
          <w:sz w:val="16"/>
          <w:szCs w:val="20"/>
          <w:lang w:val="en-GB" w:eastAsia="en-US"/>
        </w:rPr>
        <w:t>List</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1F4F3B9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zh-CN"/>
        </w:rPr>
      </w:pPr>
      <w:r w:rsidRPr="00141B9C">
        <w:rPr>
          <w:rFonts w:ascii="Courier New" w:eastAsia="SimSun" w:hAnsi="Courier New"/>
          <w:noProof/>
          <w:snapToGrid w:val="0"/>
          <w:sz w:val="16"/>
          <w:szCs w:val="20"/>
          <w:lang w:val="en-GB" w:eastAsia="zh-CN"/>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zh-CN"/>
        </w:rPr>
        <w:t>SDTBearerConfigurationQueryIndication</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CRITICALITY ignore</w:t>
      </w:r>
      <w:r w:rsidRPr="00141B9C">
        <w:rPr>
          <w:rFonts w:ascii="Courier New" w:eastAsia="SimSun" w:hAnsi="Courier New"/>
          <w:noProof/>
          <w:snapToGrid w:val="0"/>
          <w:sz w:val="16"/>
          <w:szCs w:val="20"/>
          <w:lang w:val="en-GB" w:eastAsia="zh-CN"/>
        </w:rPr>
        <w:tab/>
        <w:t>TYPE SDTBearerConfigurationQueryIndication</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PRESENCE optional }</w:t>
      </w:r>
      <w:r w:rsidRPr="00141B9C">
        <w:rPr>
          <w:rFonts w:ascii="Courier New" w:eastAsia="SimSun" w:hAnsi="Courier New" w:hint="eastAsia"/>
          <w:noProof/>
          <w:snapToGrid w:val="0"/>
          <w:sz w:val="16"/>
          <w:szCs w:val="20"/>
          <w:lang w:val="en-GB" w:eastAsia="zh-CN"/>
        </w:rPr>
        <w:t>|</w:t>
      </w:r>
    </w:p>
    <w:p w14:paraId="3DADBDD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en-US"/>
        </w:rPr>
        <w:tab/>
        <w:t>{ ID id-DAPS-HO-Status</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DAPS-HO-Status</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p>
    <w:p w14:paraId="4D598EF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141B9C">
        <w:rPr>
          <w:rFonts w:ascii="Courier New" w:eastAsia="SimSun" w:hAnsi="Courier New"/>
          <w:noProof/>
          <w:snapToGrid w:val="0"/>
          <w:sz w:val="16"/>
          <w:szCs w:val="20"/>
          <w:lang w:val="en-GB" w:eastAsia="zh-CN"/>
        </w:rPr>
        <w:tab/>
        <w:t>{ ID id-ServingCellMO-List</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CRITICALITY ignore</w:t>
      </w:r>
      <w:r w:rsidRPr="00141B9C">
        <w:rPr>
          <w:rFonts w:ascii="Courier New" w:eastAsia="SimSun" w:hAnsi="Courier New"/>
          <w:noProof/>
          <w:snapToGrid w:val="0"/>
          <w:sz w:val="16"/>
          <w:szCs w:val="20"/>
          <w:lang w:val="en-GB" w:eastAsia="zh-CN"/>
        </w:rPr>
        <w:tab/>
        <w:t>TYPE ServingCellMO-List</w:t>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r>
      <w:r w:rsidRPr="00141B9C">
        <w:rPr>
          <w:rFonts w:ascii="Courier New" w:eastAsia="SimSun" w:hAnsi="Courier New"/>
          <w:noProof/>
          <w:snapToGrid w:val="0"/>
          <w:sz w:val="16"/>
          <w:szCs w:val="20"/>
          <w:lang w:val="en-GB" w:eastAsia="zh-CN"/>
        </w:rPr>
        <w:tab/>
        <w:t>PRESENCE optional</w:t>
      </w:r>
      <w:r w:rsidRPr="00141B9C">
        <w:rPr>
          <w:rFonts w:ascii="Courier New" w:eastAsia="SimSun" w:hAnsi="Courier New"/>
          <w:noProof/>
          <w:snapToGrid w:val="0"/>
          <w:sz w:val="16"/>
          <w:szCs w:val="20"/>
          <w:lang w:val="en-GB" w:eastAsia="zh-CN"/>
        </w:rPr>
        <w:tab/>
        <w:t>}|</w:t>
      </w:r>
    </w:p>
    <w:p w14:paraId="7FCF799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t>{ ID id-</w:t>
      </w:r>
      <w:r w:rsidRPr="00141B9C">
        <w:rPr>
          <w:rFonts w:ascii="Courier New" w:eastAsia="SimSun" w:hAnsi="Courier New"/>
          <w:noProof/>
          <w:snapToGrid w:val="0"/>
          <w:sz w:val="16"/>
          <w:szCs w:val="20"/>
          <w:lang w:val="en-GB" w:eastAsia="zh-CN"/>
        </w:rPr>
        <w:t>UlTxDirectCurrentMoreCarrierInformation</w:t>
      </w:r>
      <w:r w:rsidRPr="00141B9C">
        <w:rPr>
          <w:rFonts w:ascii="Courier New" w:eastAsia="SimSun" w:hAnsi="Courier New"/>
          <w:noProof/>
          <w:sz w:val="16"/>
          <w:szCs w:val="20"/>
          <w:lang w:val="en-GB" w:eastAsia="en-US"/>
        </w:rPr>
        <w:tab/>
      </w:r>
      <w:r w:rsidRPr="00141B9C">
        <w:rPr>
          <w:rFonts w:ascii="Courier New" w:eastAsia="SimSun" w:hAnsi="Courier New" w:hint="eastAsia"/>
          <w:noProof/>
          <w:sz w:val="16"/>
          <w:szCs w:val="20"/>
          <w:lang w:eastAsia="zh-CN"/>
        </w:rPr>
        <w:t xml:space="preserve">    </w:t>
      </w:r>
      <w:r w:rsidRPr="00141B9C">
        <w:rPr>
          <w:rFonts w:ascii="Courier New" w:eastAsia="SimSun" w:hAnsi="Courier New"/>
          <w:noProof/>
          <w:sz w:val="16"/>
          <w:szCs w:val="20"/>
          <w:lang w:val="en-GB" w:eastAsia="en-US"/>
        </w:rPr>
        <w:t>CRITICALITY ignore</w:t>
      </w:r>
      <w:r w:rsidRPr="00141B9C">
        <w:rPr>
          <w:rFonts w:ascii="Courier New" w:eastAsia="SimSun" w:hAnsi="Courier New"/>
          <w:noProof/>
          <w:sz w:val="16"/>
          <w:szCs w:val="20"/>
          <w:lang w:val="en-GB" w:eastAsia="en-US"/>
        </w:rPr>
        <w:tab/>
        <w:t xml:space="preserve">TYPE </w:t>
      </w:r>
      <w:r w:rsidRPr="00141B9C">
        <w:rPr>
          <w:rFonts w:ascii="Courier New" w:eastAsia="SimSun" w:hAnsi="Courier New"/>
          <w:noProof/>
          <w:snapToGrid w:val="0"/>
          <w:sz w:val="16"/>
          <w:szCs w:val="20"/>
          <w:lang w:val="en-GB" w:eastAsia="zh-CN"/>
        </w:rPr>
        <w:t>UlTxDirectCurrentMoreCarrierInformation</w:t>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p>
    <w:p w14:paraId="5578957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napToGrid w:val="0"/>
          <w:sz w:val="16"/>
          <w:szCs w:val="20"/>
          <w:lang w:val="en-GB" w:eastAsia="en-US"/>
        </w:rPr>
        <w:tab/>
        <w:t xml:space="preserve">{ ID </w:t>
      </w:r>
      <w:r w:rsidRPr="00141B9C">
        <w:rPr>
          <w:rFonts w:ascii="Courier New" w:eastAsia="SimSun" w:hAnsi="Courier New" w:hint="eastAsia"/>
          <w:noProof/>
          <w:snapToGrid w:val="0"/>
          <w:sz w:val="16"/>
          <w:szCs w:val="20"/>
          <w:lang w:val="en-GB" w:eastAsia="zh-CN"/>
        </w:rPr>
        <w:t>id-</w:t>
      </w:r>
      <w:r w:rsidRPr="00141B9C">
        <w:rPr>
          <w:rFonts w:ascii="Courier New" w:eastAsia="SimSun" w:hAnsi="Courier New"/>
          <w:noProof/>
          <w:snapToGrid w:val="0"/>
          <w:sz w:val="16"/>
          <w:szCs w:val="20"/>
          <w:lang w:val="en-GB" w:eastAsia="zh-CN"/>
        </w:rPr>
        <w:t>CPAC</w:t>
      </w:r>
      <w:r w:rsidRPr="00141B9C">
        <w:rPr>
          <w:rFonts w:ascii="Courier New" w:eastAsia="SimSun" w:hAnsi="Courier New"/>
          <w:noProof/>
          <w:snapToGrid w:val="0"/>
          <w:sz w:val="16"/>
          <w:szCs w:val="20"/>
          <w:lang w:val="en-GB" w:eastAsia="en-US"/>
        </w:rPr>
        <w:t>MCGInformation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CRITICALITY ignore</w:t>
      </w:r>
      <w:r w:rsidRPr="00141B9C">
        <w:rPr>
          <w:rFonts w:ascii="Courier New" w:eastAsia="SimSun" w:hAnsi="Courier New"/>
          <w:noProof/>
          <w:snapToGrid w:val="0"/>
          <w:sz w:val="16"/>
          <w:szCs w:val="20"/>
          <w:lang w:val="en-GB" w:eastAsia="en-US"/>
        </w:rPr>
        <w:tab/>
        <w:t>TYPE CPACMCGInformation</w:t>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r>
      <w:r w:rsidRPr="00141B9C">
        <w:rPr>
          <w:rFonts w:ascii="Courier New" w:eastAsia="SimSun" w:hAnsi="Courier New"/>
          <w:noProof/>
          <w:snapToGrid w:val="0"/>
          <w:sz w:val="16"/>
          <w:szCs w:val="20"/>
          <w:lang w:val="en-GB" w:eastAsia="en-US"/>
        </w:rPr>
        <w:tab/>
        <w:t>PRESENCE optional }</w:t>
      </w:r>
      <w:r w:rsidRPr="00141B9C">
        <w:rPr>
          <w:rFonts w:ascii="Courier New" w:eastAsia="SimSun" w:hAnsi="Courier New" w:hint="eastAsia"/>
          <w:noProof/>
          <w:sz w:val="16"/>
          <w:szCs w:val="20"/>
          <w:lang w:val="en-GB" w:eastAsia="en-US"/>
        </w:rPr>
        <w:t>|</w:t>
      </w:r>
    </w:p>
    <w:p w14:paraId="0E0A903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id-LTMInformation-ToBeModified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LTMInformation-ToBeModified</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r w:rsidRPr="00141B9C">
        <w:rPr>
          <w:rFonts w:ascii="Courier New" w:eastAsia="SimSun" w:hAnsi="Courier New" w:hint="eastAsia"/>
          <w:noProof/>
          <w:sz w:val="16"/>
          <w:szCs w:val="20"/>
          <w:lang w:val="en-GB" w:eastAsia="en-US"/>
        </w:rPr>
        <w:t>|</w:t>
      </w:r>
    </w:p>
    <w:p w14:paraId="1B88004E" w14:textId="77777777" w:rsid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Google (Jing)" w:date="2023-08-01T14:40:00Z"/>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id-LTMCells-ToBeReleased-List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LTMCells-ToBeReleased-List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optional</w:t>
      </w:r>
      <w:r w:rsidRPr="00141B9C">
        <w:rPr>
          <w:rFonts w:ascii="Courier New" w:eastAsia="SimSun" w:hAnsi="Courier New"/>
          <w:noProof/>
          <w:sz w:val="16"/>
          <w:szCs w:val="20"/>
          <w:lang w:val="en-GB" w:eastAsia="en-US"/>
        </w:rPr>
        <w:tab/>
        <w:t>}</w:t>
      </w:r>
      <w:ins w:id="250" w:author="Google (Jing)" w:date="2023-08-01T14:40:00Z">
        <w:r>
          <w:rPr>
            <w:rFonts w:ascii="Courier New" w:eastAsia="SimSun" w:hAnsi="Courier New"/>
            <w:noProof/>
            <w:sz w:val="16"/>
            <w:szCs w:val="20"/>
            <w:lang w:val="en-GB" w:eastAsia="en-US"/>
          </w:rPr>
          <w:t>|</w:t>
        </w:r>
      </w:ins>
    </w:p>
    <w:p w14:paraId="6FBFF653" w14:textId="072B5A60" w:rsidR="00C63361"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Google (Jing)" w:date="2023-08-01T14:47:00Z"/>
          <w:rFonts w:ascii="Courier New" w:eastAsia="SimSun" w:hAnsi="Courier New"/>
          <w:noProof/>
          <w:sz w:val="16"/>
          <w:szCs w:val="20"/>
          <w:lang w:val="en-GB" w:eastAsia="en-US"/>
        </w:rPr>
      </w:pPr>
      <w:ins w:id="252" w:author="Google (Jing)" w:date="2023-08-01T14:40:00Z">
        <w:r>
          <w:rPr>
            <w:rFonts w:ascii="Courier New" w:eastAsia="SimSun" w:hAnsi="Courier New"/>
            <w:noProof/>
            <w:sz w:val="16"/>
            <w:szCs w:val="20"/>
            <w:lang w:val="en-GB" w:eastAsia="en-US"/>
          </w:rPr>
          <w:tab/>
        </w:r>
      </w:ins>
      <w:ins w:id="253" w:author="Google (Jing)" w:date="2023-08-01T14:41:00Z">
        <w:r>
          <w:rPr>
            <w:rFonts w:ascii="Courier New" w:eastAsia="SimSun" w:hAnsi="Courier New"/>
            <w:noProof/>
            <w:sz w:val="16"/>
            <w:szCs w:val="20"/>
            <w:lang w:val="en-GB" w:eastAsia="en-US"/>
          </w:rPr>
          <w:t>{</w:t>
        </w:r>
        <w:r w:rsidRPr="00141B9C">
          <w:rPr>
            <w:rFonts w:ascii="Courier New" w:eastAsia="SimSun" w:hAnsi="Courier New"/>
            <w:noProof/>
            <w:sz w:val="16"/>
            <w:szCs w:val="20"/>
            <w:lang w:val="en-GB" w:eastAsia="en-US"/>
          </w:rPr>
          <w:t xml:space="preserve"> ID id-LTM</w:t>
        </w:r>
        <w:r>
          <w:rPr>
            <w:rFonts w:ascii="Courier New" w:eastAsia="SimSun" w:hAnsi="Courier New"/>
            <w:noProof/>
            <w:sz w:val="16"/>
            <w:szCs w:val="20"/>
            <w:lang w:val="en-GB" w:eastAsia="en-US"/>
          </w:rPr>
          <w:t>IDAssignment</w:t>
        </w:r>
      </w:ins>
      <w:ins w:id="254" w:author="Google (Jing)" w:date="2023-08-01T14:46:00Z">
        <w:r w:rsidR="00C63361">
          <w:rPr>
            <w:rFonts w:ascii="Courier New" w:eastAsia="SimSun" w:hAnsi="Courier New"/>
            <w:noProof/>
            <w:sz w:val="16"/>
            <w:szCs w:val="20"/>
            <w:lang w:val="en-GB" w:eastAsia="en-US"/>
          </w:rPr>
          <w:t>-ToBeAddedModified</w:t>
        </w:r>
      </w:ins>
      <w:ins w:id="255" w:author="Google (Jing)" w:date="2023-08-01T14:47:00Z">
        <w:r w:rsidR="00C63361">
          <w:rPr>
            <w:rFonts w:ascii="Courier New" w:eastAsia="SimSun" w:hAnsi="Courier New"/>
            <w:noProof/>
            <w:sz w:val="16"/>
            <w:szCs w:val="20"/>
            <w:lang w:val="en-GB" w:eastAsia="en-US"/>
          </w:rPr>
          <w:t>-List</w:t>
        </w:r>
      </w:ins>
      <w:ins w:id="256" w:author="Google (Jing)" w:date="2023-08-01T14:41:00Z">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w:t>
        </w:r>
        <w:r>
          <w:rPr>
            <w:rFonts w:ascii="Courier New" w:eastAsia="SimSun" w:hAnsi="Courier New"/>
            <w:noProof/>
            <w:sz w:val="16"/>
            <w:szCs w:val="20"/>
            <w:lang w:val="en-GB" w:eastAsia="en-US"/>
          </w:rPr>
          <w:t>IDAssignment</w:t>
        </w:r>
      </w:ins>
      <w:ins w:id="257" w:author="Google (Jing)" w:date="2023-08-01T14:46:00Z">
        <w:r w:rsidR="00C63361">
          <w:rPr>
            <w:rFonts w:ascii="Courier New" w:eastAsia="SimSun" w:hAnsi="Courier New"/>
            <w:noProof/>
            <w:sz w:val="16"/>
            <w:szCs w:val="20"/>
            <w:lang w:val="en-GB" w:eastAsia="en-US"/>
          </w:rPr>
          <w:t>-ToBeAddedModified</w:t>
        </w:r>
      </w:ins>
      <w:ins w:id="258" w:author="Google (Jing)" w:date="2023-08-01T14:47:00Z">
        <w:r w:rsidR="00C63361">
          <w:rPr>
            <w:rFonts w:ascii="Courier New" w:eastAsia="SimSun" w:hAnsi="Courier New"/>
            <w:noProof/>
            <w:sz w:val="16"/>
            <w:szCs w:val="20"/>
            <w:lang w:val="en-GB" w:eastAsia="en-US"/>
          </w:rPr>
          <w:t>List</w:t>
        </w:r>
      </w:ins>
      <w:ins w:id="259" w:author="Google (Jing)" w:date="2023-08-01T14:41:00Z">
        <w:r w:rsidRPr="00141B9C">
          <w:rPr>
            <w:rFonts w:ascii="Courier New" w:eastAsia="SimSun" w:hAnsi="Courier New"/>
            <w:noProof/>
            <w:sz w:val="16"/>
            <w:szCs w:val="20"/>
            <w:lang w:val="en-GB" w:eastAsia="en-US"/>
          </w:rPr>
          <w:tab/>
        </w:r>
      </w:ins>
      <w:ins w:id="260" w:author="Google (Jing)" w:date="2023-08-01T14:48:00Z">
        <w:r w:rsidR="00346929">
          <w:rPr>
            <w:rFonts w:ascii="Courier New" w:eastAsia="SimSun" w:hAnsi="Courier New"/>
            <w:noProof/>
            <w:sz w:val="16"/>
            <w:szCs w:val="20"/>
            <w:lang w:val="en-GB" w:eastAsia="en-US"/>
          </w:rPr>
          <w:tab/>
        </w:r>
      </w:ins>
      <w:ins w:id="261" w:author="Google (Jing)" w:date="2023-08-01T14:41:00Z">
        <w:r w:rsidRPr="00141B9C">
          <w:rPr>
            <w:rFonts w:ascii="Courier New" w:eastAsia="SimSun" w:hAnsi="Courier New"/>
            <w:noProof/>
            <w:sz w:val="16"/>
            <w:szCs w:val="20"/>
            <w:lang w:val="en-GB" w:eastAsia="en-US"/>
          </w:rPr>
          <w:t>PRESENCE optional</w:t>
        </w:r>
        <w:r w:rsidRPr="00141B9C">
          <w:rPr>
            <w:rFonts w:ascii="Courier New" w:eastAsia="SimSun" w:hAnsi="Courier New"/>
            <w:noProof/>
            <w:sz w:val="16"/>
            <w:szCs w:val="20"/>
            <w:lang w:val="en-GB" w:eastAsia="en-US"/>
          </w:rPr>
          <w:tab/>
        </w:r>
        <w:r>
          <w:rPr>
            <w:rFonts w:ascii="Courier New" w:eastAsia="SimSun" w:hAnsi="Courier New"/>
            <w:noProof/>
            <w:sz w:val="16"/>
            <w:szCs w:val="20"/>
            <w:lang w:val="en-GB" w:eastAsia="en-US"/>
          </w:rPr>
          <w:t>}</w:t>
        </w:r>
      </w:ins>
      <w:ins w:id="262" w:author="Google (Jing)" w:date="2023-08-01T14:47:00Z">
        <w:r w:rsidR="00C63361">
          <w:rPr>
            <w:rFonts w:ascii="Courier New" w:eastAsia="SimSun" w:hAnsi="Courier New"/>
            <w:noProof/>
            <w:sz w:val="16"/>
            <w:szCs w:val="20"/>
            <w:lang w:val="en-GB" w:eastAsia="en-US"/>
          </w:rPr>
          <w:t>|</w:t>
        </w:r>
      </w:ins>
    </w:p>
    <w:p w14:paraId="464C0265" w14:textId="4B3804B1" w:rsidR="00141B9C" w:rsidRPr="00141B9C" w:rsidRDefault="00C63361"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263" w:author="Google (Jing)" w:date="2023-08-01T14:47:00Z">
        <w:r>
          <w:rPr>
            <w:rFonts w:ascii="Courier New" w:eastAsia="SimSun" w:hAnsi="Courier New"/>
            <w:noProof/>
            <w:sz w:val="16"/>
            <w:szCs w:val="20"/>
            <w:lang w:val="en-GB" w:eastAsia="en-US"/>
          </w:rPr>
          <w:tab/>
          <w:t>{</w:t>
        </w:r>
        <w:r w:rsidRPr="00141B9C">
          <w:rPr>
            <w:rFonts w:ascii="Courier New" w:eastAsia="SimSun" w:hAnsi="Courier New"/>
            <w:noProof/>
            <w:sz w:val="16"/>
            <w:szCs w:val="20"/>
            <w:lang w:val="en-GB" w:eastAsia="en-US"/>
          </w:rPr>
          <w:t xml:space="preserve"> ID id-LTM</w:t>
        </w:r>
        <w:r>
          <w:rPr>
            <w:rFonts w:ascii="Courier New" w:eastAsia="SimSun" w:hAnsi="Courier New"/>
            <w:noProof/>
            <w:sz w:val="16"/>
            <w:szCs w:val="20"/>
            <w:lang w:val="en-GB" w:eastAsia="en-US"/>
          </w:rPr>
          <w:t>IDAssignment-ToBeReleased-List</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LTM</w:t>
        </w:r>
        <w:r>
          <w:rPr>
            <w:rFonts w:ascii="Courier New" w:eastAsia="SimSun" w:hAnsi="Courier New"/>
            <w:noProof/>
            <w:sz w:val="16"/>
            <w:szCs w:val="20"/>
            <w:lang w:val="en-GB" w:eastAsia="en-US"/>
          </w:rPr>
          <w:t>IDAssignment-ToBeReleasedList</w:t>
        </w:r>
        <w:r w:rsidRPr="00141B9C">
          <w:rPr>
            <w:rFonts w:ascii="Courier New" w:eastAsia="SimSun" w:hAnsi="Courier New"/>
            <w:noProof/>
            <w:sz w:val="16"/>
            <w:szCs w:val="20"/>
            <w:lang w:val="en-GB" w:eastAsia="en-US"/>
          </w:rPr>
          <w:tab/>
        </w:r>
        <w:r w:rsidR="00A163E0">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PRESENCE optional</w:t>
        </w:r>
        <w:r w:rsidRPr="00141B9C">
          <w:rPr>
            <w:rFonts w:ascii="Courier New" w:eastAsia="SimSun" w:hAnsi="Courier New"/>
            <w:noProof/>
            <w:sz w:val="16"/>
            <w:szCs w:val="20"/>
            <w:lang w:val="en-GB" w:eastAsia="en-US"/>
          </w:rPr>
          <w:tab/>
        </w:r>
        <w:r>
          <w:rPr>
            <w:rFonts w:ascii="Courier New" w:eastAsia="SimSun" w:hAnsi="Courier New"/>
            <w:noProof/>
            <w:sz w:val="16"/>
            <w:szCs w:val="20"/>
            <w:lang w:val="en-GB" w:eastAsia="en-US"/>
          </w:rPr>
          <w:t>}</w:t>
        </w:r>
      </w:ins>
      <w:r w:rsidR="00141B9C" w:rsidRPr="00141B9C">
        <w:rPr>
          <w:rFonts w:ascii="Courier New" w:eastAsia="SimSun" w:hAnsi="Courier New"/>
          <w:noProof/>
          <w:sz w:val="16"/>
          <w:szCs w:val="20"/>
          <w:lang w:val="en-GB" w:eastAsia="en-US"/>
        </w:rPr>
        <w:t>,</w:t>
      </w:r>
    </w:p>
    <w:p w14:paraId="6D04CA2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6BCC6F3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xml:space="preserve">} </w:t>
      </w:r>
    </w:p>
    <w:p w14:paraId="1CD2A50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811217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SCell-ToBeSetupMod-List::= SEQUENCE (SIZE(1..maxnoofSCells)) OF ProtocolIE-SingleContainer { { SCell-ToBeSetupMod-ItemIEs} }</w:t>
      </w:r>
    </w:p>
    <w:p w14:paraId="243D564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SCell-ToBeRemoved-List::= SEQUENCE (SIZE(1..maxnoofSCells)) OF ProtocolIE-SingleContainer { { SCell-ToBeRemoved-ItemIEs} }</w:t>
      </w:r>
    </w:p>
    <w:p w14:paraId="6023B4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SRBs-ToBeSetupMod-List ::= SEQUENCE (SIZE(1..maxnoofSRBs)) OF ProtocolIE-SingleContainer { { SRBs-ToBeSetupMod-ItemIEs} }</w:t>
      </w:r>
    </w:p>
    <w:p w14:paraId="54C8543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DRBs-ToBeSetupMod-List ::= SEQUENCE (SIZE(1..maxnoofDRBs)) OF ProtocolIE-SingleContainer { { DRBs-ToBeSetupMod-ItemIEs} }</w:t>
      </w:r>
    </w:p>
    <w:p w14:paraId="2452EFC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BHChannels-ToBeSetupMod-List ::= SEQUENCE (SIZE(1..maxnoofBHRLCChannels)) OF ProtocolIE-SingleContainer { { BHChannels-ToBeSetupMod-ItemIEs} }</w:t>
      </w:r>
    </w:p>
    <w:p w14:paraId="1CC5C1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9AC39C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DRBs-ToBeModified-List ::= SEQUENCE (SIZE(1..maxnoofDRBs)) OF ProtocolIE-SingleContainer { { DRBs-ToBeModified-ItemIEs} }</w:t>
      </w:r>
    </w:p>
    <w:p w14:paraId="0F32052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BHChannels-ToBeModified-List ::= SEQUENCE (SIZE(1..maxnoofBHRLCChannels)) OF ProtocolIE-SingleContainer { { BHChannels-ToBeModified-ItemIEs} }</w:t>
      </w:r>
    </w:p>
    <w:p w14:paraId="0CFC6BE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SRBs-ToBeReleased-List ::= SEQUENCE (SIZE(1..maxnoofSRBs)) OF ProtocolIE-SingleContainer { { SRBs-ToBeReleased-ItemIEs} }</w:t>
      </w:r>
    </w:p>
    <w:p w14:paraId="4AC55D3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DRBs-ToBeReleased-List ::= SEQUENCE (SIZE(1..maxnoofDRBs)) OF ProtocolIE-SingleContainer { { DRBs-ToBeReleased-ItemIEs} }</w:t>
      </w:r>
    </w:p>
    <w:p w14:paraId="10967D2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BHChannels-ToBeReleased-List ::= SEQUENCE (SIZE(1..maxnoofBHRLCChannels)) OF ProtocolIE-SingleContainer { { BHChannels-ToBeReleased-ItemIEs} }</w:t>
      </w:r>
    </w:p>
    <w:p w14:paraId="784ADC2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 xml:space="preserve">UE-MulticastMRBs-ToBeSetup-atModify-List ::= SEQUENCE (SIZE(1..maxnoofMRBsforUE)) OF </w:t>
      </w:r>
    </w:p>
    <w:p w14:paraId="6AEDF3A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ProtocolIE-SingleContainer { { UE-MulticastMRBs-ToBeSetup-atModify-ItemIEs} }</w:t>
      </w:r>
    </w:p>
    <w:p w14:paraId="45AA36B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E0323D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UE-MulticastMRBs-ToBeReleased-List ::= SEQUENCE (SIZE(1..maxnoofMRBsforUE)) OF ProtocolIE-SingleContainer { { UE-MulticastMRBs-ToBeReleased-ItemIEs} }</w:t>
      </w:r>
    </w:p>
    <w:p w14:paraId="4981C80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12E3190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SCell-ToBeSetupMod-ItemIEs F1AP-PROTOCOL-IES ::= {</w:t>
      </w:r>
    </w:p>
    <w:p w14:paraId="2D44A1C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id-SCell-ToBeSetupMod-Item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SCell-ToBeSetupMod-Item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r w:rsidRPr="00141B9C">
        <w:rPr>
          <w:rFonts w:ascii="Courier New" w:eastAsia="SimSun" w:hAnsi="Courier New"/>
          <w:noProof/>
          <w:sz w:val="16"/>
          <w:szCs w:val="20"/>
          <w:lang w:val="en-GB" w:eastAsia="en-US"/>
        </w:rPr>
        <w:tab/>
        <w:t>},</w:t>
      </w:r>
    </w:p>
    <w:p w14:paraId="3CFFF10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41CEF5F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3BBF86D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3DA5763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SCell-ToBeRemoved-ItemIEs F1AP-PROTOCOL-IES ::= {</w:t>
      </w:r>
    </w:p>
    <w:p w14:paraId="0FB61D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id-SCell-ToBeRemoved-Item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ignore</w:t>
      </w:r>
      <w:r w:rsidRPr="00141B9C">
        <w:rPr>
          <w:rFonts w:ascii="Courier New" w:eastAsia="SimSun" w:hAnsi="Courier New"/>
          <w:noProof/>
          <w:sz w:val="16"/>
          <w:szCs w:val="20"/>
          <w:lang w:val="en-GB" w:eastAsia="en-US"/>
        </w:rPr>
        <w:tab/>
        <w:t>TYPE SCell-ToBeRemoved-Item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r w:rsidRPr="00141B9C">
        <w:rPr>
          <w:rFonts w:ascii="Courier New" w:eastAsia="SimSun" w:hAnsi="Courier New"/>
          <w:noProof/>
          <w:sz w:val="16"/>
          <w:szCs w:val="20"/>
          <w:lang w:val="en-GB" w:eastAsia="en-US"/>
        </w:rPr>
        <w:tab/>
        <w:t>},</w:t>
      </w:r>
    </w:p>
    <w:p w14:paraId="58A74BD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251648A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62EE3A0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8353F6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5DCE9EA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SRBs-ToBeSetupMod-ItemIEs F1AP-PROTOCOL-IES ::= {</w:t>
      </w:r>
    </w:p>
    <w:p w14:paraId="5AAA0C2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id-SRBs-ToBeSetupMod-Item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reject</w:t>
      </w:r>
      <w:r w:rsidRPr="00141B9C">
        <w:rPr>
          <w:rFonts w:ascii="Courier New" w:eastAsia="SimSun" w:hAnsi="Courier New"/>
          <w:noProof/>
          <w:sz w:val="16"/>
          <w:szCs w:val="20"/>
          <w:lang w:val="en-GB" w:eastAsia="en-US"/>
        </w:rPr>
        <w:tab/>
        <w:t>TYPE SRBs-ToBeSetupMod-Item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p>
    <w:p w14:paraId="48A1A5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7C600E8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0C19A30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E907C6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800E6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DRBs-ToBeSetupMod-ItemIEs F1AP-PROTOCOL-IES ::= {</w:t>
      </w:r>
    </w:p>
    <w:p w14:paraId="758F76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 ID id-DRBs-ToBeSetupMod-Item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CRITICALITY reject</w:t>
      </w:r>
      <w:r w:rsidRPr="00141B9C">
        <w:rPr>
          <w:rFonts w:ascii="Courier New" w:eastAsia="SimSun" w:hAnsi="Courier New"/>
          <w:noProof/>
          <w:sz w:val="16"/>
          <w:szCs w:val="20"/>
          <w:lang w:val="en-GB" w:eastAsia="en-US"/>
        </w:rPr>
        <w:tab/>
        <w:t>TYPE DRBs-ToBeSetupMod-Item</w:t>
      </w:r>
      <w:r w:rsidRPr="00141B9C">
        <w:rPr>
          <w:rFonts w:ascii="Courier New" w:eastAsia="SimSun" w:hAnsi="Courier New"/>
          <w:noProof/>
          <w:sz w:val="16"/>
          <w:szCs w:val="20"/>
          <w:lang w:val="en-GB" w:eastAsia="en-US"/>
        </w:rPr>
        <w:tab/>
      </w:r>
      <w:r w:rsidRPr="00141B9C">
        <w:rPr>
          <w:rFonts w:ascii="Courier New" w:eastAsia="SimSun" w:hAnsi="Courier New"/>
          <w:noProof/>
          <w:sz w:val="16"/>
          <w:szCs w:val="20"/>
          <w:lang w:val="en-GB" w:eastAsia="en-US"/>
        </w:rPr>
        <w:tab/>
        <w:t>PRESENCE mandatory},</w:t>
      </w:r>
    </w:p>
    <w:p w14:paraId="1BB59FA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ab/>
        <w:t>...</w:t>
      </w:r>
    </w:p>
    <w:p w14:paraId="21B9799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141B9C">
        <w:rPr>
          <w:rFonts w:ascii="Courier New" w:eastAsia="SimSun" w:hAnsi="Courier New"/>
          <w:noProof/>
          <w:sz w:val="16"/>
          <w:szCs w:val="20"/>
          <w:lang w:val="en-GB" w:eastAsia="en-US"/>
        </w:rPr>
        <w:t>}</w:t>
      </w:r>
    </w:p>
    <w:p w14:paraId="637A861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E774AA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DRBs-ToBeModified-ItemIEs F1AP-PROTOCOL-IES ::= {</w:t>
      </w:r>
    </w:p>
    <w:p w14:paraId="717856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r>
      <w:r w:rsidRPr="00141B9C">
        <w:rPr>
          <w:rFonts w:ascii="Courier New" w:eastAsia="SimSun" w:hAnsi="Courier New"/>
          <w:sz w:val="16"/>
          <w:szCs w:val="20"/>
          <w:lang w:val="en-GB" w:eastAsia="en-US"/>
        </w:rPr>
        <w:t>{ ID id-</w:t>
      </w:r>
      <w:r w:rsidRPr="00141B9C">
        <w:rPr>
          <w:rFonts w:ascii="Courier New" w:eastAsia="SimSun" w:hAnsi="Courier New"/>
          <w:noProof/>
          <w:sz w:val="16"/>
          <w:szCs w:val="20"/>
          <w:lang w:val="en-GB" w:eastAsia="en-US"/>
        </w:rPr>
        <w:t>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0AC26B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5755A86C"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0C2B19B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C8568B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50E8D3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SRBs-ToBeReleased-ItemIEs F1AP-PROTOCOL-IES ::= {</w:t>
      </w:r>
    </w:p>
    <w:p w14:paraId="2A4C70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SRBs-ToBeReleased-Item</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SRBs-ToBeReleased-Item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517CA3A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359EC5D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271874D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70481F1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DRBs-ToBeReleased-ItemIEs F1AP-PROTOCOL-IES ::= {</w:t>
      </w:r>
    </w:p>
    <w:p w14:paraId="19DEC42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w:t>
      </w:r>
      <w:r w:rsidRPr="00141B9C">
        <w:rPr>
          <w:rFonts w:ascii="Courier New" w:eastAsia="SimSun" w:hAnsi="Courier New"/>
          <w:noProof/>
          <w:sz w:val="16"/>
          <w:szCs w:val="20"/>
          <w:lang w:val="en-GB" w:eastAsia="en-US"/>
        </w:rPr>
        <w:t>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r w:rsidRPr="00141B9C">
        <w:rPr>
          <w:rFonts w:ascii="Courier New" w:eastAsia="SimSun" w:hAnsi="Courier New"/>
          <w:noProof/>
          <w:sz w:val="16"/>
          <w:szCs w:val="20"/>
          <w:lang w:val="en-GB" w:eastAsia="en-US"/>
        </w:rPr>
        <w:t>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1216CDC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FE1101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8329F5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5918934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BHChannels-ToBeSetupMod-ItemIEs F1AP-PROTOCOL-IES ::= {</w:t>
      </w:r>
    </w:p>
    <w:p w14:paraId="1ED77C4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4BC7E6C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4EECDCC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6FDE5D2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0A8E7C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BHChannels-ToBeModified-ItemIEs F1AP-PROTOCOL-IES ::= {</w:t>
      </w:r>
    </w:p>
    <w:p w14:paraId="2AD191B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44CF148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575482F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lastRenderedPageBreak/>
        <w:t>}</w:t>
      </w:r>
    </w:p>
    <w:p w14:paraId="6030655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3BABA16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BHChannels-ToBeReleased-ItemIEs F1AP-PROTOCOL-IES ::= {</w:t>
      </w:r>
    </w:p>
    <w:p w14:paraId="425ACE9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id-BHChannels-ToBeReleased-Item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BHChannels-ToBeReleased-Item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0B56F1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3B72E00E"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10A3CBF"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0C9460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SLDRBs-ToBeSetupMod-List ::= SEQUENCE (SIZE(1..maxnoofSLDRBs)) OF ProtocolIE-SingleContainer { { SLDRBs-ToBeSetupMod-ItemIEs} }</w:t>
      </w:r>
    </w:p>
    <w:p w14:paraId="0491325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SLDRBs-ToBeModified-List ::= SEQUENCE (SIZE(1..maxnoofSLDRBs)) OF ProtocolIE-SingleContainer { { SLDRBs-ToBeModified-ItemIEs} }</w:t>
      </w:r>
    </w:p>
    <w:p w14:paraId="5144463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SLDRBs-ToBeReleased-List ::= SEQUENCE (SIZE(1..maxnoofSLDRBs)) OF ProtocolIE-SingleContainer { { SLDRBs-ToBeReleased-ItemIEs} }</w:t>
      </w:r>
    </w:p>
    <w:p w14:paraId="434657F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7CA96A1B"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SLDRBs-ToBeSetupMod-ItemIEs F1AP-PROTOCOL-IES ::= {</w:t>
      </w:r>
    </w:p>
    <w:p w14:paraId="0A5883A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SLDRBs-ToBeSetupMod-Item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00C02CB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677F0F3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1076879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E3BB6E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SLDRBs-ToBeModified-ItemIEs F1AP-PROTOCOL-IES ::= {</w:t>
      </w:r>
    </w:p>
    <w:p w14:paraId="43E43446"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SLDRBs-ToBeModified-Item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24B64D6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0C4387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02B6209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00D1D05"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SLDRBs-ToBeReleased-ItemIEs F1AP-PROTOCOL-IES ::= {</w:t>
      </w:r>
    </w:p>
    <w:p w14:paraId="321F17D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id-SLDRBs-ToBeReleased-Item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SLDRBs-ToBeReleased-Item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6DE1E463"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E038D4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394FE73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4964E2B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UE-MulticastMRBs-ToBeSetup-atModify-ItemIEs F1AP-PROTOCOL-IES ::= {</w:t>
      </w:r>
    </w:p>
    <w:p w14:paraId="3E5A953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noProof/>
          <w:sz w:val="16"/>
          <w:szCs w:val="20"/>
          <w:lang w:val="en-GB" w:eastAsia="en-US"/>
        </w:rPr>
        <w:tab/>
      </w:r>
      <w:r w:rsidRPr="00141B9C">
        <w:rPr>
          <w:rFonts w:ascii="Courier New" w:eastAsia="SimSun" w:hAnsi="Courier New"/>
          <w:sz w:val="16"/>
          <w:szCs w:val="20"/>
          <w:lang w:val="en-GB" w:eastAsia="en-US"/>
        </w:rPr>
        <w:t>{ ID id-UE-MulticastMRBs-ToBeSetup-atModify-Item</w:t>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UE-MulticastMRBs-ToBeSetup-atModify-Item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341B60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1944BE11"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7D3C5C5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0FAFE2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983DCF0"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UE-MulticastMRBs-ToBeReleased-ItemIEs F1AP-PROTOCOL-IES ::= {</w:t>
      </w:r>
    </w:p>
    <w:p w14:paraId="02BFDD2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id-UE-MulticastMRBs-ToBeReleased-Item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UE-MulticastMRBs-ToBeReleased-Item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1594AFBD"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en-GB" w:eastAsia="en-US"/>
        </w:rPr>
        <w:tab/>
      </w:r>
      <w:r w:rsidRPr="00141B9C">
        <w:rPr>
          <w:rFonts w:ascii="Courier New" w:eastAsia="SimSun" w:hAnsi="Courier New"/>
          <w:sz w:val="16"/>
          <w:szCs w:val="20"/>
          <w:lang w:val="fr-FR" w:eastAsia="en-US"/>
        </w:rPr>
        <w:t>...</w:t>
      </w:r>
    </w:p>
    <w:p w14:paraId="0426957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141B9C">
        <w:rPr>
          <w:rFonts w:ascii="Courier New" w:eastAsia="SimSun" w:hAnsi="Courier New"/>
          <w:sz w:val="16"/>
          <w:szCs w:val="20"/>
          <w:lang w:val="fr-FR" w:eastAsia="en-US"/>
        </w:rPr>
        <w:t>}</w:t>
      </w:r>
    </w:p>
    <w:p w14:paraId="5740E2BA"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6F46D402"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LTMCells-ToBeReleased-List ::= SEQUENCE (SIZE(1..maxnoofLTMCells)) OF ProtocolIE-SingleContainer { { LTMCells-ToBeReleased-ItemIEs} }</w:t>
      </w:r>
    </w:p>
    <w:p w14:paraId="0B4033C9"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390F5E97"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LTMCells-ToBeReleased-ItemIEs F1AP-PROTOCOL-IES ::= {</w:t>
      </w:r>
    </w:p>
    <w:p w14:paraId="1DACA604"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 ID id-LTMCells-ToBeReleased-Item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LTMCells-ToBeReleased-Item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p>
    <w:p w14:paraId="0369B528" w14:textId="77777777" w:rsidR="00141B9C" w:rsidRP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141B9C">
        <w:rPr>
          <w:rFonts w:ascii="Courier New" w:eastAsia="SimSun" w:hAnsi="Courier New"/>
          <w:sz w:val="16"/>
          <w:szCs w:val="20"/>
          <w:lang w:val="en-GB" w:eastAsia="en-US"/>
        </w:rPr>
        <w:tab/>
        <w:t>...</w:t>
      </w:r>
    </w:p>
    <w:p w14:paraId="095780DF" w14:textId="5559250A" w:rsidR="00141B9C" w:rsidRDefault="00141B9C" w:rsidP="00141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Google (Jing)" w:date="2023-08-01T14:42:00Z"/>
          <w:rFonts w:ascii="Courier New" w:eastAsia="SimSun" w:hAnsi="Courier New"/>
          <w:sz w:val="16"/>
          <w:szCs w:val="20"/>
          <w:lang w:val="en-GB" w:eastAsia="en-US"/>
        </w:rPr>
      </w:pPr>
      <w:r w:rsidRPr="00141B9C">
        <w:rPr>
          <w:rFonts w:ascii="Courier New" w:eastAsia="SimSun" w:hAnsi="Courier New"/>
          <w:sz w:val="16"/>
          <w:szCs w:val="20"/>
          <w:lang w:val="en-GB" w:eastAsia="en-US"/>
        </w:rPr>
        <w:t>}</w:t>
      </w:r>
    </w:p>
    <w:p w14:paraId="45215B86" w14:textId="2D8EED7C"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 w:author="Google (Jing)" w:date="2023-08-01T14:51:00Z"/>
          <w:rFonts w:ascii="Courier New" w:eastAsia="SimSun" w:hAnsi="Courier New"/>
          <w:sz w:val="16"/>
          <w:szCs w:val="20"/>
          <w:lang w:val="en-GB" w:eastAsia="en-US"/>
        </w:rPr>
      </w:pPr>
      <w:ins w:id="266" w:author="Google (Jing)" w:date="2023-08-01T14:51:00Z">
        <w:r w:rsidRPr="00141B9C">
          <w:rPr>
            <w:rFonts w:ascii="Courier New" w:eastAsia="SimSun" w:hAnsi="Courier New"/>
            <w:sz w:val="16"/>
            <w:szCs w:val="20"/>
            <w:lang w:val="en-GB" w:eastAsia="en-US"/>
          </w:rPr>
          <w:t>LTM</w:t>
        </w:r>
        <w:r>
          <w:rPr>
            <w:rFonts w:ascii="Courier New" w:eastAsia="SimSun" w:hAnsi="Courier New"/>
            <w:sz w:val="16"/>
            <w:szCs w:val="20"/>
            <w:lang w:val="en-GB" w:eastAsia="en-US"/>
          </w:rPr>
          <w:t>IDAssignment</w:t>
        </w:r>
        <w:r w:rsidRPr="00141B9C">
          <w:rPr>
            <w:rFonts w:ascii="Courier New" w:eastAsia="SimSun" w:hAnsi="Courier New"/>
            <w:sz w:val="16"/>
            <w:szCs w:val="20"/>
            <w:lang w:val="en-GB" w:eastAsia="en-US"/>
          </w:rPr>
          <w:t>-ToBe</w:t>
        </w:r>
        <w:r>
          <w:rPr>
            <w:rFonts w:ascii="Courier New" w:eastAsia="SimSun" w:hAnsi="Courier New"/>
            <w:sz w:val="16"/>
            <w:szCs w:val="20"/>
            <w:lang w:val="en-GB" w:eastAsia="en-US"/>
          </w:rPr>
          <w:t>AddedModified</w:t>
        </w:r>
        <w:r w:rsidRPr="00141B9C">
          <w:rPr>
            <w:rFonts w:ascii="Courier New" w:eastAsia="SimSun" w:hAnsi="Courier New"/>
            <w:sz w:val="16"/>
            <w:szCs w:val="20"/>
            <w:lang w:val="en-GB" w:eastAsia="en-US"/>
          </w:rPr>
          <w:t>-List ::= SEQUENCE (SIZE(1..maxnoofLTMCells)) OF ProtocolIE-SingleContainer { { LTM</w:t>
        </w:r>
      </w:ins>
      <w:ins w:id="267" w:author="Google (Jing)" w:date="2023-08-01T14:52:00Z">
        <w:r>
          <w:rPr>
            <w:rFonts w:ascii="Courier New" w:eastAsia="SimSun" w:hAnsi="Courier New"/>
            <w:sz w:val="16"/>
            <w:szCs w:val="20"/>
            <w:lang w:val="en-GB" w:eastAsia="en-US"/>
          </w:rPr>
          <w:t>IDAssignment</w:t>
        </w:r>
      </w:ins>
      <w:ins w:id="268" w:author="Google (Jing)" w:date="2023-08-01T14:51:00Z">
        <w:r w:rsidRPr="00141B9C">
          <w:rPr>
            <w:rFonts w:ascii="Courier New" w:eastAsia="SimSun" w:hAnsi="Courier New"/>
            <w:sz w:val="16"/>
            <w:szCs w:val="20"/>
            <w:lang w:val="en-GB" w:eastAsia="en-US"/>
          </w:rPr>
          <w:t>-ToBe</w:t>
        </w:r>
      </w:ins>
      <w:ins w:id="269" w:author="Google (Jing)" w:date="2023-08-01T14:52:00Z">
        <w:r>
          <w:rPr>
            <w:rFonts w:ascii="Courier New" w:eastAsia="SimSun" w:hAnsi="Courier New"/>
            <w:sz w:val="16"/>
            <w:szCs w:val="20"/>
            <w:lang w:val="en-GB" w:eastAsia="en-US"/>
          </w:rPr>
          <w:t>AddedModified</w:t>
        </w:r>
      </w:ins>
      <w:ins w:id="270" w:author="Google (Jing)" w:date="2023-08-01T14:51:00Z">
        <w:r w:rsidRPr="00141B9C">
          <w:rPr>
            <w:rFonts w:ascii="Courier New" w:eastAsia="SimSun" w:hAnsi="Courier New"/>
            <w:sz w:val="16"/>
            <w:szCs w:val="20"/>
            <w:lang w:val="en-GB" w:eastAsia="en-US"/>
          </w:rPr>
          <w:t>-ItemIEs} }</w:t>
        </w:r>
      </w:ins>
    </w:p>
    <w:p w14:paraId="2BC0FCC5" w14:textId="77777777" w:rsidR="0051546C" w:rsidRPr="006B20D6"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 w:author="Google (Jing)" w:date="2023-08-01T14:51:00Z"/>
          <w:rFonts w:ascii="Courier New" w:eastAsia="SimSun" w:hAnsi="Courier New"/>
          <w:sz w:val="16"/>
          <w:szCs w:val="20"/>
          <w:lang w:val="fr-FR" w:eastAsia="en-US"/>
        </w:rPr>
      </w:pPr>
    </w:p>
    <w:p w14:paraId="25ADEA49" w14:textId="39E2DD46"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Google (Jing)" w:date="2023-08-01T14:51:00Z"/>
          <w:rFonts w:ascii="Courier New" w:eastAsia="SimSun" w:hAnsi="Courier New"/>
          <w:sz w:val="16"/>
          <w:szCs w:val="20"/>
          <w:lang w:val="en-GB" w:eastAsia="en-US"/>
        </w:rPr>
      </w:pPr>
      <w:ins w:id="273" w:author="Google (Jing)" w:date="2023-08-01T14:51:00Z">
        <w:r w:rsidRPr="00141B9C">
          <w:rPr>
            <w:rFonts w:ascii="Courier New" w:eastAsia="SimSun" w:hAnsi="Courier New"/>
            <w:sz w:val="16"/>
            <w:szCs w:val="20"/>
            <w:lang w:val="en-GB" w:eastAsia="en-US"/>
          </w:rPr>
          <w:t>LTM</w:t>
        </w:r>
      </w:ins>
      <w:ins w:id="274" w:author="Google (Jing)" w:date="2023-08-01T14:52:00Z">
        <w:r>
          <w:rPr>
            <w:rFonts w:ascii="Courier New" w:eastAsia="SimSun" w:hAnsi="Courier New"/>
            <w:sz w:val="16"/>
            <w:szCs w:val="20"/>
            <w:lang w:val="en-GB" w:eastAsia="en-US"/>
          </w:rPr>
          <w:t>IDAssignment</w:t>
        </w:r>
      </w:ins>
      <w:ins w:id="275" w:author="Google (Jing)" w:date="2023-08-01T14:51:00Z">
        <w:r w:rsidRPr="00141B9C">
          <w:rPr>
            <w:rFonts w:ascii="Courier New" w:eastAsia="SimSun" w:hAnsi="Courier New"/>
            <w:sz w:val="16"/>
            <w:szCs w:val="20"/>
            <w:lang w:val="en-GB" w:eastAsia="en-US"/>
          </w:rPr>
          <w:t>-ToBe</w:t>
        </w:r>
      </w:ins>
      <w:ins w:id="276" w:author="Google (Jing)" w:date="2023-08-01T14:52:00Z">
        <w:r>
          <w:rPr>
            <w:rFonts w:ascii="Courier New" w:eastAsia="SimSun" w:hAnsi="Courier New"/>
            <w:sz w:val="16"/>
            <w:szCs w:val="20"/>
            <w:lang w:val="en-GB" w:eastAsia="en-US"/>
          </w:rPr>
          <w:t>AddedModified</w:t>
        </w:r>
      </w:ins>
      <w:ins w:id="277" w:author="Google (Jing)" w:date="2023-08-01T14:51:00Z">
        <w:r w:rsidRPr="00141B9C">
          <w:rPr>
            <w:rFonts w:ascii="Courier New" w:eastAsia="SimSun" w:hAnsi="Courier New"/>
            <w:sz w:val="16"/>
            <w:szCs w:val="20"/>
            <w:lang w:val="en-GB" w:eastAsia="en-US"/>
          </w:rPr>
          <w:t>-ItemIEs F1AP-PROTOCOL-IES ::= {</w:t>
        </w:r>
      </w:ins>
    </w:p>
    <w:p w14:paraId="1C01A865" w14:textId="34A56A62"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 w:author="Google (Jing)" w:date="2023-08-01T14:51:00Z"/>
          <w:rFonts w:ascii="Courier New" w:eastAsia="SimSun" w:hAnsi="Courier New"/>
          <w:sz w:val="16"/>
          <w:szCs w:val="20"/>
          <w:lang w:val="en-GB" w:eastAsia="en-US"/>
        </w:rPr>
      </w:pPr>
      <w:ins w:id="279" w:author="Google (Jing)" w:date="2023-08-01T14:51:00Z">
        <w:r w:rsidRPr="00141B9C">
          <w:rPr>
            <w:rFonts w:ascii="Courier New" w:eastAsia="SimSun" w:hAnsi="Courier New"/>
            <w:sz w:val="16"/>
            <w:szCs w:val="20"/>
            <w:lang w:val="en-GB" w:eastAsia="en-US"/>
          </w:rPr>
          <w:tab/>
          <w:t>{ ID id-LTM</w:t>
        </w:r>
      </w:ins>
      <w:ins w:id="280" w:author="Google (Jing)" w:date="2023-08-01T14:54:00Z">
        <w:r>
          <w:rPr>
            <w:rFonts w:ascii="Courier New" w:eastAsia="SimSun" w:hAnsi="Courier New"/>
            <w:sz w:val="16"/>
            <w:szCs w:val="20"/>
            <w:lang w:val="en-GB" w:eastAsia="en-US"/>
          </w:rPr>
          <w:t>IDAssignment</w:t>
        </w:r>
      </w:ins>
      <w:ins w:id="281" w:author="Google (Jing)" w:date="2023-08-01T14:51:00Z">
        <w:r w:rsidRPr="00141B9C">
          <w:rPr>
            <w:rFonts w:ascii="Courier New" w:eastAsia="SimSun" w:hAnsi="Courier New"/>
            <w:sz w:val="16"/>
            <w:szCs w:val="20"/>
            <w:lang w:val="en-GB" w:eastAsia="en-US"/>
          </w:rPr>
          <w:t>-ToBe</w:t>
        </w:r>
      </w:ins>
      <w:ins w:id="282" w:author="Google (Jing)" w:date="2023-08-01T14:54:00Z">
        <w:r>
          <w:rPr>
            <w:rFonts w:ascii="Courier New" w:eastAsia="SimSun" w:hAnsi="Courier New"/>
            <w:sz w:val="16"/>
            <w:szCs w:val="20"/>
            <w:lang w:val="en-GB" w:eastAsia="en-US"/>
          </w:rPr>
          <w:t>AddedModified</w:t>
        </w:r>
      </w:ins>
      <w:ins w:id="283" w:author="Google (Jing)" w:date="2023-08-01T14:51:00Z">
        <w:r w:rsidRPr="00141B9C">
          <w:rPr>
            <w:rFonts w:ascii="Courier New" w:eastAsia="SimSun" w:hAnsi="Courier New"/>
            <w:sz w:val="16"/>
            <w:szCs w:val="20"/>
            <w:lang w:val="en-GB" w:eastAsia="en-US"/>
          </w:rPr>
          <w:t>-Item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 xml:space="preserve">TYPE </w:t>
        </w:r>
      </w:ins>
      <w:ins w:id="284" w:author="Google (Jing)" w:date="2023-08-01T14:54:00Z">
        <w:r w:rsidRPr="00141B9C">
          <w:rPr>
            <w:rFonts w:ascii="Courier New" w:eastAsia="SimSun" w:hAnsi="Courier New"/>
            <w:sz w:val="16"/>
            <w:szCs w:val="20"/>
            <w:lang w:val="en-GB" w:eastAsia="en-US"/>
          </w:rPr>
          <w:t>LTM</w:t>
        </w:r>
        <w:r>
          <w:rPr>
            <w:rFonts w:ascii="Courier New" w:eastAsia="SimSun" w:hAnsi="Courier New"/>
            <w:sz w:val="16"/>
            <w:szCs w:val="20"/>
            <w:lang w:val="en-GB" w:eastAsia="en-US"/>
          </w:rPr>
          <w:t>IDAssignment</w:t>
        </w:r>
        <w:r w:rsidRPr="00141B9C">
          <w:rPr>
            <w:rFonts w:ascii="Courier New" w:eastAsia="SimSun" w:hAnsi="Courier New"/>
            <w:sz w:val="16"/>
            <w:szCs w:val="20"/>
            <w:lang w:val="en-GB" w:eastAsia="en-US"/>
          </w:rPr>
          <w:t>-ToBe</w:t>
        </w:r>
        <w:r>
          <w:rPr>
            <w:rFonts w:ascii="Courier New" w:eastAsia="SimSun" w:hAnsi="Courier New"/>
            <w:sz w:val="16"/>
            <w:szCs w:val="20"/>
            <w:lang w:val="en-GB" w:eastAsia="en-US"/>
          </w:rPr>
          <w:t>AddedModified</w:t>
        </w:r>
      </w:ins>
      <w:ins w:id="285" w:author="Google (Jing)" w:date="2023-08-01T14:51:00Z">
        <w:r w:rsidRPr="00141B9C">
          <w:rPr>
            <w:rFonts w:ascii="Courier New" w:eastAsia="SimSun" w:hAnsi="Courier New"/>
            <w:sz w:val="16"/>
            <w:szCs w:val="20"/>
            <w:lang w:val="en-GB" w:eastAsia="en-US"/>
          </w:rPr>
          <w:t>-Item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ins>
    </w:p>
    <w:p w14:paraId="06A5F52D"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Google (Jing)" w:date="2023-08-01T14:51:00Z"/>
          <w:rFonts w:ascii="Courier New" w:eastAsia="SimSun" w:hAnsi="Courier New"/>
          <w:sz w:val="16"/>
          <w:szCs w:val="20"/>
          <w:lang w:val="en-GB" w:eastAsia="en-US"/>
        </w:rPr>
      </w:pPr>
      <w:ins w:id="287" w:author="Google (Jing)" w:date="2023-08-01T14:51:00Z">
        <w:r w:rsidRPr="00141B9C">
          <w:rPr>
            <w:rFonts w:ascii="Courier New" w:eastAsia="SimSun" w:hAnsi="Courier New"/>
            <w:sz w:val="16"/>
            <w:szCs w:val="20"/>
            <w:lang w:val="en-GB" w:eastAsia="en-US"/>
          </w:rPr>
          <w:lastRenderedPageBreak/>
          <w:tab/>
          <w:t>...</w:t>
        </w:r>
      </w:ins>
    </w:p>
    <w:p w14:paraId="57EECBD2" w14:textId="5A9BB811" w:rsid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Google (Jing)" w:date="2023-08-01T14:51:00Z"/>
          <w:rFonts w:ascii="Courier New" w:eastAsia="SimSun" w:hAnsi="Courier New"/>
          <w:sz w:val="16"/>
          <w:szCs w:val="20"/>
          <w:lang w:val="en-GB" w:eastAsia="en-US"/>
        </w:rPr>
      </w:pPr>
      <w:ins w:id="289" w:author="Google (Jing)" w:date="2023-08-01T14:51:00Z">
        <w:r w:rsidRPr="00141B9C">
          <w:rPr>
            <w:rFonts w:ascii="Courier New" w:eastAsia="SimSun" w:hAnsi="Courier New"/>
            <w:sz w:val="16"/>
            <w:szCs w:val="20"/>
            <w:lang w:val="en-GB" w:eastAsia="en-US"/>
          </w:rPr>
          <w:t>}</w:t>
        </w:r>
      </w:ins>
    </w:p>
    <w:p w14:paraId="1FE44316" w14:textId="78661D52"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Google (Jing)" w:date="2023-08-01T14:51:00Z"/>
          <w:rFonts w:ascii="Courier New" w:eastAsia="SimSun" w:hAnsi="Courier New"/>
          <w:sz w:val="16"/>
          <w:szCs w:val="20"/>
          <w:lang w:val="en-GB" w:eastAsia="en-US"/>
        </w:rPr>
      </w:pPr>
      <w:ins w:id="291" w:author="Google (Jing)" w:date="2023-08-01T14:51:00Z">
        <w:r w:rsidRPr="00141B9C">
          <w:rPr>
            <w:rFonts w:ascii="Courier New" w:eastAsia="SimSun" w:hAnsi="Courier New"/>
            <w:sz w:val="16"/>
            <w:szCs w:val="20"/>
            <w:lang w:val="en-GB" w:eastAsia="en-US"/>
          </w:rPr>
          <w:t>LTM</w:t>
        </w:r>
      </w:ins>
      <w:ins w:id="292" w:author="Google (Jing)" w:date="2023-08-01T14:54:00Z">
        <w:r w:rsidR="00AA07EE">
          <w:rPr>
            <w:rFonts w:ascii="Courier New" w:eastAsia="SimSun" w:hAnsi="Courier New"/>
            <w:sz w:val="16"/>
            <w:szCs w:val="20"/>
            <w:lang w:val="en-GB" w:eastAsia="en-US"/>
          </w:rPr>
          <w:t>IDAssignment</w:t>
        </w:r>
      </w:ins>
      <w:ins w:id="293" w:author="Google (Jing)" w:date="2023-08-01T14:51:00Z">
        <w:r w:rsidRPr="00141B9C">
          <w:rPr>
            <w:rFonts w:ascii="Courier New" w:eastAsia="SimSun" w:hAnsi="Courier New"/>
            <w:sz w:val="16"/>
            <w:szCs w:val="20"/>
            <w:lang w:val="en-GB" w:eastAsia="en-US"/>
          </w:rPr>
          <w:t>-ToBeReleased-List ::= SEQUENCE (SIZE(1..maxnoofLTMCells)) OF ProtocolIE-SingleContainer { { LTM</w:t>
        </w:r>
      </w:ins>
      <w:ins w:id="294" w:author="Google (Jing)" w:date="2023-08-01T14:54:00Z">
        <w:r w:rsidR="00AA07EE">
          <w:rPr>
            <w:rFonts w:ascii="Courier New" w:eastAsia="SimSun" w:hAnsi="Courier New"/>
            <w:sz w:val="16"/>
            <w:szCs w:val="20"/>
            <w:lang w:val="en-GB" w:eastAsia="en-US"/>
          </w:rPr>
          <w:t>IDAssignment</w:t>
        </w:r>
      </w:ins>
      <w:ins w:id="295" w:author="Google (Jing)" w:date="2023-08-01T14:51:00Z">
        <w:r w:rsidRPr="00141B9C">
          <w:rPr>
            <w:rFonts w:ascii="Courier New" w:eastAsia="SimSun" w:hAnsi="Courier New"/>
            <w:sz w:val="16"/>
            <w:szCs w:val="20"/>
            <w:lang w:val="en-GB" w:eastAsia="en-US"/>
          </w:rPr>
          <w:t>-ToBeReleased-ItemIEs} }</w:t>
        </w:r>
      </w:ins>
    </w:p>
    <w:p w14:paraId="12EE7318"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Google (Jing)" w:date="2023-08-01T14:51:00Z"/>
          <w:rFonts w:ascii="Courier New" w:eastAsia="SimSun" w:hAnsi="Courier New"/>
          <w:sz w:val="16"/>
          <w:szCs w:val="20"/>
          <w:lang w:val="fr-FR" w:eastAsia="en-US"/>
        </w:rPr>
      </w:pPr>
    </w:p>
    <w:p w14:paraId="60C219DD" w14:textId="47ACECC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Google (Jing)" w:date="2023-08-01T14:51:00Z"/>
          <w:rFonts w:ascii="Courier New" w:eastAsia="SimSun" w:hAnsi="Courier New"/>
          <w:sz w:val="16"/>
          <w:szCs w:val="20"/>
          <w:lang w:val="en-GB" w:eastAsia="en-US"/>
        </w:rPr>
      </w:pPr>
      <w:ins w:id="298" w:author="Google (Jing)" w:date="2023-08-01T14:51:00Z">
        <w:r w:rsidRPr="00141B9C">
          <w:rPr>
            <w:rFonts w:ascii="Courier New" w:eastAsia="SimSun" w:hAnsi="Courier New"/>
            <w:sz w:val="16"/>
            <w:szCs w:val="20"/>
            <w:lang w:val="en-GB" w:eastAsia="en-US"/>
          </w:rPr>
          <w:t>LTM</w:t>
        </w:r>
      </w:ins>
      <w:ins w:id="299" w:author="Google (Jing)" w:date="2023-08-01T14:55:00Z">
        <w:r w:rsidR="00AA07EE">
          <w:rPr>
            <w:rFonts w:ascii="Courier New" w:eastAsia="SimSun" w:hAnsi="Courier New"/>
            <w:sz w:val="16"/>
            <w:szCs w:val="20"/>
            <w:lang w:val="en-GB" w:eastAsia="en-US"/>
          </w:rPr>
          <w:t>IDAssignment</w:t>
        </w:r>
      </w:ins>
      <w:ins w:id="300" w:author="Google (Jing)" w:date="2023-08-01T14:51:00Z">
        <w:r w:rsidRPr="00141B9C">
          <w:rPr>
            <w:rFonts w:ascii="Courier New" w:eastAsia="SimSun" w:hAnsi="Courier New"/>
            <w:sz w:val="16"/>
            <w:szCs w:val="20"/>
            <w:lang w:val="en-GB" w:eastAsia="en-US"/>
          </w:rPr>
          <w:t>-ToBeReleased-ItemIEs F1AP-PROTOCOL-IES ::= {</w:t>
        </w:r>
      </w:ins>
    </w:p>
    <w:p w14:paraId="11670B54" w14:textId="7AA35129"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Google (Jing)" w:date="2023-08-01T14:51:00Z"/>
          <w:rFonts w:ascii="Courier New" w:eastAsia="SimSun" w:hAnsi="Courier New"/>
          <w:sz w:val="16"/>
          <w:szCs w:val="20"/>
          <w:lang w:val="en-GB" w:eastAsia="en-US"/>
        </w:rPr>
      </w:pPr>
      <w:ins w:id="302" w:author="Google (Jing)" w:date="2023-08-01T14:51:00Z">
        <w:r w:rsidRPr="00141B9C">
          <w:rPr>
            <w:rFonts w:ascii="Courier New" w:eastAsia="SimSun" w:hAnsi="Courier New"/>
            <w:sz w:val="16"/>
            <w:szCs w:val="20"/>
            <w:lang w:val="en-GB" w:eastAsia="en-US"/>
          </w:rPr>
          <w:tab/>
          <w:t>{ ID id-LTM</w:t>
        </w:r>
      </w:ins>
      <w:ins w:id="303" w:author="Google (Jing)" w:date="2023-08-01T14:55:00Z">
        <w:r w:rsidR="00AA07EE">
          <w:rPr>
            <w:rFonts w:ascii="Courier New" w:eastAsia="SimSun" w:hAnsi="Courier New"/>
            <w:sz w:val="16"/>
            <w:szCs w:val="20"/>
            <w:lang w:val="en-GB" w:eastAsia="en-US"/>
          </w:rPr>
          <w:t>IDAssignment</w:t>
        </w:r>
      </w:ins>
      <w:ins w:id="304" w:author="Google (Jing)" w:date="2023-08-01T14:51:00Z">
        <w:r w:rsidRPr="00141B9C">
          <w:rPr>
            <w:rFonts w:ascii="Courier New" w:eastAsia="SimSun" w:hAnsi="Courier New"/>
            <w:sz w:val="16"/>
            <w:szCs w:val="20"/>
            <w:lang w:val="en-GB" w:eastAsia="en-US"/>
          </w:rPr>
          <w:t>-ToBeReleased-Item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CRITICALITY reject</w:t>
        </w:r>
        <w:r w:rsidRPr="00141B9C">
          <w:rPr>
            <w:rFonts w:ascii="Courier New" w:eastAsia="SimSun" w:hAnsi="Courier New"/>
            <w:sz w:val="16"/>
            <w:szCs w:val="20"/>
            <w:lang w:val="en-GB" w:eastAsia="en-US"/>
          </w:rPr>
          <w:tab/>
          <w:t>TYPE LTM</w:t>
        </w:r>
      </w:ins>
      <w:ins w:id="305" w:author="Google (Jing)" w:date="2023-08-01T14:55:00Z">
        <w:r w:rsidR="00C76805">
          <w:rPr>
            <w:rFonts w:ascii="Courier New" w:eastAsia="SimSun" w:hAnsi="Courier New"/>
            <w:sz w:val="16"/>
            <w:szCs w:val="20"/>
            <w:lang w:val="en-GB" w:eastAsia="en-US"/>
          </w:rPr>
          <w:t>IDAssignment</w:t>
        </w:r>
      </w:ins>
      <w:ins w:id="306" w:author="Google (Jing)" w:date="2023-08-01T14:51:00Z">
        <w:r w:rsidRPr="00141B9C">
          <w:rPr>
            <w:rFonts w:ascii="Courier New" w:eastAsia="SimSun" w:hAnsi="Courier New"/>
            <w:sz w:val="16"/>
            <w:szCs w:val="20"/>
            <w:lang w:val="en-GB" w:eastAsia="en-US"/>
          </w:rPr>
          <w:t>-ToBeReleased-Item</w:t>
        </w:r>
        <w:r w:rsidRPr="00141B9C">
          <w:rPr>
            <w:rFonts w:ascii="Courier New" w:eastAsia="SimSun" w:hAnsi="Courier New"/>
            <w:sz w:val="16"/>
            <w:szCs w:val="20"/>
            <w:lang w:val="en-GB" w:eastAsia="en-US"/>
          </w:rPr>
          <w:tab/>
        </w:r>
        <w:r w:rsidRPr="00141B9C">
          <w:rPr>
            <w:rFonts w:ascii="Courier New" w:eastAsia="SimSun" w:hAnsi="Courier New"/>
            <w:sz w:val="16"/>
            <w:szCs w:val="20"/>
            <w:lang w:val="en-GB" w:eastAsia="en-US"/>
          </w:rPr>
          <w:tab/>
          <w:t>PRESENCE mandatory},</w:t>
        </w:r>
      </w:ins>
    </w:p>
    <w:p w14:paraId="392A5967" w14:textId="77777777"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Google (Jing)" w:date="2023-08-01T14:51:00Z"/>
          <w:rFonts w:ascii="Courier New" w:eastAsia="SimSun" w:hAnsi="Courier New"/>
          <w:sz w:val="16"/>
          <w:szCs w:val="20"/>
          <w:lang w:val="en-GB" w:eastAsia="en-US"/>
        </w:rPr>
      </w:pPr>
      <w:ins w:id="308" w:author="Google (Jing)" w:date="2023-08-01T14:51:00Z">
        <w:r w:rsidRPr="00141B9C">
          <w:rPr>
            <w:rFonts w:ascii="Courier New" w:eastAsia="SimSun" w:hAnsi="Courier New"/>
            <w:sz w:val="16"/>
            <w:szCs w:val="20"/>
            <w:lang w:val="en-GB" w:eastAsia="en-US"/>
          </w:rPr>
          <w:tab/>
          <w:t>...</w:t>
        </w:r>
      </w:ins>
    </w:p>
    <w:p w14:paraId="22F158B1" w14:textId="28B48DA0" w:rsidR="0051546C" w:rsidRPr="00141B9C" w:rsidRDefault="0051546C" w:rsidP="005154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309" w:author="Google (Jing)" w:date="2023-08-01T14:51:00Z">
        <w:r w:rsidRPr="00141B9C">
          <w:rPr>
            <w:rFonts w:ascii="Courier New" w:eastAsia="SimSun" w:hAnsi="Courier New"/>
            <w:sz w:val="16"/>
            <w:szCs w:val="20"/>
            <w:lang w:val="en-GB" w:eastAsia="en-US"/>
          </w:rPr>
          <w:t>}</w:t>
        </w:r>
      </w:ins>
    </w:p>
    <w:p w14:paraId="11182270" w14:textId="77777777" w:rsidR="00141B9C" w:rsidRDefault="00141B9C" w:rsidP="00DB4BF4">
      <w:pPr>
        <w:jc w:val="center"/>
        <w:rPr>
          <w:b/>
          <w:color w:val="FF0000"/>
        </w:rPr>
      </w:pPr>
    </w:p>
    <w:p w14:paraId="41EEC0D6" w14:textId="77777777" w:rsidR="00DB4BF4" w:rsidRPr="006B20D6"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6B20D6">
        <w:rPr>
          <w:rFonts w:ascii="Courier New" w:eastAsia="SimSun" w:hAnsi="Courier New"/>
          <w:sz w:val="16"/>
          <w:szCs w:val="20"/>
          <w:lang w:val="en-GB" w:eastAsia="en-US"/>
        </w:rPr>
        <w:t>-- **************************************************************</w:t>
      </w:r>
    </w:p>
    <w:p w14:paraId="7F68A79B" w14:textId="77777777" w:rsidR="00DB4BF4" w:rsidRPr="006B20D6"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6B20D6">
        <w:rPr>
          <w:rFonts w:ascii="Courier New" w:eastAsia="SimSun" w:hAnsi="Courier New"/>
          <w:sz w:val="16"/>
          <w:szCs w:val="20"/>
          <w:lang w:val="en-GB" w:eastAsia="en-US"/>
        </w:rPr>
        <w:t>--</w:t>
      </w:r>
    </w:p>
    <w:p w14:paraId="4729B63B"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4"/>
        <w:rPr>
          <w:rFonts w:ascii="Courier New" w:eastAsia="SimSun" w:hAnsi="Courier New"/>
          <w:sz w:val="16"/>
          <w:szCs w:val="20"/>
          <w:lang w:val="fr-FR" w:eastAsia="en-US"/>
        </w:rPr>
      </w:pPr>
      <w:r w:rsidRPr="00DB4BF4">
        <w:rPr>
          <w:rFonts w:ascii="Courier New" w:eastAsia="SimSun" w:hAnsi="Courier New"/>
          <w:sz w:val="16"/>
          <w:szCs w:val="20"/>
          <w:lang w:val="fr-FR" w:eastAsia="en-US"/>
        </w:rPr>
        <w:t>-- UE CONTEXT MODIFICATION RESPONSE</w:t>
      </w:r>
    </w:p>
    <w:p w14:paraId="2640C7B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w:t>
      </w:r>
    </w:p>
    <w:p w14:paraId="1E3A2F2A"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 **************************************************************</w:t>
      </w:r>
    </w:p>
    <w:p w14:paraId="393031E1"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08F6537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UEContextModificationResponse ::= SEQUENCE {</w:t>
      </w:r>
    </w:p>
    <w:p w14:paraId="6CEDB893"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ab/>
        <w:t>protocolIEs</w:t>
      </w:r>
      <w:r w:rsidRPr="00DB4BF4">
        <w:rPr>
          <w:rFonts w:ascii="Courier New" w:eastAsia="SimSun" w:hAnsi="Courier New"/>
          <w:sz w:val="16"/>
          <w:szCs w:val="20"/>
          <w:lang w:val="fr-FR" w:eastAsia="en-US"/>
        </w:rPr>
        <w:tab/>
      </w:r>
      <w:r w:rsidRPr="00DB4BF4">
        <w:rPr>
          <w:rFonts w:ascii="Courier New" w:eastAsia="SimSun" w:hAnsi="Courier New"/>
          <w:sz w:val="16"/>
          <w:szCs w:val="20"/>
          <w:lang w:val="fr-FR" w:eastAsia="en-US"/>
        </w:rPr>
        <w:tab/>
      </w:r>
      <w:r w:rsidRPr="00DB4BF4">
        <w:rPr>
          <w:rFonts w:ascii="Courier New" w:eastAsia="SimSun" w:hAnsi="Courier New"/>
          <w:sz w:val="16"/>
          <w:szCs w:val="20"/>
          <w:lang w:val="fr-FR" w:eastAsia="en-US"/>
        </w:rPr>
        <w:tab/>
        <w:t>ProtocolIE-Container       { { UEContextModificationResponseIEs} },</w:t>
      </w:r>
    </w:p>
    <w:p w14:paraId="76CEDB41"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ab/>
        <w:t>...</w:t>
      </w:r>
    </w:p>
    <w:p w14:paraId="78BE568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r w:rsidRPr="00DB4BF4">
        <w:rPr>
          <w:rFonts w:ascii="Courier New" w:eastAsia="SimSun" w:hAnsi="Courier New"/>
          <w:sz w:val="16"/>
          <w:szCs w:val="20"/>
          <w:lang w:val="fr-FR" w:eastAsia="en-US"/>
        </w:rPr>
        <w:t>}</w:t>
      </w:r>
    </w:p>
    <w:p w14:paraId="390B6EDC"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06A8CFB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p>
    <w:p w14:paraId="153507C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fr-FR" w:eastAsia="en-US"/>
        </w:rPr>
      </w:pPr>
      <w:bookmarkStart w:id="310" w:name="_Hlk131093089"/>
      <w:r w:rsidRPr="00DB4BF4">
        <w:rPr>
          <w:rFonts w:ascii="Courier New" w:eastAsia="SimSun" w:hAnsi="Courier New"/>
          <w:sz w:val="16"/>
          <w:szCs w:val="20"/>
          <w:lang w:val="fr-FR" w:eastAsia="en-US"/>
        </w:rPr>
        <w:t xml:space="preserve">UEContextModificationResponseIEs </w:t>
      </w:r>
      <w:bookmarkEnd w:id="310"/>
      <w:r w:rsidRPr="00DB4BF4">
        <w:rPr>
          <w:rFonts w:ascii="Courier New" w:eastAsia="SimSun" w:hAnsi="Courier New"/>
          <w:sz w:val="16"/>
          <w:szCs w:val="20"/>
          <w:lang w:val="fr-FR" w:eastAsia="en-US"/>
        </w:rPr>
        <w:t>F1AP-PROTOCOL-IES ::= {</w:t>
      </w:r>
    </w:p>
    <w:p w14:paraId="2E793464"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fr-FR" w:eastAsia="en-US"/>
        </w:rPr>
        <w:tab/>
      </w:r>
      <w:r w:rsidRPr="00DB4BF4">
        <w:rPr>
          <w:rFonts w:ascii="Courier New" w:eastAsia="SimSun" w:hAnsi="Courier New"/>
          <w:sz w:val="16"/>
          <w:szCs w:val="20"/>
          <w:lang w:val="en-GB" w:eastAsia="en-US"/>
        </w:rPr>
        <w:t>{ ID id-gNB-CU-UE-F1AP-ID</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GNB-CU-UE-F1AP-ID</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mandatory</w:t>
      </w:r>
      <w:r w:rsidRPr="00DB4BF4">
        <w:rPr>
          <w:rFonts w:ascii="Courier New" w:eastAsia="SimSun" w:hAnsi="Courier New"/>
          <w:sz w:val="16"/>
          <w:szCs w:val="20"/>
          <w:lang w:val="en-GB" w:eastAsia="en-US"/>
        </w:rPr>
        <w:tab/>
        <w:t>}|</w:t>
      </w:r>
    </w:p>
    <w:p w14:paraId="7ADBAFE6"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id-gNB-DU-UE-F1AP-ID</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GNB-DU-UE-F1AP-ID</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mandatory</w:t>
      </w:r>
      <w:r w:rsidRPr="00DB4BF4">
        <w:rPr>
          <w:rFonts w:ascii="Courier New" w:eastAsia="SimSun" w:hAnsi="Courier New"/>
          <w:sz w:val="16"/>
          <w:szCs w:val="20"/>
          <w:lang w:val="en-GB" w:eastAsia="en-US"/>
        </w:rPr>
        <w:tab/>
        <w:t>}|</w:t>
      </w:r>
    </w:p>
    <w:p w14:paraId="58F80702"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id-ResourceCoordinationTransferContainer</w:t>
      </w:r>
      <w:r w:rsidRPr="00DB4BF4">
        <w:rPr>
          <w:rFonts w:ascii="Courier New" w:eastAsia="SimSun" w:hAnsi="Courier New"/>
          <w:sz w:val="16"/>
          <w:szCs w:val="20"/>
          <w:lang w:val="en-GB" w:eastAsia="en-US"/>
        </w:rPr>
        <w:tab/>
        <w:t xml:space="preserve">CRITICALITY </w:t>
      </w:r>
      <w:r w:rsidRPr="00DB4BF4">
        <w:rPr>
          <w:rFonts w:ascii="Courier New" w:eastAsia="SimSun" w:hAnsi="Courier New"/>
          <w:noProof/>
          <w:sz w:val="16"/>
          <w:szCs w:val="20"/>
          <w:lang w:val="en-GB" w:eastAsia="en-US"/>
        </w:rPr>
        <w:t>ignore</w:t>
      </w:r>
      <w:r w:rsidRPr="00DB4BF4">
        <w:rPr>
          <w:rFonts w:ascii="Courier New" w:eastAsia="SimSun" w:hAnsi="Courier New"/>
          <w:sz w:val="16"/>
          <w:szCs w:val="20"/>
          <w:lang w:val="en-GB" w:eastAsia="en-US"/>
        </w:rPr>
        <w:tab/>
        <w:t>TYPE ResourceCoordinationTransferContainer</w:t>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3E31CCB1"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id-DUtoCURRCInformation</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DUtoCURRCInformation</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17866A89"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id-DRBs-Setup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DRBs-Setup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1AB1C12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DRBs-Modified-List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304B64D6"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id-SRBs-FailedToBeSetup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SRBs-FailedToBeSetup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76828A7"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id-DRBs-FailedToBeSetup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DRBs-FailedToBeSetup</w:t>
      </w:r>
      <w:r w:rsidRPr="00DB4BF4">
        <w:rPr>
          <w:rFonts w:ascii="Courier New" w:eastAsia="SimSun" w:hAnsi="Courier New"/>
          <w:noProof/>
          <w:sz w:val="16"/>
          <w:szCs w:val="20"/>
          <w:lang w:val="en-GB" w:eastAsia="en-US"/>
        </w:rPr>
        <w:t>Mod</w:t>
      </w:r>
      <w:r w:rsidRPr="00DB4BF4">
        <w:rPr>
          <w:rFonts w:ascii="Courier New" w:eastAsia="SimSun" w:hAnsi="Courier New"/>
          <w:sz w:val="16"/>
          <w:szCs w:val="20"/>
          <w:lang w:val="en-GB" w:eastAsia="en-US"/>
        </w:rPr>
        <w:t>-List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1EC7060"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id-SCell-FailedtoSetupMod-List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SCell-FailedtoSetupMod-List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r w:rsidRPr="00DB4BF4">
        <w:rPr>
          <w:rFonts w:ascii="Courier New" w:eastAsia="SimSun" w:hAnsi="Courier New"/>
          <w:noProof/>
          <w:sz w:val="16"/>
          <w:szCs w:val="20"/>
          <w:lang w:val="en-GB" w:eastAsia="en-US"/>
        </w:rPr>
        <w:tab/>
        <w:t>}|</w:t>
      </w:r>
    </w:p>
    <w:p w14:paraId="769FE751"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id-DRBs-FailedToBeModified-List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DRBs-FailedToBeModified-List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6F7A0376"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id-InactivityMonitoringResponse</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InactivityMonitoringResponse</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36E3BB9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id-CriticalityDiagnostics</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CriticalityDiagnostics</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9A00464"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id-C-RNTI</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C-RNTI</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6AD5522F"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lastRenderedPageBreak/>
        <w:tab/>
        <w:t>{ ID id-Associated-SCell-List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  TYPE Associated-SCell-List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14BEB77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id-SRBs-SetupMod-List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SRBs-SetupMod-List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7390CA02"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14A2AC02"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id-FullConfiguration</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reject</w:t>
      </w:r>
      <w:r w:rsidRPr="00DB4BF4">
        <w:rPr>
          <w:rFonts w:ascii="Courier New" w:eastAsia="SimSun" w:hAnsi="Courier New"/>
          <w:sz w:val="16"/>
          <w:szCs w:val="20"/>
          <w:lang w:val="en-GB" w:eastAsia="en-US"/>
        </w:rPr>
        <w:tab/>
        <w:t>TYPE FullConfiguration</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3FAD972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id-BHChannels-SetupMod-List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BHChannels-SetupMod-List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018D7A02"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id-BHChannels-Modified-List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BHChannels-Modified-List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p>
    <w:p w14:paraId="2B8E5E58"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id-BHChannels-FailedToBeSetupMod-List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BHChannels-FailedToBeSetupMod-List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0FC6119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id-BHChannels-FailedToBeModified-List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BHChannels-FailedToBeModified-List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3C9E897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id-SLDRBs-SetupMod-List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SLDRBs-SetupMod-List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290D739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id-SLDRBs-Modified-List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SLDRBs-Modified-List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04191F1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id-SLDRBs-FailedToBeSetupMod-List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SLDRBs-FailedToBeSetupMod-List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2CB3D2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 ID id-SLDRBs-FailedToBeModified-List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CRITICALITY ignore</w:t>
      </w:r>
      <w:r w:rsidRPr="00DB4BF4">
        <w:rPr>
          <w:rFonts w:ascii="Courier New" w:eastAsia="SimSun" w:hAnsi="Courier New"/>
          <w:sz w:val="16"/>
          <w:szCs w:val="20"/>
          <w:lang w:val="en-GB" w:eastAsia="en-US"/>
        </w:rPr>
        <w:tab/>
        <w:t>TYPE SLDRBs-FailedToBeModified-List</w:t>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r>
      <w:r w:rsidRPr="00DB4BF4">
        <w:rPr>
          <w:rFonts w:ascii="Courier New" w:eastAsia="SimSun" w:hAnsi="Courier New"/>
          <w:sz w:val="16"/>
          <w:szCs w:val="20"/>
          <w:lang w:val="en-GB" w:eastAsia="en-US"/>
        </w:rPr>
        <w:tab/>
        <w:t>PRESENCE optional</w:t>
      </w:r>
      <w:r w:rsidRPr="00DB4BF4">
        <w:rPr>
          <w:rFonts w:ascii="Courier New" w:eastAsia="SimSun" w:hAnsi="Courier New"/>
          <w:sz w:val="16"/>
          <w:szCs w:val="20"/>
          <w:lang w:val="en-GB" w:eastAsia="en-US"/>
        </w:rPr>
        <w:tab/>
        <w:t>}|</w:t>
      </w:r>
    </w:p>
    <w:p w14:paraId="59F6D68A"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id-requestedTargetCellGlobalID</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reject</w:t>
      </w:r>
      <w:r w:rsidRPr="00DB4BF4">
        <w:rPr>
          <w:rFonts w:ascii="Courier New" w:eastAsia="SimSun" w:hAnsi="Courier New"/>
          <w:noProof/>
          <w:sz w:val="16"/>
          <w:szCs w:val="20"/>
          <w:lang w:val="en-GB" w:eastAsia="en-US"/>
        </w:rPr>
        <w:tab/>
        <w:t>TYPE NRCGI</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6D915B40"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id-SCGActivationStatus</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SCGActivationStatus</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 }|</w:t>
      </w:r>
    </w:p>
    <w:p w14:paraId="7C668E66"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id-UuRLCChannelSetupList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UuRLCChannelSetupList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0571CB7B"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id-UuRLCChannelFailedToBeSetupList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UuRLCChannelFailedToBeSetupList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7997DADD"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id-UuRLCChannelModifiedList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UuRLCChannelModifiedList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51B43E6E"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id-UuRLCChannelFailedToBeModifiedList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UuRLCChannelFailedToBeModifiedList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0ACBDC67"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id-PC5RLCChannelSetupList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PC5RLCChannelSetupList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49D3181C"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id-PC5RLCChannelFailedToBeSetupList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PC5RLCChannelFailedToBeSetupList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4250C8F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id-PC5RLCChannelModifiedList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PC5RLCChannelModifiedList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p>
    <w:p w14:paraId="303A303A"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DB4BF4">
        <w:rPr>
          <w:rFonts w:ascii="Courier New" w:eastAsia="SimSun" w:hAnsi="Courier New"/>
          <w:noProof/>
          <w:sz w:val="16"/>
          <w:szCs w:val="20"/>
          <w:lang w:val="en-GB" w:eastAsia="en-US"/>
        </w:rPr>
        <w:tab/>
        <w:t>{ ID id-PC5RLCChannelFailedToBeModifiedList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PC5RLCChannelFailedToBeModifiedList</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r w:rsidRPr="00DB4BF4">
        <w:rPr>
          <w:rFonts w:ascii="Courier New" w:eastAsia="SimSun" w:hAnsi="Courier New"/>
          <w:noProof/>
          <w:snapToGrid w:val="0"/>
          <w:sz w:val="16"/>
          <w:szCs w:val="20"/>
          <w:lang w:val="en-GB" w:eastAsia="en-US"/>
        </w:rPr>
        <w:t>|</w:t>
      </w:r>
    </w:p>
    <w:p w14:paraId="4358F703"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DB4BF4">
        <w:rPr>
          <w:rFonts w:ascii="Courier New" w:eastAsia="SimSun" w:hAnsi="Courier New"/>
          <w:noProof/>
          <w:snapToGrid w:val="0"/>
          <w:sz w:val="16"/>
          <w:szCs w:val="20"/>
          <w:lang w:val="en-GB" w:eastAsia="zh-CN"/>
        </w:rPr>
        <w:tab/>
        <w:t xml:space="preserve">{ ID </w:t>
      </w:r>
      <w:r w:rsidRPr="00DB4BF4">
        <w:rPr>
          <w:rFonts w:ascii="Courier New" w:eastAsia="SimSun" w:hAnsi="Courier New" w:hint="eastAsia"/>
          <w:noProof/>
          <w:snapToGrid w:val="0"/>
          <w:sz w:val="16"/>
          <w:szCs w:val="20"/>
          <w:lang w:val="en-GB" w:eastAsia="zh-CN"/>
        </w:rPr>
        <w:t>id-</w:t>
      </w:r>
      <w:r w:rsidRPr="00DB4BF4">
        <w:rPr>
          <w:rFonts w:ascii="Courier New" w:eastAsia="SimSun" w:hAnsi="Courier New"/>
          <w:noProof/>
          <w:snapToGrid w:val="0"/>
          <w:sz w:val="16"/>
          <w:szCs w:val="20"/>
          <w:lang w:val="en-GB" w:eastAsia="zh-CN"/>
        </w:rPr>
        <w:t>SDTBearerConfigurationInfo</w:t>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t>CRITICALITY ignore</w:t>
      </w:r>
      <w:r w:rsidRPr="00DB4BF4">
        <w:rPr>
          <w:rFonts w:ascii="Courier New" w:eastAsia="SimSun" w:hAnsi="Courier New"/>
          <w:noProof/>
          <w:snapToGrid w:val="0"/>
          <w:sz w:val="16"/>
          <w:szCs w:val="20"/>
          <w:lang w:val="en-GB" w:eastAsia="zh-CN"/>
        </w:rPr>
        <w:tab/>
        <w:t>TYPE SDTBearerConfigurationInfo</w:t>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t>PRESENCE optional}</w:t>
      </w:r>
      <w:r w:rsidRPr="00DB4BF4">
        <w:rPr>
          <w:rFonts w:ascii="Courier New" w:eastAsia="SimSun" w:hAnsi="Courier New"/>
          <w:noProof/>
          <w:snapToGrid w:val="0"/>
          <w:sz w:val="16"/>
          <w:szCs w:val="20"/>
          <w:lang w:val="en-GB" w:eastAsia="en-US"/>
        </w:rPr>
        <w:t>|</w:t>
      </w:r>
    </w:p>
    <w:p w14:paraId="4709150B"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szCs w:val="20"/>
          <w:lang w:val="en-GB" w:eastAsia="en-US"/>
        </w:rPr>
      </w:pPr>
      <w:r w:rsidRPr="00DB4BF4">
        <w:rPr>
          <w:rFonts w:ascii="Courier New" w:eastAsia="SimSun" w:hAnsi="Courier New"/>
          <w:noProof/>
          <w:snapToGrid w:val="0"/>
          <w:sz w:val="16"/>
          <w:szCs w:val="20"/>
          <w:lang w:val="en-GB" w:eastAsia="en-US"/>
        </w:rPr>
        <w:tab/>
        <w:t xml:space="preserve">{ ID </w:t>
      </w:r>
      <w:r w:rsidRPr="00DB4BF4">
        <w:rPr>
          <w:rFonts w:ascii="Courier New" w:eastAsia="SimSun" w:hAnsi="Courier New" w:hint="eastAsia"/>
          <w:noProof/>
          <w:snapToGrid w:val="0"/>
          <w:sz w:val="16"/>
          <w:szCs w:val="20"/>
          <w:lang w:val="en-GB" w:eastAsia="zh-CN"/>
        </w:rPr>
        <w:t>id-</w:t>
      </w:r>
      <w:r w:rsidRPr="00DB4BF4">
        <w:rPr>
          <w:rFonts w:ascii="Courier New" w:eastAsia="SimSun" w:hAnsi="Courier New"/>
          <w:noProof/>
          <w:snapToGrid w:val="0"/>
          <w:sz w:val="16"/>
          <w:szCs w:val="20"/>
          <w:lang w:val="en-GB" w:eastAsia="zh-CN"/>
        </w:rPr>
        <w:t>UE-MulticastMRBs-Setup-List</w:t>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zh-CN"/>
        </w:rPr>
        <w:tab/>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t>CRITICALITY reject</w:t>
      </w:r>
      <w:r w:rsidRPr="00DB4BF4">
        <w:rPr>
          <w:rFonts w:ascii="Courier New" w:eastAsia="SimSun" w:hAnsi="Courier New"/>
          <w:noProof/>
          <w:snapToGrid w:val="0"/>
          <w:sz w:val="16"/>
          <w:szCs w:val="20"/>
          <w:lang w:val="en-GB" w:eastAsia="en-US"/>
        </w:rPr>
        <w:tab/>
        <w:t xml:space="preserve">TYPE </w:t>
      </w:r>
      <w:r w:rsidRPr="00DB4BF4">
        <w:rPr>
          <w:rFonts w:ascii="Courier New" w:eastAsia="SimSun" w:hAnsi="Courier New"/>
          <w:noProof/>
          <w:snapToGrid w:val="0"/>
          <w:sz w:val="16"/>
          <w:szCs w:val="20"/>
          <w:lang w:val="en-GB" w:eastAsia="zh-CN"/>
        </w:rPr>
        <w:t>UE-MulticastMRBs-Setup-List</w:t>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t>PRESENCE optional}</w:t>
      </w:r>
      <w:r w:rsidRPr="00DB4BF4">
        <w:rPr>
          <w:rFonts w:ascii="Courier New" w:eastAsia="SimSun" w:hAnsi="Courier New"/>
          <w:noProof/>
          <w:snapToGrid w:val="0"/>
          <w:sz w:val="16"/>
          <w:szCs w:val="20"/>
          <w:lang w:val="en-GB" w:eastAsia="zh-CN"/>
        </w:rPr>
        <w:t>|</w:t>
      </w:r>
    </w:p>
    <w:p w14:paraId="42791080"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napToGrid w:val="0"/>
          <w:sz w:val="16"/>
          <w:szCs w:val="20"/>
          <w:lang w:val="en-GB" w:eastAsia="en-US"/>
        </w:rPr>
        <w:tab/>
        <w:t>{ ID id-ServingCellMO-encoded-in-CGC-List</w:t>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t>CRITICALITY ignore</w:t>
      </w:r>
      <w:r w:rsidRPr="00DB4BF4">
        <w:rPr>
          <w:rFonts w:ascii="Courier New" w:eastAsia="SimSun" w:hAnsi="Courier New"/>
          <w:noProof/>
          <w:snapToGrid w:val="0"/>
          <w:sz w:val="16"/>
          <w:szCs w:val="20"/>
          <w:lang w:val="en-GB" w:eastAsia="en-US"/>
        </w:rPr>
        <w:tab/>
        <w:t>TYPE ServingCellMO-encoded-in-CGC-List</w:t>
      </w:r>
      <w:r w:rsidRPr="00DB4BF4">
        <w:rPr>
          <w:rFonts w:ascii="Courier New" w:eastAsia="SimSun" w:hAnsi="Courier New"/>
          <w:noProof/>
          <w:snapToGrid w:val="0"/>
          <w:sz w:val="16"/>
          <w:szCs w:val="20"/>
          <w:lang w:val="en-GB" w:eastAsia="en-US"/>
        </w:rPr>
        <w:tab/>
      </w:r>
      <w:r w:rsidRPr="00DB4BF4">
        <w:rPr>
          <w:rFonts w:ascii="Courier New" w:eastAsia="SimSun" w:hAnsi="Courier New"/>
          <w:noProof/>
          <w:snapToGrid w:val="0"/>
          <w:sz w:val="16"/>
          <w:szCs w:val="20"/>
          <w:lang w:val="en-GB" w:eastAsia="en-US"/>
        </w:rPr>
        <w:tab/>
        <w:t>PRESENCE optional}</w:t>
      </w:r>
      <w:r w:rsidRPr="00DB4BF4">
        <w:rPr>
          <w:rFonts w:ascii="Courier New" w:eastAsia="SimSun" w:hAnsi="Courier New" w:hint="eastAsia"/>
          <w:noProof/>
          <w:sz w:val="16"/>
          <w:szCs w:val="20"/>
          <w:lang w:val="en-GB" w:eastAsia="en-US"/>
        </w:rPr>
        <w:t>|</w:t>
      </w:r>
    </w:p>
    <w:p w14:paraId="1F98FC64" w14:textId="4052F109" w:rsidR="00CE50F3"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DB4BF4">
        <w:rPr>
          <w:rFonts w:ascii="Courier New" w:eastAsia="SimSun" w:hAnsi="Courier New"/>
          <w:noProof/>
          <w:sz w:val="16"/>
          <w:szCs w:val="20"/>
          <w:lang w:val="en-GB" w:eastAsia="en-US"/>
        </w:rPr>
        <w:tab/>
        <w:t>{ ID id-LTMRACHConfiguration</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LTMRACHConfiguration</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r w:rsidRPr="00DB4BF4">
        <w:rPr>
          <w:rFonts w:ascii="Courier New" w:eastAsia="SimSun" w:hAnsi="Courier New"/>
          <w:noProof/>
          <w:sz w:val="16"/>
          <w:szCs w:val="20"/>
          <w:lang w:val="en-GB" w:eastAsia="en-US"/>
        </w:rPr>
        <w:tab/>
        <w:t>}</w:t>
      </w:r>
      <w:r w:rsidR="00CE50F3">
        <w:rPr>
          <w:rFonts w:ascii="Courier New" w:eastAsia="SimSun" w:hAnsi="Courier New"/>
          <w:noProof/>
          <w:sz w:val="16"/>
          <w:szCs w:val="20"/>
          <w:lang w:val="en-GB" w:eastAsia="en-US"/>
        </w:rPr>
        <w:t>|</w:t>
      </w:r>
    </w:p>
    <w:p w14:paraId="48F5CB0C" w14:textId="669F3D09" w:rsidR="00CE124A" w:rsidRPr="000D27C9" w:rsidRDefault="00CE124A" w:rsidP="000D27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Google (Jing)" w:date="2023-07-20T15:20:00Z"/>
          <w:rFonts w:ascii="Courier New" w:eastAsia="SimSun" w:hAnsi="Courier New"/>
          <w:noProof/>
          <w:snapToGrid w:val="0"/>
          <w:sz w:val="16"/>
          <w:szCs w:val="20"/>
          <w:lang w:val="en-GB" w:eastAsia="en-US"/>
        </w:rPr>
      </w:pPr>
      <w:r w:rsidRPr="000D27C9">
        <w:rPr>
          <w:rFonts w:ascii="Courier New" w:eastAsia="SimSun" w:hAnsi="Courier New"/>
          <w:noProof/>
          <w:snapToGrid w:val="0"/>
          <w:sz w:val="16"/>
          <w:szCs w:val="20"/>
          <w:lang w:val="en-GB" w:eastAsia="en-US"/>
        </w:rPr>
        <w:tab/>
        <w:t>{ ID id-LTMLowerLayerConfig-Mod-Resp-List</w:t>
      </w:r>
      <w:r w:rsidRPr="000D27C9">
        <w:rPr>
          <w:rFonts w:ascii="Courier New" w:eastAsia="SimSun" w:hAnsi="Courier New"/>
          <w:noProof/>
          <w:snapToGrid w:val="0"/>
          <w:sz w:val="16"/>
          <w:szCs w:val="20"/>
          <w:lang w:val="en-GB" w:eastAsia="en-US"/>
        </w:rPr>
        <w:tab/>
      </w:r>
      <w:r w:rsidRPr="000D27C9">
        <w:rPr>
          <w:rFonts w:ascii="Courier New" w:eastAsia="SimSun" w:hAnsi="Courier New"/>
          <w:noProof/>
          <w:snapToGrid w:val="0"/>
          <w:sz w:val="16"/>
          <w:szCs w:val="20"/>
          <w:lang w:val="en-GB" w:eastAsia="en-US"/>
        </w:rPr>
        <w:tab/>
        <w:t>CRITICALITY ignore</w:t>
      </w:r>
      <w:r w:rsidRPr="000D27C9">
        <w:rPr>
          <w:rFonts w:ascii="Courier New" w:eastAsia="SimSun" w:hAnsi="Courier New"/>
          <w:noProof/>
          <w:snapToGrid w:val="0"/>
          <w:sz w:val="16"/>
          <w:szCs w:val="20"/>
          <w:lang w:val="en-GB" w:eastAsia="en-US"/>
        </w:rPr>
        <w:tab/>
        <w:t>TYPE LTMLowerLayerConfig-Mod-Resp-List</w:t>
      </w:r>
      <w:r w:rsidRPr="000D27C9">
        <w:rPr>
          <w:rFonts w:ascii="Courier New" w:eastAsia="SimSun" w:hAnsi="Courier New"/>
          <w:noProof/>
          <w:snapToGrid w:val="0"/>
          <w:sz w:val="16"/>
          <w:szCs w:val="20"/>
          <w:lang w:val="en-GB" w:eastAsia="en-US"/>
        </w:rPr>
        <w:tab/>
      </w:r>
      <w:r w:rsidRPr="000D27C9">
        <w:rPr>
          <w:rFonts w:ascii="Courier New" w:eastAsia="SimSun" w:hAnsi="Courier New"/>
          <w:noProof/>
          <w:snapToGrid w:val="0"/>
          <w:sz w:val="16"/>
          <w:szCs w:val="20"/>
          <w:lang w:val="en-GB" w:eastAsia="en-US"/>
        </w:rPr>
        <w:tab/>
        <w:t>PRESENCE optional}</w:t>
      </w:r>
      <w:ins w:id="312" w:author="Google (Jing)" w:date="2023-09-05T15:33:00Z">
        <w:r w:rsidR="000D27C9" w:rsidRPr="000D27C9">
          <w:rPr>
            <w:rFonts w:ascii="Courier New" w:eastAsia="SimSun" w:hAnsi="Courier New"/>
            <w:noProof/>
            <w:snapToGrid w:val="0"/>
            <w:sz w:val="16"/>
            <w:szCs w:val="20"/>
            <w:lang w:val="en-GB" w:eastAsia="en-US"/>
          </w:rPr>
          <w:t>|</w:t>
        </w:r>
      </w:ins>
    </w:p>
    <w:p w14:paraId="397ADF9C" w14:textId="50A03655" w:rsidR="00DB4BF4" w:rsidRPr="00DB4BF4" w:rsidRDefault="00CE50F3" w:rsidP="00EB0E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ins w:id="313" w:author="Google (Jing)" w:date="2023-07-20T15:20:00Z">
        <w:r>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 ID id-LTM</w:t>
        </w:r>
        <w:r>
          <w:rPr>
            <w:rFonts w:ascii="Courier New" w:eastAsia="SimSun" w:hAnsi="Courier New"/>
            <w:noProof/>
            <w:sz w:val="16"/>
            <w:szCs w:val="20"/>
            <w:lang w:val="en-GB" w:eastAsia="en-US"/>
          </w:rPr>
          <w:t>Reference</w:t>
        </w:r>
        <w:r w:rsidRPr="00DB4BF4">
          <w:rPr>
            <w:rFonts w:ascii="Courier New" w:eastAsia="SimSun" w:hAnsi="Courier New"/>
            <w:noProof/>
            <w:sz w:val="16"/>
            <w:szCs w:val="20"/>
            <w:lang w:val="en-GB" w:eastAsia="en-US"/>
          </w:rPr>
          <w:t>Configuration</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CRITICALITY ignore</w:t>
        </w:r>
        <w:r w:rsidRPr="00DB4BF4">
          <w:rPr>
            <w:rFonts w:ascii="Courier New" w:eastAsia="SimSun" w:hAnsi="Courier New"/>
            <w:noProof/>
            <w:sz w:val="16"/>
            <w:szCs w:val="20"/>
            <w:lang w:val="en-GB" w:eastAsia="en-US"/>
          </w:rPr>
          <w:tab/>
          <w:t>TYPE LTMR</w:t>
        </w:r>
        <w:r>
          <w:rPr>
            <w:rFonts w:ascii="Courier New" w:eastAsia="SimSun" w:hAnsi="Courier New"/>
            <w:noProof/>
            <w:sz w:val="16"/>
            <w:szCs w:val="20"/>
            <w:lang w:val="en-GB" w:eastAsia="en-US"/>
          </w:rPr>
          <w:t>eference</w:t>
        </w:r>
        <w:r w:rsidRPr="00DB4BF4">
          <w:rPr>
            <w:rFonts w:ascii="Courier New" w:eastAsia="SimSun" w:hAnsi="Courier New"/>
            <w:noProof/>
            <w:sz w:val="16"/>
            <w:szCs w:val="20"/>
            <w:lang w:val="en-GB" w:eastAsia="en-US"/>
          </w:rPr>
          <w:t>Configuration</w:t>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r>
        <w:r w:rsidRPr="00DB4BF4">
          <w:rPr>
            <w:rFonts w:ascii="Courier New" w:eastAsia="SimSun" w:hAnsi="Courier New"/>
            <w:noProof/>
            <w:sz w:val="16"/>
            <w:szCs w:val="20"/>
            <w:lang w:val="en-GB" w:eastAsia="en-US"/>
          </w:rPr>
          <w:tab/>
          <w:t>PRESENCE optional</w:t>
        </w:r>
        <w:r w:rsidRPr="00DB4BF4">
          <w:rPr>
            <w:rFonts w:ascii="Courier New" w:eastAsia="SimSun" w:hAnsi="Courier New"/>
            <w:noProof/>
            <w:sz w:val="16"/>
            <w:szCs w:val="20"/>
            <w:lang w:val="en-GB" w:eastAsia="en-US"/>
          </w:rPr>
          <w:tab/>
          <w:t>}</w:t>
        </w:r>
      </w:ins>
      <w:r w:rsidR="00DB4BF4" w:rsidRPr="00DB4BF4">
        <w:rPr>
          <w:rFonts w:ascii="Courier New" w:eastAsia="SimSun" w:hAnsi="Courier New"/>
          <w:sz w:val="16"/>
          <w:szCs w:val="20"/>
          <w:lang w:val="en-GB" w:eastAsia="en-US"/>
        </w:rPr>
        <w:t>,</w:t>
      </w:r>
    </w:p>
    <w:p w14:paraId="39E126BC"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tab/>
        <w:t>...</w:t>
      </w:r>
    </w:p>
    <w:p w14:paraId="0D97C395" w14:textId="77777777" w:rsidR="00DB4BF4" w:rsidRPr="00DB4BF4" w:rsidRDefault="00DB4BF4" w:rsidP="00DB4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r w:rsidRPr="00DB4BF4">
        <w:rPr>
          <w:rFonts w:ascii="Courier New" w:eastAsia="SimSun" w:hAnsi="Courier New"/>
          <w:sz w:val="16"/>
          <w:szCs w:val="20"/>
          <w:lang w:val="en-GB" w:eastAsia="en-US"/>
        </w:rPr>
        <w:lastRenderedPageBreak/>
        <w:t>}</w:t>
      </w:r>
    </w:p>
    <w:p w14:paraId="193B90BC" w14:textId="2A9E33A6" w:rsidR="0074787F" w:rsidRDefault="0074787F" w:rsidP="0074787F">
      <w:pPr>
        <w:jc w:val="center"/>
        <w:rPr>
          <w:b/>
          <w:color w:val="FF0000"/>
        </w:rPr>
      </w:pPr>
      <w:r>
        <w:rPr>
          <w:b/>
          <w:color w:val="FF0000"/>
        </w:rPr>
        <w:t>&lt;&lt;&lt;&lt;&lt;&lt; NEXT CHANGE</w:t>
      </w:r>
      <w:r w:rsidR="00DB280B">
        <w:rPr>
          <w:b/>
          <w:color w:val="FF0000"/>
        </w:rPr>
        <w:t>, SKIP UNCHANGED</w:t>
      </w:r>
      <w:r>
        <w:rPr>
          <w:b/>
          <w:color w:val="FF0000"/>
        </w:rPr>
        <w:t xml:space="preserve"> &gt;&gt;&gt;&gt;</w:t>
      </w:r>
    </w:p>
    <w:p w14:paraId="29A04C89" w14:textId="77777777" w:rsidR="00F3789B" w:rsidRPr="00F3789B" w:rsidRDefault="00F3789B" w:rsidP="00F3789B">
      <w:pPr>
        <w:pStyle w:val="Heading3"/>
        <w:numPr>
          <w:ilvl w:val="0"/>
          <w:numId w:val="0"/>
        </w:numPr>
      </w:pPr>
      <w:bookmarkStart w:id="314" w:name="_Toc20956003"/>
      <w:bookmarkStart w:id="315" w:name="_Toc29893129"/>
      <w:bookmarkStart w:id="316" w:name="_Toc36557066"/>
      <w:bookmarkStart w:id="317" w:name="_Toc45832586"/>
      <w:bookmarkStart w:id="318" w:name="_Toc51763908"/>
      <w:bookmarkStart w:id="319" w:name="_Toc64449080"/>
      <w:bookmarkStart w:id="320" w:name="_Toc66289739"/>
      <w:bookmarkStart w:id="321" w:name="_Toc74154852"/>
      <w:bookmarkStart w:id="322" w:name="_Toc81383596"/>
      <w:bookmarkStart w:id="323" w:name="_Toc88658230"/>
      <w:bookmarkStart w:id="324" w:name="_Toc97911142"/>
      <w:bookmarkStart w:id="325" w:name="_Toc99038966"/>
      <w:bookmarkStart w:id="326" w:name="_Toc99731229"/>
      <w:bookmarkStart w:id="327" w:name="_Toc105511364"/>
      <w:bookmarkStart w:id="328" w:name="_Toc105927896"/>
      <w:bookmarkStart w:id="329" w:name="_Toc106110436"/>
      <w:bookmarkStart w:id="330" w:name="_Toc113835878"/>
      <w:bookmarkStart w:id="331" w:name="_Toc120124734"/>
      <w:bookmarkStart w:id="332" w:name="_Toc121161734"/>
      <w:r w:rsidRPr="00F3789B">
        <w:t>9.4.5</w:t>
      </w:r>
      <w:r w:rsidRPr="00F3789B">
        <w:tab/>
        <w:t>Information Element Definitions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76AD62A" w14:textId="77777777" w:rsidR="00432D3C" w:rsidRPr="00432D3C" w:rsidRDefault="00432D3C" w:rsidP="00432D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szCs w:val="20"/>
          <w:lang w:val="en-GB" w:eastAsia="en-US"/>
        </w:rPr>
      </w:pPr>
      <w:r w:rsidRPr="00432D3C">
        <w:rPr>
          <w:rFonts w:ascii="Courier New" w:eastAsia="SimSun" w:hAnsi="Courier New"/>
          <w:noProof/>
          <w:sz w:val="16"/>
          <w:szCs w:val="20"/>
          <w:lang w:val="en-GB" w:eastAsia="en-US"/>
        </w:rPr>
        <w:t>-- L</w:t>
      </w:r>
    </w:p>
    <w:p w14:paraId="77B02501" w14:textId="77777777" w:rsidR="00787953" w:rsidRDefault="00787953" w:rsidP="008727E1">
      <w:pPr>
        <w:jc w:val="center"/>
        <w:rPr>
          <w:b/>
          <w:color w:val="FF0000"/>
        </w:rPr>
      </w:pPr>
      <w:r>
        <w:rPr>
          <w:b/>
          <w:color w:val="FF0000"/>
        </w:rPr>
        <w:t>&lt; skip unchanged part&gt;</w:t>
      </w:r>
    </w:p>
    <w:p w14:paraId="00F81DAB"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sz w:val="16"/>
          <w:szCs w:val="20"/>
          <w:lang w:val="en-GB" w:eastAsia="en-US"/>
        </w:rPr>
        <w:t>LTMCells-Required-ToBeReleased-Item</w:t>
      </w:r>
      <w:r w:rsidRPr="005429C2">
        <w:rPr>
          <w:rFonts w:ascii="Courier New" w:eastAsia="SimSun" w:hAnsi="Courier New"/>
          <w:noProof/>
          <w:sz w:val="16"/>
          <w:szCs w:val="20"/>
          <w:lang w:val="en-GB" w:eastAsia="en-US"/>
        </w:rPr>
        <w:t xml:space="preserve"> ::= SEQUENCE {</w:t>
      </w:r>
    </w:p>
    <w:p w14:paraId="3ED00B05" w14:textId="3E966A63"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nRCGI</w:t>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t>NRCGI,</w:t>
      </w:r>
    </w:p>
    <w:p w14:paraId="3A073D5D"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iE-Extensions</w:t>
      </w:r>
      <w:r w:rsidRPr="005429C2">
        <w:rPr>
          <w:rFonts w:ascii="Courier New" w:eastAsia="SimSun" w:hAnsi="Courier New"/>
          <w:noProof/>
          <w:sz w:val="16"/>
          <w:szCs w:val="20"/>
          <w:lang w:val="en-GB" w:eastAsia="en-US"/>
        </w:rPr>
        <w:tab/>
      </w:r>
      <w:r w:rsidRPr="005429C2">
        <w:rPr>
          <w:rFonts w:ascii="Courier New" w:eastAsia="SimSun" w:hAnsi="Courier New"/>
          <w:noProof/>
          <w:sz w:val="16"/>
          <w:szCs w:val="20"/>
          <w:lang w:val="en-GB" w:eastAsia="en-US"/>
        </w:rPr>
        <w:tab/>
        <w:t xml:space="preserve">ProtocolExtensionContainer { { </w:t>
      </w:r>
      <w:r w:rsidRPr="005429C2">
        <w:rPr>
          <w:rFonts w:ascii="Courier New" w:eastAsia="SimSun" w:hAnsi="Courier New"/>
          <w:sz w:val="16"/>
          <w:szCs w:val="20"/>
          <w:lang w:val="en-GB" w:eastAsia="en-US"/>
        </w:rPr>
        <w:t>LTMCells-Required-ToBeReleased-Item</w:t>
      </w:r>
      <w:r w:rsidRPr="005429C2">
        <w:rPr>
          <w:rFonts w:ascii="Courier New" w:eastAsia="SimSun" w:hAnsi="Courier New"/>
          <w:noProof/>
          <w:sz w:val="16"/>
          <w:szCs w:val="20"/>
          <w:lang w:val="en-GB" w:eastAsia="en-US"/>
        </w:rPr>
        <w:t>ExtIEs } }</w:t>
      </w:r>
      <w:r w:rsidRPr="005429C2">
        <w:rPr>
          <w:rFonts w:ascii="Courier New" w:eastAsia="SimSun" w:hAnsi="Courier New"/>
          <w:noProof/>
          <w:sz w:val="16"/>
          <w:szCs w:val="20"/>
          <w:lang w:val="en-GB" w:eastAsia="en-US"/>
        </w:rPr>
        <w:tab/>
        <w:t>OPTIONAL,</w:t>
      </w:r>
    </w:p>
    <w:p w14:paraId="42C9D8C6"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w:t>
      </w:r>
    </w:p>
    <w:p w14:paraId="548E026A"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w:t>
      </w:r>
    </w:p>
    <w:p w14:paraId="66FF7838"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1B3E2C5"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sz w:val="16"/>
          <w:szCs w:val="20"/>
          <w:lang w:val="en-GB" w:eastAsia="en-US"/>
        </w:rPr>
        <w:t>LTMCells-Required-ToBeReleased-Item</w:t>
      </w:r>
      <w:r w:rsidRPr="005429C2">
        <w:rPr>
          <w:rFonts w:ascii="Courier New" w:eastAsia="SimSun" w:hAnsi="Courier New"/>
          <w:noProof/>
          <w:sz w:val="16"/>
          <w:szCs w:val="20"/>
          <w:lang w:val="en-GB" w:eastAsia="en-US"/>
        </w:rPr>
        <w:t>ExtIEs</w:t>
      </w:r>
      <w:r w:rsidRPr="005429C2">
        <w:rPr>
          <w:rFonts w:ascii="Courier New" w:eastAsia="SimSun" w:hAnsi="Courier New"/>
          <w:noProof/>
          <w:sz w:val="16"/>
          <w:szCs w:val="20"/>
          <w:lang w:val="en-GB" w:eastAsia="en-US"/>
        </w:rPr>
        <w:tab/>
        <w:t>F1AP-PROTOCOL-EXTENSION ::= {</w:t>
      </w:r>
    </w:p>
    <w:p w14:paraId="1D0F8506"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ab/>
        <w:t>...</w:t>
      </w:r>
    </w:p>
    <w:p w14:paraId="776EE88E" w14:textId="77777777" w:rsidR="005429C2" w:rsidRPr="005429C2" w:rsidRDefault="005429C2" w:rsidP="005429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429C2">
        <w:rPr>
          <w:rFonts w:ascii="Courier New" w:eastAsia="SimSun" w:hAnsi="Courier New"/>
          <w:noProof/>
          <w:sz w:val="16"/>
          <w:szCs w:val="20"/>
          <w:lang w:val="en-GB" w:eastAsia="en-US"/>
        </w:rPr>
        <w:t>}</w:t>
      </w:r>
    </w:p>
    <w:p w14:paraId="153E509A" w14:textId="77777777" w:rsidR="005429C2" w:rsidRDefault="005429C2"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2646F489" w14:textId="77777777" w:rsidR="005429C2" w:rsidRDefault="005429C2"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3C4803E" w14:textId="12A6DBB2"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 xml:space="preserve"> ::= SEQUENCE {</w:t>
      </w:r>
    </w:p>
    <w:p w14:paraId="0478C3C3" w14:textId="3A1C7949" w:rsid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Google (Jing)" w:date="2023-07-21T13:34:00Z"/>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nRCGI</w:t>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t>NRCGI,</w:t>
      </w:r>
    </w:p>
    <w:p w14:paraId="7165A98D" w14:textId="6CEAF63C"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ins w:id="334" w:author="Google (Jing)" w:date="2023-07-21T13:34: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27FABF45"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iE-Extensions</w:t>
      </w:r>
      <w:r w:rsidRPr="009B56D6">
        <w:rPr>
          <w:rFonts w:ascii="Courier New" w:eastAsia="SimSun" w:hAnsi="Courier New"/>
          <w:noProof/>
          <w:sz w:val="16"/>
          <w:szCs w:val="20"/>
          <w:lang w:val="en-GB" w:eastAsia="en-US"/>
        </w:rPr>
        <w:tab/>
      </w:r>
      <w:r w:rsidRPr="009B56D6">
        <w:rPr>
          <w:rFonts w:ascii="Courier New" w:eastAsia="SimSun" w:hAnsi="Courier New"/>
          <w:noProof/>
          <w:sz w:val="16"/>
          <w:szCs w:val="20"/>
          <w:lang w:val="en-GB" w:eastAsia="en-US"/>
        </w:rPr>
        <w:tab/>
        <w:t xml:space="preserve">ProtocolExtensionContainer { { </w:t>
      </w: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ExtIEs } }</w:t>
      </w:r>
      <w:r w:rsidRPr="009B56D6">
        <w:rPr>
          <w:rFonts w:ascii="Courier New" w:eastAsia="SimSun" w:hAnsi="Courier New"/>
          <w:noProof/>
          <w:sz w:val="16"/>
          <w:szCs w:val="20"/>
          <w:lang w:val="en-GB" w:eastAsia="en-US"/>
        </w:rPr>
        <w:tab/>
        <w:t>OPTIONAL,</w:t>
      </w:r>
    </w:p>
    <w:p w14:paraId="59889314"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w:t>
      </w:r>
    </w:p>
    <w:p w14:paraId="677F5E60"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w:t>
      </w:r>
    </w:p>
    <w:p w14:paraId="1C54693C"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D55ECE6"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sz w:val="16"/>
          <w:szCs w:val="20"/>
          <w:lang w:val="en-GB" w:eastAsia="en-US"/>
        </w:rPr>
        <w:t>LTMCells-ToBeReleased-Item</w:t>
      </w:r>
      <w:r w:rsidRPr="009B56D6">
        <w:rPr>
          <w:rFonts w:ascii="Courier New" w:eastAsia="SimSun" w:hAnsi="Courier New"/>
          <w:noProof/>
          <w:sz w:val="16"/>
          <w:szCs w:val="20"/>
          <w:lang w:val="en-GB" w:eastAsia="en-US"/>
        </w:rPr>
        <w:t>ExtIEs</w:t>
      </w:r>
      <w:r w:rsidRPr="009B56D6">
        <w:rPr>
          <w:rFonts w:ascii="Courier New" w:eastAsia="SimSun" w:hAnsi="Courier New"/>
          <w:noProof/>
          <w:sz w:val="16"/>
          <w:szCs w:val="20"/>
          <w:lang w:val="en-GB" w:eastAsia="en-US"/>
        </w:rPr>
        <w:tab/>
        <w:t>F1AP-PROTOCOL-EXTENSION ::= {</w:t>
      </w:r>
    </w:p>
    <w:p w14:paraId="146E260C"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ab/>
        <w:t>...</w:t>
      </w:r>
    </w:p>
    <w:p w14:paraId="60B662D0" w14:textId="77777777" w:rsidR="009B56D6" w:rsidRPr="009B56D6" w:rsidRDefault="009B56D6" w:rsidP="009B5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9B56D6">
        <w:rPr>
          <w:rFonts w:ascii="Courier New" w:eastAsia="SimSun" w:hAnsi="Courier New"/>
          <w:noProof/>
          <w:sz w:val="16"/>
          <w:szCs w:val="20"/>
          <w:lang w:val="en-GB" w:eastAsia="en-US"/>
        </w:rPr>
        <w:t>}</w:t>
      </w:r>
    </w:p>
    <w:p w14:paraId="418EEEA6" w14:textId="77777777" w:rsidR="009B56D6" w:rsidRDefault="009B56D6"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229C89C1" w14:textId="77777777" w:rsidR="009B56D6" w:rsidRDefault="009B56D6"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2DAC642" w14:textId="23663218"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4787F">
        <w:rPr>
          <w:rFonts w:ascii="Courier New" w:eastAsia="SimSun" w:hAnsi="Courier New"/>
          <w:noProof/>
          <w:sz w:val="16"/>
          <w:szCs w:val="20"/>
          <w:lang w:val="en-GB" w:eastAsia="en-US"/>
        </w:rPr>
        <w:t>LTMInformation-ToBeSetup ::= SEQUENCE {</w:t>
      </w:r>
    </w:p>
    <w:p w14:paraId="5DF49B2E"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74787F">
        <w:rPr>
          <w:rFonts w:ascii="Courier New" w:eastAsia="SimSun" w:hAnsi="Courier New"/>
          <w:noProof/>
          <w:sz w:val="16"/>
          <w:szCs w:val="20"/>
          <w:lang w:val="en-GB" w:eastAsia="en-US"/>
        </w:rPr>
        <w:tab/>
        <w:t>lTMIndicator</w:t>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t>LTMIndicator</w:t>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en-GB" w:eastAsia="en-US"/>
        </w:rPr>
        <w:tab/>
        <w:t>OPTIONAL,</w:t>
      </w:r>
    </w:p>
    <w:p w14:paraId="0BF21F50" w14:textId="460D205B" w:rsid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Google (Jing)" w:date="2023-09-05T15:39:00Z"/>
          <w:rFonts w:ascii="Courier New" w:eastAsia="SimSun" w:hAnsi="Courier New"/>
          <w:noProof/>
          <w:sz w:val="16"/>
          <w:szCs w:val="20"/>
          <w:lang w:val="fr-FR" w:eastAsia="en-US"/>
        </w:rPr>
      </w:pPr>
      <w:r w:rsidRPr="0074787F">
        <w:rPr>
          <w:rFonts w:ascii="Courier New" w:eastAsia="SimSun" w:hAnsi="Courier New"/>
          <w:noProof/>
          <w:sz w:val="16"/>
          <w:szCs w:val="20"/>
          <w:lang w:val="en-GB" w:eastAsia="en-US"/>
        </w:rPr>
        <w:tab/>
      </w:r>
      <w:r w:rsidRPr="0074787F">
        <w:rPr>
          <w:rFonts w:ascii="Courier New" w:eastAsia="SimSun" w:hAnsi="Courier New"/>
          <w:noProof/>
          <w:sz w:val="16"/>
          <w:szCs w:val="20"/>
          <w:lang w:val="fr-FR" w:eastAsia="en-US"/>
        </w:rPr>
        <w:t xml:space="preserve">lTMRequestforRACHConfiguration </w:t>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t>LTMRequestforRACHConfiguration</w:t>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t>OPTIONAL,</w:t>
      </w:r>
    </w:p>
    <w:p w14:paraId="541369A1" w14:textId="77777777" w:rsidR="003C6445" w:rsidRPr="003C6445" w:rsidRDefault="003C6445" w:rsidP="003C64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6" w:author="Google (Jing)" w:date="2023-09-05T15:39:00Z"/>
          <w:rFonts w:ascii="Courier New" w:eastAsia="SimSun" w:hAnsi="Courier New"/>
          <w:noProof/>
          <w:sz w:val="16"/>
          <w:szCs w:val="20"/>
          <w:lang w:val="fr-FR" w:eastAsia="en-US"/>
        </w:rPr>
      </w:pPr>
      <w:r w:rsidRPr="003C6445">
        <w:rPr>
          <w:rFonts w:ascii="Courier New" w:eastAsia="SimSun" w:hAnsi="Courier New"/>
          <w:noProof/>
          <w:sz w:val="16"/>
          <w:szCs w:val="20"/>
          <w:lang w:val="fr-FR" w:eastAsia="en-US"/>
        </w:rPr>
        <w:tab/>
        <w:t xml:space="preserve">sourceGNB-DU-ID </w:t>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en-GB" w:eastAsia="zh-CN"/>
        </w:rPr>
        <w:t>GNB-DU-ID</w:t>
      </w:r>
      <w:r w:rsidRPr="003C6445">
        <w:rPr>
          <w:rFonts w:ascii="Courier New" w:eastAsia="SimSun" w:hAnsi="Courier New"/>
          <w:noProof/>
          <w:sz w:val="16"/>
          <w:szCs w:val="20"/>
          <w:lang w:val="en-GB" w:eastAsia="zh-CN"/>
        </w:rPr>
        <w:tab/>
      </w:r>
      <w:r w:rsidRPr="003C6445">
        <w:rPr>
          <w:rFonts w:ascii="Courier New" w:eastAsia="SimSun" w:hAnsi="Courier New"/>
          <w:noProof/>
          <w:sz w:val="16"/>
          <w:szCs w:val="20"/>
          <w:lang w:val="en-GB" w:eastAsia="zh-CN"/>
        </w:rPr>
        <w:tab/>
      </w:r>
      <w:r w:rsidRPr="003C6445">
        <w:rPr>
          <w:rFonts w:ascii="Courier New" w:eastAsia="SimSun" w:hAnsi="Courier New"/>
          <w:noProof/>
          <w:sz w:val="16"/>
          <w:szCs w:val="20"/>
          <w:lang w:val="en-GB" w:eastAsia="zh-CN"/>
        </w:rPr>
        <w:tab/>
      </w:r>
      <w:r w:rsidRPr="003C6445">
        <w:rPr>
          <w:rFonts w:ascii="Courier New" w:eastAsia="SimSun" w:hAnsi="Courier New"/>
          <w:noProof/>
          <w:sz w:val="16"/>
          <w:szCs w:val="20"/>
          <w:lang w:val="en-GB" w:eastAsia="zh-CN"/>
        </w:rPr>
        <w:tab/>
      </w:r>
      <w:r w:rsidRPr="003C6445">
        <w:rPr>
          <w:rFonts w:ascii="Courier New" w:eastAsia="SimSun" w:hAnsi="Courier New"/>
          <w:noProof/>
          <w:sz w:val="16"/>
          <w:szCs w:val="20"/>
          <w:lang w:val="en-GB" w:eastAsia="zh-CN"/>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r>
      <w:r w:rsidRPr="003C6445">
        <w:rPr>
          <w:rFonts w:ascii="Courier New" w:eastAsia="SimSun" w:hAnsi="Courier New"/>
          <w:noProof/>
          <w:sz w:val="16"/>
          <w:szCs w:val="20"/>
          <w:lang w:val="fr-FR" w:eastAsia="en-US"/>
        </w:rPr>
        <w:tab/>
        <w:t>OPTIONAL,</w:t>
      </w:r>
    </w:p>
    <w:p w14:paraId="1F1B5E00" w14:textId="12BE2DC7" w:rsidR="003A578F" w:rsidRDefault="003A578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ins w:id="337" w:author="Google (Jing)" w:date="2023-07-21T11:28: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ins>
      <w:ins w:id="338" w:author="Google (Jing)" w:date="2023-07-21T11:49:00Z">
        <w:r w:rsidR="00911E2A">
          <w:rPr>
            <w:rFonts w:ascii="Courier New" w:eastAsia="SimSun" w:hAnsi="Courier New"/>
            <w:noProof/>
            <w:sz w:val="16"/>
            <w:szCs w:val="20"/>
            <w:lang w:val="fr-FR" w:eastAsia="en-US"/>
          </w:rPr>
          <w:t>,</w:t>
        </w:r>
      </w:ins>
      <w:ins w:id="339" w:author="Google (Jing)" w:date="2023-07-21T11:28:00Z">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7D0B2573" w14:textId="433151ED" w:rsidR="00245F62" w:rsidRDefault="00245F62"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0" w:author="Google (Jing)" w:date="2023-08-01T15:45:00Z"/>
          <w:rFonts w:ascii="Courier New" w:eastAsia="SimSun" w:hAnsi="Courier New"/>
          <w:noProof/>
          <w:sz w:val="16"/>
          <w:szCs w:val="20"/>
          <w:lang w:val="fr-FR" w:eastAsia="en-US"/>
        </w:rPr>
      </w:pPr>
      <w:ins w:id="341" w:author="Google (Jing)" w:date="2023-08-01T15:45:00Z">
        <w:r>
          <w:rPr>
            <w:rFonts w:ascii="Courier New" w:eastAsia="SimSun" w:hAnsi="Courier New"/>
            <w:noProof/>
            <w:sz w:val="16"/>
            <w:szCs w:val="20"/>
            <w:lang w:val="fr-FR" w:eastAsia="en-US"/>
          </w:rPr>
          <w:tab/>
          <w:t>lTMReferenceConfiguration</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LTMReferenceConfiguration</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OPTIONAL,</w:t>
        </w:r>
      </w:ins>
    </w:p>
    <w:p w14:paraId="62A7ED3E" w14:textId="1AA3128B"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ab/>
        <w:t>iE-Extensions</w:t>
      </w:r>
      <w:r w:rsidRPr="0074787F">
        <w:rPr>
          <w:rFonts w:ascii="Courier New" w:eastAsia="SimSun" w:hAnsi="Courier New"/>
          <w:noProof/>
          <w:sz w:val="16"/>
          <w:szCs w:val="20"/>
          <w:lang w:val="fr-FR" w:eastAsia="en-US"/>
        </w:rPr>
        <w:tab/>
      </w:r>
      <w:r w:rsidRPr="0074787F">
        <w:rPr>
          <w:rFonts w:ascii="Courier New" w:eastAsia="SimSun" w:hAnsi="Courier New"/>
          <w:noProof/>
          <w:sz w:val="16"/>
          <w:szCs w:val="20"/>
          <w:lang w:val="fr-FR" w:eastAsia="en-US"/>
        </w:rPr>
        <w:tab/>
        <w:t>ProtocolExtensionContainer { { LTMInformation-ToBeSetup-ExtIEs} }</w:t>
      </w:r>
      <w:r w:rsidRPr="0074787F">
        <w:rPr>
          <w:rFonts w:ascii="Courier New" w:eastAsia="SimSun" w:hAnsi="Courier New"/>
          <w:noProof/>
          <w:sz w:val="16"/>
          <w:szCs w:val="20"/>
          <w:lang w:val="fr-FR" w:eastAsia="en-US"/>
        </w:rPr>
        <w:tab/>
        <w:t>OPTIONAL</w:t>
      </w:r>
    </w:p>
    <w:p w14:paraId="5F4551AB"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w:t>
      </w:r>
    </w:p>
    <w:p w14:paraId="015AE76A"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176C7C44"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LTMInformation-ToBeSetup-ExtIEs F1AP-PROTOCOL-EXTENSION ::= {</w:t>
      </w:r>
    </w:p>
    <w:p w14:paraId="37E7FD5E" w14:textId="77777777" w:rsidR="0074787F" w:rsidRP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ab/>
        <w:t>...</w:t>
      </w:r>
    </w:p>
    <w:p w14:paraId="59EFDB1F" w14:textId="418F248C" w:rsidR="0074787F" w:rsidRDefault="0074787F"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74787F">
        <w:rPr>
          <w:rFonts w:ascii="Courier New" w:eastAsia="SimSun" w:hAnsi="Courier New"/>
          <w:noProof/>
          <w:sz w:val="16"/>
          <w:szCs w:val="20"/>
          <w:lang w:val="fr-FR" w:eastAsia="en-US"/>
        </w:rPr>
        <w:t>}</w:t>
      </w:r>
    </w:p>
    <w:p w14:paraId="11C646BE" w14:textId="77777777"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27A71EC6" w14:textId="77777777"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00A71845" w14:textId="7E94A5BC"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F65A74">
        <w:rPr>
          <w:rFonts w:ascii="Courier New" w:eastAsia="SimSun" w:hAnsi="Courier New"/>
          <w:noProof/>
          <w:sz w:val="16"/>
          <w:szCs w:val="20"/>
          <w:lang w:val="fr-FR" w:eastAsia="en-US"/>
        </w:rPr>
        <w:t>LTMInformation-ToBeModified (FFS)::= SEQUENCE {</w:t>
      </w:r>
    </w:p>
    <w:p w14:paraId="255AC325"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F65A74">
        <w:rPr>
          <w:rFonts w:ascii="Courier New" w:eastAsia="SimSun" w:hAnsi="Courier New"/>
          <w:noProof/>
          <w:sz w:val="16"/>
          <w:szCs w:val="20"/>
          <w:lang w:val="fr-FR" w:eastAsia="en-US"/>
        </w:rPr>
        <w:tab/>
        <w:t>lTMIndicator</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LTMIndicator</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OPTIONAL,</w:t>
      </w:r>
    </w:p>
    <w:p w14:paraId="25FD1F23" w14:textId="60EA9CDA"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F65A74">
        <w:rPr>
          <w:rFonts w:ascii="Courier New" w:eastAsia="SimSun" w:hAnsi="Courier New"/>
          <w:noProof/>
          <w:sz w:val="16"/>
          <w:szCs w:val="20"/>
          <w:lang w:val="fr-FR" w:eastAsia="en-US"/>
        </w:rPr>
        <w:tab/>
        <w:t xml:space="preserve">lTMRequestforRACHConfiguration </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LTMRequestforRACHConfiguration</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OPTIONAL,</w:t>
      </w:r>
    </w:p>
    <w:p w14:paraId="23903229" w14:textId="6F15E64C" w:rsidR="00B8284C" w:rsidRDefault="00B8284C"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Google (Jing)" w:date="2023-07-21T13:33:00Z"/>
          <w:rFonts w:ascii="Courier New" w:eastAsia="SimSun" w:hAnsi="Courier New"/>
          <w:noProof/>
          <w:sz w:val="16"/>
          <w:szCs w:val="20"/>
          <w:lang w:val="fr-FR" w:eastAsia="en-US"/>
        </w:rPr>
      </w:pPr>
      <w:r w:rsidRPr="00B8284C">
        <w:rPr>
          <w:rFonts w:ascii="Courier New" w:eastAsia="SimSun" w:hAnsi="Courier New"/>
          <w:noProof/>
          <w:sz w:val="16"/>
          <w:szCs w:val="20"/>
          <w:lang w:val="fr-FR" w:eastAsia="en-US"/>
        </w:rPr>
        <w:tab/>
        <w:t>lTM</w:t>
      </w:r>
      <w:r w:rsidRPr="00B8284C">
        <w:rPr>
          <w:rFonts w:ascii="Courier New" w:eastAsia="SimSun" w:hAnsi="Courier New"/>
          <w:noProof/>
          <w:sz w:val="16"/>
          <w:szCs w:val="20"/>
          <w:lang w:val="en-GB" w:eastAsia="en-US"/>
        </w:rPr>
        <w:t>LowerLayerConfig-List</w:t>
      </w:r>
      <w:r w:rsidRPr="00B8284C">
        <w:rPr>
          <w:rFonts w:ascii="Courier New" w:eastAsia="SimSun" w:hAnsi="Courier New"/>
          <w:noProof/>
          <w:sz w:val="16"/>
          <w:szCs w:val="20"/>
          <w:lang w:val="en-GB" w:eastAsia="en-US"/>
        </w:rPr>
        <w:tab/>
      </w:r>
      <w:r w:rsidRPr="00B8284C">
        <w:rPr>
          <w:rFonts w:ascii="Courier New" w:eastAsia="SimSun" w:hAnsi="Courier New"/>
          <w:noProof/>
          <w:sz w:val="16"/>
          <w:szCs w:val="20"/>
          <w:lang w:val="en-GB" w:eastAsia="en-US"/>
        </w:rPr>
        <w:tab/>
      </w:r>
      <w:r w:rsidRPr="00B8284C">
        <w:rPr>
          <w:rFonts w:ascii="Courier New" w:eastAsia="SimSun" w:hAnsi="Courier New"/>
          <w:noProof/>
          <w:sz w:val="16"/>
          <w:szCs w:val="20"/>
          <w:lang w:val="en-GB" w:eastAsia="en-US"/>
        </w:rPr>
        <w:tab/>
      </w:r>
      <w:r w:rsidRPr="00B8284C">
        <w:rPr>
          <w:rFonts w:ascii="Courier New" w:eastAsia="SimSun" w:hAnsi="Courier New"/>
          <w:noProof/>
          <w:sz w:val="16"/>
          <w:szCs w:val="20"/>
          <w:lang w:val="fr-FR" w:eastAsia="en-US"/>
        </w:rPr>
        <w:t>LTM</w:t>
      </w:r>
      <w:r w:rsidRPr="00B8284C">
        <w:rPr>
          <w:rFonts w:ascii="Courier New" w:eastAsia="SimSun" w:hAnsi="Courier New"/>
          <w:noProof/>
          <w:sz w:val="16"/>
          <w:szCs w:val="20"/>
          <w:lang w:val="en-GB" w:eastAsia="en-US"/>
        </w:rPr>
        <w:t>LowerLayerConfig-List</w:t>
      </w:r>
      <w:r w:rsidRPr="00B8284C">
        <w:rPr>
          <w:rFonts w:ascii="Courier New" w:eastAsia="SimSun" w:hAnsi="Courier New"/>
          <w:noProof/>
          <w:sz w:val="16"/>
          <w:szCs w:val="20"/>
          <w:lang w:val="fr-FR" w:eastAsia="en-US"/>
        </w:rPr>
        <w:tab/>
      </w:r>
      <w:r w:rsidRPr="00B8284C">
        <w:rPr>
          <w:rFonts w:ascii="Courier New" w:eastAsia="SimSun" w:hAnsi="Courier New"/>
          <w:noProof/>
          <w:sz w:val="16"/>
          <w:szCs w:val="20"/>
          <w:lang w:val="fr-FR" w:eastAsia="en-US"/>
        </w:rPr>
        <w:tab/>
      </w:r>
      <w:r w:rsidRPr="00B8284C">
        <w:rPr>
          <w:rFonts w:ascii="Courier New" w:eastAsia="SimSun" w:hAnsi="Courier New"/>
          <w:noProof/>
          <w:sz w:val="16"/>
          <w:szCs w:val="20"/>
          <w:lang w:val="fr-FR" w:eastAsia="en-US"/>
        </w:rPr>
        <w:tab/>
      </w:r>
      <w:r w:rsidRPr="00B8284C">
        <w:rPr>
          <w:rFonts w:ascii="Courier New" w:eastAsia="SimSun" w:hAnsi="Courier New"/>
          <w:noProof/>
          <w:sz w:val="16"/>
          <w:szCs w:val="20"/>
          <w:lang w:val="fr-FR" w:eastAsia="en-US"/>
        </w:rPr>
        <w:tab/>
      </w:r>
      <w:r w:rsidRPr="00B8284C">
        <w:rPr>
          <w:rFonts w:ascii="Courier New" w:eastAsia="SimSun" w:hAnsi="Courier New"/>
          <w:noProof/>
          <w:sz w:val="16"/>
          <w:szCs w:val="20"/>
          <w:lang w:val="fr-FR" w:eastAsia="en-US"/>
        </w:rPr>
        <w:tab/>
      </w:r>
      <w:r w:rsidRPr="00B8284C">
        <w:rPr>
          <w:rFonts w:ascii="Courier New" w:eastAsia="SimSun" w:hAnsi="Courier New"/>
          <w:noProof/>
          <w:sz w:val="16"/>
          <w:szCs w:val="20"/>
          <w:lang w:val="fr-FR" w:eastAsia="en-US"/>
        </w:rPr>
        <w:tab/>
      </w:r>
      <w:r w:rsidRPr="00B8284C">
        <w:rPr>
          <w:rFonts w:ascii="Courier New" w:eastAsia="SimSun" w:hAnsi="Courier New"/>
          <w:noProof/>
          <w:sz w:val="16"/>
          <w:szCs w:val="20"/>
          <w:lang w:val="fr-FR" w:eastAsia="en-US"/>
        </w:rPr>
        <w:tab/>
      </w:r>
      <w:r w:rsidRPr="00B8284C">
        <w:rPr>
          <w:rFonts w:ascii="Courier New" w:eastAsia="SimSun" w:hAnsi="Courier New"/>
          <w:noProof/>
          <w:sz w:val="16"/>
          <w:szCs w:val="20"/>
          <w:lang w:val="fr-FR" w:eastAsia="en-US"/>
        </w:rPr>
        <w:tab/>
        <w:t>OPTIONAL,</w:t>
      </w:r>
    </w:p>
    <w:p w14:paraId="340E228C" w14:textId="3C7BD2AB"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ins w:id="343" w:author="Google (Jing)" w:date="2023-07-21T13:33: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ins>
      <w:ins w:id="344" w:author="Google (Jing)" w:date="2023-07-21T15:42:00Z">
        <w:r w:rsidR="00E312C6">
          <w:rPr>
            <w:rFonts w:ascii="Courier New" w:eastAsia="SimSun" w:hAnsi="Courier New"/>
            <w:noProof/>
            <w:sz w:val="16"/>
            <w:szCs w:val="20"/>
            <w:lang w:val="fr-FR" w:eastAsia="en-US"/>
          </w:rPr>
          <w:t>,</w:t>
        </w:r>
      </w:ins>
      <w:ins w:id="345" w:author="Google (Jing)" w:date="2023-07-21T13:33:00Z">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7AA045A2"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F65A74">
        <w:rPr>
          <w:rFonts w:ascii="Courier New" w:eastAsia="SimSun" w:hAnsi="Courier New"/>
          <w:noProof/>
          <w:sz w:val="16"/>
          <w:szCs w:val="20"/>
          <w:lang w:val="fr-FR" w:eastAsia="en-US"/>
        </w:rPr>
        <w:lastRenderedPageBreak/>
        <w:tab/>
        <w:t>iE-Extensions</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ProtocolExtensionContainer { { LTMInformation-ToBeModified-ExtIEs} }</w:t>
      </w:r>
      <w:r w:rsidRPr="00F65A74">
        <w:rPr>
          <w:rFonts w:ascii="Courier New" w:eastAsia="SimSun" w:hAnsi="Courier New"/>
          <w:noProof/>
          <w:sz w:val="16"/>
          <w:szCs w:val="20"/>
          <w:lang w:val="fr-FR" w:eastAsia="en-US"/>
        </w:rPr>
        <w:tab/>
        <w:t>OPTIONAL</w:t>
      </w:r>
    </w:p>
    <w:p w14:paraId="719C5E15"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w:t>
      </w:r>
    </w:p>
    <w:p w14:paraId="16D24863"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C2FC214"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LTMInformation-ToBeModified-ExtIEs F1AP-PROTOCOL-EXTENSION ::= {</w:t>
      </w:r>
    </w:p>
    <w:p w14:paraId="6F353102" w14:textId="77777777" w:rsidR="00F65A74" w:rsidRP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ab/>
        <w:t>...</w:t>
      </w:r>
    </w:p>
    <w:p w14:paraId="66A61F52" w14:textId="06C5CB16" w:rsidR="00F65A74" w:rsidRDefault="00F65A74" w:rsidP="00F65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F65A74">
        <w:rPr>
          <w:rFonts w:ascii="Courier New" w:eastAsia="SimSun" w:hAnsi="Courier New"/>
          <w:noProof/>
          <w:sz w:val="16"/>
          <w:szCs w:val="20"/>
          <w:lang w:val="en-GB" w:eastAsia="en-US"/>
        </w:rPr>
        <w:t>}</w:t>
      </w:r>
    </w:p>
    <w:p w14:paraId="3A7F446D" w14:textId="77777777" w:rsid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177C132" w14:textId="33F43418"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LTMIndicator</w:t>
      </w:r>
      <w:r w:rsidRPr="00530172">
        <w:rPr>
          <w:rFonts w:ascii="Courier New" w:eastAsia="SimSun" w:hAnsi="Courier New"/>
          <w:noProof/>
          <w:snapToGrid w:val="0"/>
          <w:sz w:val="16"/>
          <w:szCs w:val="20"/>
          <w:lang w:val="en-GB" w:eastAsia="en-US"/>
        </w:rPr>
        <w:t xml:space="preserve"> ::= ENUMERATED {true, ...}</w:t>
      </w:r>
    </w:p>
    <w:p w14:paraId="2A3B7F92"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4799C6CD"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LTMRequestforRACHConfiguration</w:t>
      </w:r>
      <w:r w:rsidRPr="00530172">
        <w:rPr>
          <w:rFonts w:ascii="Courier New" w:eastAsia="SimSun" w:hAnsi="Courier New"/>
          <w:noProof/>
          <w:snapToGrid w:val="0"/>
          <w:sz w:val="16"/>
          <w:szCs w:val="20"/>
          <w:lang w:val="en-GB" w:eastAsia="en-US"/>
        </w:rPr>
        <w:t xml:space="preserve"> ::= ENUMERATED {true, ...}</w:t>
      </w:r>
    </w:p>
    <w:p w14:paraId="716C7A3D"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99A7935"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szCs w:val="20"/>
          <w:lang w:val="en-GB" w:eastAsia="en-US"/>
        </w:rPr>
      </w:pPr>
    </w:p>
    <w:p w14:paraId="6628DA9E"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 xml:space="preserve">LTMRACHConfiguration ::= </w:t>
      </w:r>
      <w:r w:rsidRPr="00530172">
        <w:rPr>
          <w:rFonts w:ascii="Courier New" w:eastAsia="SimSun" w:hAnsi="Courier New"/>
          <w:sz w:val="16"/>
          <w:szCs w:val="20"/>
          <w:lang w:val="en-GB" w:eastAsia="en-US"/>
        </w:rPr>
        <w:t>{</w:t>
      </w:r>
      <w:r w:rsidRPr="00530172">
        <w:rPr>
          <w:rFonts w:ascii="Courier New" w:eastAsia="SimSun" w:hAnsi="Courier New"/>
          <w:noProof/>
          <w:sz w:val="16"/>
          <w:szCs w:val="20"/>
          <w:lang w:val="en-GB" w:eastAsia="en-US"/>
        </w:rPr>
        <w:t>} (FFS)</w:t>
      </w:r>
    </w:p>
    <w:p w14:paraId="4857BC9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68EB8503"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en-GB" w:eastAsia="en-US"/>
        </w:rPr>
        <w:t xml:space="preserve">LTMLowerLayerConfig ::= </w:t>
      </w:r>
      <w:r w:rsidRPr="00530172">
        <w:rPr>
          <w:rFonts w:ascii="Courier New" w:eastAsia="SimSun" w:hAnsi="Courier New"/>
          <w:noProof/>
          <w:sz w:val="16"/>
          <w:szCs w:val="20"/>
          <w:lang w:val="fr-FR" w:eastAsia="en-US"/>
        </w:rPr>
        <w:t>SEQUENCE {</w:t>
      </w:r>
    </w:p>
    <w:p w14:paraId="2E5AA3D9"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en-GB" w:eastAsia="en-US"/>
        </w:rPr>
        <w:t>lTMRACHConfiguration </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en-GB" w:eastAsia="en-US"/>
        </w:rPr>
        <w:t>LTMRACHConfiguration </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664C9AEA"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fr-FR" w:eastAsia="en-US"/>
        </w:rPr>
        <w:tab/>
        <w:t xml:space="preserve">rSConfig </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RSConfig</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23DFF01B"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fr-FR" w:eastAsia="en-US"/>
        </w:rPr>
        <w:tab/>
        <w:t xml:space="preserve">tCIStateConfig </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TCIStateConfig</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610B0144"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r w:rsidRPr="00530172">
        <w:rPr>
          <w:rFonts w:ascii="Courier New" w:eastAsia="SimSun" w:hAnsi="Courier New"/>
          <w:noProof/>
          <w:sz w:val="16"/>
          <w:szCs w:val="20"/>
          <w:lang w:val="fr-FR" w:eastAsia="en-US"/>
        </w:rPr>
        <w:tab/>
        <w:t>iE-Extensions</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 xml:space="preserve">ProtocolExtensionContainer { { </w:t>
      </w:r>
      <w:r w:rsidRPr="00530172">
        <w:rPr>
          <w:rFonts w:ascii="Courier New" w:eastAsia="SimSun" w:hAnsi="Courier New"/>
          <w:noProof/>
          <w:sz w:val="16"/>
          <w:szCs w:val="20"/>
          <w:lang w:val="en-GB" w:eastAsia="en-US"/>
        </w:rPr>
        <w:t>LTMLowerLayerConfig</w:t>
      </w:r>
      <w:r w:rsidRPr="00530172">
        <w:rPr>
          <w:rFonts w:ascii="Courier New" w:eastAsia="SimSun" w:hAnsi="Courier New"/>
          <w:noProof/>
          <w:sz w:val="16"/>
          <w:szCs w:val="20"/>
          <w:lang w:val="fr-FR" w:eastAsia="en-US"/>
        </w:rPr>
        <w:t>-ExtIEs} }</w:t>
      </w:r>
      <w:r w:rsidRPr="00530172">
        <w:rPr>
          <w:rFonts w:ascii="Courier New" w:eastAsia="SimSun" w:hAnsi="Courier New"/>
          <w:noProof/>
          <w:sz w:val="16"/>
          <w:szCs w:val="20"/>
          <w:lang w:val="fr-FR" w:eastAsia="en-US"/>
        </w:rPr>
        <w:tab/>
        <w:t>OPTIONAL</w:t>
      </w:r>
    </w:p>
    <w:p w14:paraId="7E3C7626"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708D97F2"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030B20C5"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LTMLowerLayerConfig-ExtIEs F1AP-PROTOCOL-EXTENSION ::= {</w:t>
      </w:r>
    </w:p>
    <w:p w14:paraId="5CF4D0C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36FB1AE6"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5A43AC8A"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 xml:space="preserve">LTMLowerLayerConfig-List ::= SEQUENCE (SIZE (1.. </w:t>
      </w:r>
      <w:r w:rsidRPr="00530172">
        <w:rPr>
          <w:rFonts w:ascii="Courier New" w:eastAsia="SimSun" w:hAnsi="Courier New"/>
          <w:sz w:val="16"/>
          <w:szCs w:val="20"/>
          <w:lang w:val="en-GB" w:eastAsia="en-US"/>
        </w:rPr>
        <w:t>maxnoofLTMCells</w:t>
      </w:r>
      <w:r w:rsidRPr="00530172">
        <w:rPr>
          <w:rFonts w:ascii="Courier New" w:eastAsia="SimSun" w:hAnsi="Courier New"/>
          <w:noProof/>
          <w:sz w:val="16"/>
          <w:szCs w:val="20"/>
          <w:lang w:val="en-GB" w:eastAsia="en-US"/>
        </w:rPr>
        <w:t>)) OF LTMLowerLayerConfig-Item</w:t>
      </w:r>
    </w:p>
    <w:p w14:paraId="713F12CE"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1BC15F86"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LTMLowerLayerConfig-Item ::= SEQUENCE {</w:t>
      </w:r>
    </w:p>
    <w:p w14:paraId="647A66BA"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nRCGI</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NRCGI,</w:t>
      </w:r>
    </w:p>
    <w:p w14:paraId="46C3DF9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lTMLowerLayerConfig</w:t>
      </w:r>
      <w:r w:rsidRPr="00530172">
        <w:rPr>
          <w:rFonts w:ascii="Courier New" w:eastAsia="SimSun" w:hAnsi="Courier New"/>
          <w:noProof/>
          <w:sz w:val="16"/>
          <w:szCs w:val="20"/>
          <w:lang w:val="en-GB" w:eastAsia="en-US"/>
        </w:rPr>
        <w:tab/>
        <w:t>LTMLowerLayerConfig</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63664F0B"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iE-Extensions</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ProtocolExtensionContainer { { LTMLowerLayerConfig-Item-ExtIEs } }</w:t>
      </w:r>
      <w:r w:rsidRPr="00530172">
        <w:rPr>
          <w:rFonts w:ascii="Courier New" w:eastAsia="SimSun" w:hAnsi="Courier New"/>
          <w:noProof/>
          <w:sz w:val="16"/>
          <w:szCs w:val="20"/>
          <w:lang w:val="en-GB" w:eastAsia="en-US"/>
        </w:rPr>
        <w:tab/>
        <w:t>OPTIONAL,</w:t>
      </w:r>
    </w:p>
    <w:p w14:paraId="66F33DFF"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1C9E5A26"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01F5169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327117FE"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LTMLowerLayerConfig-Item-ExtIEs</w:t>
      </w:r>
      <w:r w:rsidRPr="00530172">
        <w:rPr>
          <w:rFonts w:ascii="Courier New" w:eastAsia="SimSun" w:hAnsi="Courier New"/>
          <w:noProof/>
          <w:sz w:val="16"/>
          <w:szCs w:val="20"/>
          <w:lang w:val="en-GB" w:eastAsia="en-US"/>
        </w:rPr>
        <w:tab/>
        <w:t>F1AP-PROTOCOL-EXTENSION ::= {</w:t>
      </w:r>
    </w:p>
    <w:p w14:paraId="37B24364"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4CD0352F"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6A952E74"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82404EF"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LTMLowerLayerConfig-Mod-Resp-Item::= SEQUENCE {</w:t>
      </w:r>
    </w:p>
    <w:p w14:paraId="18DE3B24"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nRCGI</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NRCGI,</w:t>
      </w:r>
    </w:p>
    <w:p w14:paraId="208F805D"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rSConfig</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RSConfig</w:t>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r>
      <w:r w:rsidRPr="00530172">
        <w:rPr>
          <w:rFonts w:ascii="Courier New" w:eastAsia="SimSun" w:hAnsi="Courier New"/>
          <w:noProof/>
          <w:sz w:val="16"/>
          <w:szCs w:val="20"/>
          <w:lang w:val="fr-FR" w:eastAsia="en-US"/>
        </w:rPr>
        <w:tab/>
        <w:t>OPTIONAL,</w:t>
      </w:r>
    </w:p>
    <w:p w14:paraId="3C3C30A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iE-Extensions</w:t>
      </w:r>
      <w:r w:rsidRPr="00530172">
        <w:rPr>
          <w:rFonts w:ascii="Courier New" w:eastAsia="SimSun" w:hAnsi="Courier New"/>
          <w:noProof/>
          <w:sz w:val="16"/>
          <w:szCs w:val="20"/>
          <w:lang w:val="en-GB" w:eastAsia="en-US"/>
        </w:rPr>
        <w:tab/>
      </w:r>
      <w:r w:rsidRPr="00530172">
        <w:rPr>
          <w:rFonts w:ascii="Courier New" w:eastAsia="SimSun" w:hAnsi="Courier New"/>
          <w:noProof/>
          <w:sz w:val="16"/>
          <w:szCs w:val="20"/>
          <w:lang w:val="en-GB" w:eastAsia="en-US"/>
        </w:rPr>
        <w:tab/>
        <w:t>ProtocolExtensionContainer { { LTMLowerLayerConfig-Mod-Resp-Item-ExtIEs } }</w:t>
      </w:r>
      <w:r w:rsidRPr="00530172">
        <w:rPr>
          <w:rFonts w:ascii="Courier New" w:eastAsia="SimSun" w:hAnsi="Courier New"/>
          <w:noProof/>
          <w:sz w:val="16"/>
          <w:szCs w:val="20"/>
          <w:lang w:val="en-GB" w:eastAsia="en-US"/>
        </w:rPr>
        <w:tab/>
        <w:t>OPTIONAL,</w:t>
      </w:r>
    </w:p>
    <w:p w14:paraId="6C241BDC"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404DBDE9"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017B5835"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3F3A472"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LTMLowerLayerConfig-Mod-Resp-Item-ExtIEs</w:t>
      </w:r>
      <w:r w:rsidRPr="00530172">
        <w:rPr>
          <w:rFonts w:ascii="Courier New" w:eastAsia="SimSun" w:hAnsi="Courier New"/>
          <w:noProof/>
          <w:sz w:val="16"/>
          <w:szCs w:val="20"/>
          <w:lang w:val="en-GB" w:eastAsia="en-US"/>
        </w:rPr>
        <w:tab/>
        <w:t>F1AP-PROTOCOL-EXTENSION ::= {</w:t>
      </w:r>
    </w:p>
    <w:p w14:paraId="64F89649" w14:textId="77777777" w:rsidR="00530172" w:rsidRPr="0053017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ab/>
        <w:t>...</w:t>
      </w:r>
    </w:p>
    <w:p w14:paraId="6D0CC31C" w14:textId="6402D352" w:rsidR="00253E22"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r w:rsidRPr="00530172">
        <w:rPr>
          <w:rFonts w:ascii="Courier New" w:eastAsia="SimSun" w:hAnsi="Courier New"/>
          <w:noProof/>
          <w:sz w:val="16"/>
          <w:szCs w:val="20"/>
          <w:lang w:val="en-GB" w:eastAsia="en-US"/>
        </w:rPr>
        <w:t>}</w:t>
      </w:r>
    </w:p>
    <w:p w14:paraId="5B71EB25" w14:textId="77777777" w:rsidR="00530172" w:rsidRPr="00F65A74" w:rsidRDefault="00530172" w:rsidP="00530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en-GB" w:eastAsia="en-US"/>
        </w:rPr>
      </w:pPr>
    </w:p>
    <w:p w14:paraId="7A4CFBC7" w14:textId="5BC64F32"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6" w:author="Google (Jing)" w:date="2023-08-01T15:05:00Z"/>
          <w:rFonts w:ascii="Courier New" w:eastAsia="SimSun" w:hAnsi="Courier New"/>
          <w:noProof/>
          <w:sz w:val="16"/>
          <w:szCs w:val="20"/>
          <w:lang w:val="fr-FR" w:eastAsia="en-US"/>
        </w:rPr>
      </w:pPr>
      <w:ins w:id="347" w:author="Google (Jing)" w:date="2023-08-01T15:05:00Z">
        <w:r w:rsidRPr="00F65A74">
          <w:rPr>
            <w:rFonts w:ascii="Courier New" w:eastAsia="SimSun" w:hAnsi="Courier New"/>
            <w:noProof/>
            <w:sz w:val="16"/>
            <w:szCs w:val="20"/>
            <w:lang w:val="fr-FR" w:eastAsia="en-US"/>
          </w:rPr>
          <w:t>LTMI</w:t>
        </w:r>
        <w:r>
          <w:rPr>
            <w:rFonts w:ascii="Courier New" w:eastAsia="SimSun" w:hAnsi="Courier New"/>
            <w:noProof/>
            <w:sz w:val="16"/>
            <w:szCs w:val="20"/>
            <w:lang w:val="fr-FR" w:eastAsia="en-US"/>
          </w:rPr>
          <w:t>DAssignment</w:t>
        </w:r>
        <w:r w:rsidRPr="00F65A74">
          <w:rPr>
            <w:rFonts w:ascii="Courier New" w:eastAsia="SimSun" w:hAnsi="Courier New"/>
            <w:noProof/>
            <w:sz w:val="16"/>
            <w:szCs w:val="20"/>
            <w:lang w:val="fr-FR" w:eastAsia="en-US"/>
          </w:rPr>
          <w:t>-ToBe</w:t>
        </w:r>
        <w:r>
          <w:rPr>
            <w:rFonts w:ascii="Courier New" w:eastAsia="SimSun" w:hAnsi="Courier New"/>
            <w:noProof/>
            <w:sz w:val="16"/>
            <w:szCs w:val="20"/>
            <w:lang w:val="fr-FR" w:eastAsia="en-US"/>
          </w:rPr>
          <w:t>Added</w:t>
        </w:r>
        <w:r w:rsidRPr="00F65A74">
          <w:rPr>
            <w:rFonts w:ascii="Courier New" w:eastAsia="SimSun" w:hAnsi="Courier New"/>
            <w:noProof/>
            <w:sz w:val="16"/>
            <w:szCs w:val="20"/>
            <w:lang w:val="fr-FR" w:eastAsia="en-US"/>
          </w:rPr>
          <w:t>Modified</w:t>
        </w:r>
      </w:ins>
      <w:ins w:id="348" w:author="Google (Jing)" w:date="2023-08-01T15:06:00Z">
        <w:r>
          <w:rPr>
            <w:rFonts w:ascii="Courier New" w:eastAsia="SimSun" w:hAnsi="Courier New"/>
            <w:noProof/>
            <w:sz w:val="16"/>
            <w:szCs w:val="20"/>
            <w:lang w:val="fr-FR" w:eastAsia="en-US"/>
          </w:rPr>
          <w:t>-Item</w:t>
        </w:r>
      </w:ins>
      <w:ins w:id="349" w:author="Google (Jing)" w:date="2023-08-01T15:05:00Z">
        <w:r w:rsidRPr="00F65A74">
          <w:rPr>
            <w:rFonts w:ascii="Courier New" w:eastAsia="SimSun" w:hAnsi="Courier New"/>
            <w:noProof/>
            <w:sz w:val="16"/>
            <w:szCs w:val="20"/>
            <w:lang w:val="fr-FR" w:eastAsia="en-US"/>
          </w:rPr>
          <w:t> ::= SEQUENCE {</w:t>
        </w:r>
      </w:ins>
    </w:p>
    <w:p w14:paraId="73F3A9D1" w14:textId="7899A908" w:rsidR="00253E22"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0" w:author="Google (Jing)" w:date="2023-08-01T15:05:00Z"/>
          <w:rFonts w:ascii="Courier New" w:eastAsia="SimSun" w:hAnsi="Courier New"/>
          <w:noProof/>
          <w:sz w:val="16"/>
          <w:szCs w:val="20"/>
          <w:lang w:val="fr-FR" w:eastAsia="en-US"/>
        </w:rPr>
      </w:pPr>
      <w:ins w:id="351" w:author="Google (Jing)" w:date="2023-08-01T15:05:00Z">
        <w:r w:rsidRPr="00F65A74">
          <w:rPr>
            <w:rFonts w:ascii="Courier New" w:eastAsia="SimSun" w:hAnsi="Courier New"/>
            <w:noProof/>
            <w:sz w:val="16"/>
            <w:szCs w:val="20"/>
            <w:lang w:val="fr-FR" w:eastAsia="en-US"/>
          </w:rPr>
          <w:tab/>
        </w:r>
      </w:ins>
      <w:ins w:id="352" w:author="Google (Jing)" w:date="2023-08-01T15:06:00Z">
        <w:r>
          <w:rPr>
            <w:rFonts w:ascii="Courier New" w:eastAsia="SimSun" w:hAnsi="Courier New"/>
            <w:noProof/>
            <w:sz w:val="16"/>
            <w:szCs w:val="20"/>
            <w:lang w:val="fr-FR" w:eastAsia="en-US"/>
          </w:rPr>
          <w:t>LTMCellID</w:t>
        </w:r>
      </w:ins>
      <w:ins w:id="353" w:author="Google (Jing)" w:date="2023-08-01T15:07:00Z">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NRCGI,</w:t>
        </w:r>
      </w:ins>
    </w:p>
    <w:p w14:paraId="65C6AEBC"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4" w:author="Google (Jing)" w:date="2023-08-01T15:05:00Z"/>
          <w:rFonts w:ascii="Courier New" w:eastAsia="SimSun" w:hAnsi="Courier New"/>
          <w:noProof/>
          <w:sz w:val="16"/>
          <w:szCs w:val="20"/>
          <w:lang w:val="fr-FR" w:eastAsia="en-US"/>
        </w:rPr>
      </w:pPr>
      <w:ins w:id="355" w:author="Google (Jing)" w:date="2023-08-01T15:05:00Z">
        <w:r>
          <w:rPr>
            <w:rFonts w:ascii="Courier New" w:eastAsia="SimSun" w:hAnsi="Courier New"/>
            <w:noProof/>
            <w:sz w:val="16"/>
            <w:szCs w:val="20"/>
            <w:lang w:val="fr-FR" w:eastAsia="en-US"/>
          </w:rPr>
          <w:lastRenderedPageBreak/>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122A4D39" w14:textId="6E3996B9"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Google (Jing)" w:date="2023-08-01T15:05:00Z"/>
          <w:rFonts w:ascii="Courier New" w:eastAsia="SimSun" w:hAnsi="Courier New"/>
          <w:noProof/>
          <w:sz w:val="16"/>
          <w:szCs w:val="20"/>
          <w:lang w:val="fr-FR" w:eastAsia="en-US"/>
        </w:rPr>
      </w:pPr>
      <w:ins w:id="357" w:author="Google (Jing)" w:date="2023-08-01T15:05:00Z">
        <w:r w:rsidRPr="00F65A74">
          <w:rPr>
            <w:rFonts w:ascii="Courier New" w:eastAsia="SimSun" w:hAnsi="Courier New"/>
            <w:noProof/>
            <w:sz w:val="16"/>
            <w:szCs w:val="20"/>
            <w:lang w:val="fr-FR" w:eastAsia="en-US"/>
          </w:rPr>
          <w:tab/>
          <w:t>iE-Extensions</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ProtocolExtensionContainer { { LTM</w:t>
        </w:r>
      </w:ins>
      <w:ins w:id="358" w:author="Google (Jing)" w:date="2023-08-01T15:07:00Z">
        <w:r>
          <w:rPr>
            <w:rFonts w:ascii="Courier New" w:eastAsia="SimSun" w:hAnsi="Courier New"/>
            <w:noProof/>
            <w:sz w:val="16"/>
            <w:szCs w:val="20"/>
            <w:lang w:val="fr-FR" w:eastAsia="en-US"/>
          </w:rPr>
          <w:t>IDAssignment</w:t>
        </w:r>
      </w:ins>
      <w:ins w:id="359" w:author="Google (Jing)" w:date="2023-08-01T15:05:00Z">
        <w:r w:rsidRPr="00F65A74">
          <w:rPr>
            <w:rFonts w:ascii="Courier New" w:eastAsia="SimSun" w:hAnsi="Courier New"/>
            <w:noProof/>
            <w:sz w:val="16"/>
            <w:szCs w:val="20"/>
            <w:lang w:val="fr-FR" w:eastAsia="en-US"/>
          </w:rPr>
          <w:t>-ToBe</w:t>
        </w:r>
      </w:ins>
      <w:ins w:id="360" w:author="Google (Jing)" w:date="2023-08-01T15:07:00Z">
        <w:r>
          <w:rPr>
            <w:rFonts w:ascii="Courier New" w:eastAsia="SimSun" w:hAnsi="Courier New"/>
            <w:noProof/>
            <w:sz w:val="16"/>
            <w:szCs w:val="20"/>
            <w:lang w:val="fr-FR" w:eastAsia="en-US"/>
          </w:rPr>
          <w:t>Added</w:t>
        </w:r>
      </w:ins>
      <w:ins w:id="361" w:author="Google (Jing)" w:date="2023-08-01T15:05:00Z">
        <w:r w:rsidRPr="00F65A74">
          <w:rPr>
            <w:rFonts w:ascii="Courier New" w:eastAsia="SimSun" w:hAnsi="Courier New"/>
            <w:noProof/>
            <w:sz w:val="16"/>
            <w:szCs w:val="20"/>
            <w:lang w:val="fr-FR" w:eastAsia="en-US"/>
          </w:rPr>
          <w:t>Modified-ExtIEs} }</w:t>
        </w:r>
        <w:r w:rsidRPr="00F65A74">
          <w:rPr>
            <w:rFonts w:ascii="Courier New" w:eastAsia="SimSun" w:hAnsi="Courier New"/>
            <w:noProof/>
            <w:sz w:val="16"/>
            <w:szCs w:val="20"/>
            <w:lang w:val="fr-FR" w:eastAsia="en-US"/>
          </w:rPr>
          <w:tab/>
          <w:t>OPTIONAL</w:t>
        </w:r>
      </w:ins>
    </w:p>
    <w:p w14:paraId="7BE13EE6"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2" w:author="Google (Jing)" w:date="2023-08-01T15:05:00Z"/>
          <w:rFonts w:ascii="Courier New" w:eastAsia="SimSun" w:hAnsi="Courier New"/>
          <w:noProof/>
          <w:sz w:val="16"/>
          <w:szCs w:val="20"/>
          <w:lang w:val="en-GB" w:eastAsia="en-US"/>
        </w:rPr>
      </w:pPr>
      <w:ins w:id="363" w:author="Google (Jing)" w:date="2023-08-01T15:05:00Z">
        <w:r w:rsidRPr="00F65A74">
          <w:rPr>
            <w:rFonts w:ascii="Courier New" w:eastAsia="SimSun" w:hAnsi="Courier New"/>
            <w:noProof/>
            <w:sz w:val="16"/>
            <w:szCs w:val="20"/>
            <w:lang w:val="en-GB" w:eastAsia="en-US"/>
          </w:rPr>
          <w:t>}</w:t>
        </w:r>
      </w:ins>
    </w:p>
    <w:p w14:paraId="0B36EA6E"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4" w:author="Google (Jing)" w:date="2023-08-01T15:05:00Z"/>
          <w:rFonts w:ascii="Courier New" w:eastAsia="SimSun" w:hAnsi="Courier New"/>
          <w:noProof/>
          <w:sz w:val="16"/>
          <w:szCs w:val="20"/>
          <w:lang w:val="en-GB" w:eastAsia="en-US"/>
        </w:rPr>
      </w:pPr>
    </w:p>
    <w:p w14:paraId="54CC2E97" w14:textId="53265BC8"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Google (Jing)" w:date="2023-08-01T15:05:00Z"/>
          <w:rFonts w:ascii="Courier New" w:eastAsia="SimSun" w:hAnsi="Courier New"/>
          <w:noProof/>
          <w:sz w:val="16"/>
          <w:szCs w:val="20"/>
          <w:lang w:val="en-GB" w:eastAsia="en-US"/>
        </w:rPr>
      </w:pPr>
      <w:ins w:id="366" w:author="Google (Jing)" w:date="2023-08-01T15:05:00Z">
        <w:r w:rsidRPr="00F65A74">
          <w:rPr>
            <w:rFonts w:ascii="Courier New" w:eastAsia="SimSun" w:hAnsi="Courier New"/>
            <w:noProof/>
            <w:sz w:val="16"/>
            <w:szCs w:val="20"/>
            <w:lang w:val="en-GB" w:eastAsia="en-US"/>
          </w:rPr>
          <w:t>LTMI</w:t>
        </w:r>
      </w:ins>
      <w:ins w:id="367" w:author="Google (Jing)" w:date="2023-08-01T15:07:00Z">
        <w:r>
          <w:rPr>
            <w:rFonts w:ascii="Courier New" w:eastAsia="SimSun" w:hAnsi="Courier New"/>
            <w:noProof/>
            <w:sz w:val="16"/>
            <w:szCs w:val="20"/>
            <w:lang w:val="en-GB" w:eastAsia="en-US"/>
          </w:rPr>
          <w:t>DAssignment</w:t>
        </w:r>
      </w:ins>
      <w:ins w:id="368" w:author="Google (Jing)" w:date="2023-08-01T15:05:00Z">
        <w:r w:rsidRPr="00F65A74">
          <w:rPr>
            <w:rFonts w:ascii="Courier New" w:eastAsia="SimSun" w:hAnsi="Courier New"/>
            <w:noProof/>
            <w:sz w:val="16"/>
            <w:szCs w:val="20"/>
            <w:lang w:val="en-GB" w:eastAsia="en-US"/>
          </w:rPr>
          <w:t>-ToBe</w:t>
        </w:r>
      </w:ins>
      <w:ins w:id="369" w:author="Google (Jing)" w:date="2023-08-01T15:07:00Z">
        <w:r>
          <w:rPr>
            <w:rFonts w:ascii="Courier New" w:eastAsia="SimSun" w:hAnsi="Courier New"/>
            <w:noProof/>
            <w:sz w:val="16"/>
            <w:szCs w:val="20"/>
            <w:lang w:val="en-GB" w:eastAsia="en-US"/>
          </w:rPr>
          <w:t>Added</w:t>
        </w:r>
      </w:ins>
      <w:ins w:id="370" w:author="Google (Jing)" w:date="2023-08-01T15:05:00Z">
        <w:r w:rsidRPr="00F65A74">
          <w:rPr>
            <w:rFonts w:ascii="Courier New" w:eastAsia="SimSun" w:hAnsi="Courier New"/>
            <w:noProof/>
            <w:sz w:val="16"/>
            <w:szCs w:val="20"/>
            <w:lang w:val="en-GB" w:eastAsia="en-US"/>
          </w:rPr>
          <w:t>Modified-ExtIEs F1AP-PROTOCOL-EXTENSION ::= {</w:t>
        </w:r>
      </w:ins>
    </w:p>
    <w:p w14:paraId="38242C46" w14:textId="77777777" w:rsidR="00253E22" w:rsidRPr="00F65A74"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Google (Jing)" w:date="2023-08-01T15:05:00Z"/>
          <w:rFonts w:ascii="Courier New" w:eastAsia="SimSun" w:hAnsi="Courier New"/>
          <w:noProof/>
          <w:sz w:val="16"/>
          <w:szCs w:val="20"/>
          <w:lang w:val="en-GB" w:eastAsia="en-US"/>
        </w:rPr>
      </w:pPr>
      <w:ins w:id="372" w:author="Google (Jing)" w:date="2023-08-01T15:05:00Z">
        <w:r w:rsidRPr="00F65A74">
          <w:rPr>
            <w:rFonts w:ascii="Courier New" w:eastAsia="SimSun" w:hAnsi="Courier New"/>
            <w:noProof/>
            <w:sz w:val="16"/>
            <w:szCs w:val="20"/>
            <w:lang w:val="en-GB" w:eastAsia="en-US"/>
          </w:rPr>
          <w:tab/>
          <w:t>...</w:t>
        </w:r>
      </w:ins>
    </w:p>
    <w:p w14:paraId="5EC355F7" w14:textId="50C0BBC2" w:rsidR="00253E22" w:rsidRDefault="00253E22"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Google (Jing)" w:date="2023-08-01T15:13:00Z"/>
          <w:rFonts w:ascii="Courier New" w:eastAsia="SimSun" w:hAnsi="Courier New"/>
          <w:noProof/>
          <w:sz w:val="16"/>
          <w:szCs w:val="20"/>
          <w:lang w:val="en-GB" w:eastAsia="en-US"/>
        </w:rPr>
      </w:pPr>
      <w:ins w:id="374" w:author="Google (Jing)" w:date="2023-08-01T15:05:00Z">
        <w:r w:rsidRPr="00F65A74">
          <w:rPr>
            <w:rFonts w:ascii="Courier New" w:eastAsia="SimSun" w:hAnsi="Courier New"/>
            <w:noProof/>
            <w:sz w:val="16"/>
            <w:szCs w:val="20"/>
            <w:lang w:val="en-GB" w:eastAsia="en-US"/>
          </w:rPr>
          <w:t>}</w:t>
        </w:r>
      </w:ins>
    </w:p>
    <w:p w14:paraId="0CEFCF7B" w14:textId="77777777" w:rsidR="00D12A0E" w:rsidRPr="00F65A74" w:rsidRDefault="00D12A0E" w:rsidP="00253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Google (Jing)" w:date="2023-08-01T15:05:00Z"/>
          <w:rFonts w:ascii="Courier New" w:eastAsia="SimSun" w:hAnsi="Courier New"/>
          <w:noProof/>
          <w:sz w:val="16"/>
          <w:szCs w:val="20"/>
          <w:lang w:val="en-GB" w:eastAsia="en-US"/>
        </w:rPr>
      </w:pPr>
    </w:p>
    <w:p w14:paraId="06490265" w14:textId="3BB9EA8C"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Google (Jing)" w:date="2023-08-01T15:13:00Z"/>
          <w:rFonts w:ascii="Courier New" w:eastAsia="SimSun" w:hAnsi="Courier New"/>
          <w:noProof/>
          <w:sz w:val="16"/>
          <w:szCs w:val="20"/>
          <w:lang w:val="fr-FR" w:eastAsia="en-US"/>
        </w:rPr>
      </w:pPr>
      <w:ins w:id="377" w:author="Google (Jing)" w:date="2023-08-01T15:13:00Z">
        <w:r w:rsidRPr="00F65A74">
          <w:rPr>
            <w:rFonts w:ascii="Courier New" w:eastAsia="SimSun" w:hAnsi="Courier New"/>
            <w:noProof/>
            <w:sz w:val="16"/>
            <w:szCs w:val="20"/>
            <w:lang w:val="fr-FR" w:eastAsia="en-US"/>
          </w:rPr>
          <w:t>LTMI</w:t>
        </w:r>
        <w:r>
          <w:rPr>
            <w:rFonts w:ascii="Courier New" w:eastAsia="SimSun" w:hAnsi="Courier New"/>
            <w:noProof/>
            <w:sz w:val="16"/>
            <w:szCs w:val="20"/>
            <w:lang w:val="fr-FR" w:eastAsia="en-US"/>
          </w:rPr>
          <w:t>DAssignment</w:t>
        </w:r>
        <w:r w:rsidRPr="00F65A74">
          <w:rPr>
            <w:rFonts w:ascii="Courier New" w:eastAsia="SimSun" w:hAnsi="Courier New"/>
            <w:noProof/>
            <w:sz w:val="16"/>
            <w:szCs w:val="20"/>
            <w:lang w:val="fr-FR" w:eastAsia="en-US"/>
          </w:rPr>
          <w:t>-ToBe</w:t>
        </w:r>
      </w:ins>
      <w:ins w:id="378" w:author="Google (Jing)" w:date="2023-08-01T15:14:00Z">
        <w:r>
          <w:rPr>
            <w:rFonts w:ascii="Courier New" w:eastAsia="SimSun" w:hAnsi="Courier New"/>
            <w:noProof/>
            <w:sz w:val="16"/>
            <w:szCs w:val="20"/>
            <w:lang w:val="fr-FR" w:eastAsia="en-US"/>
          </w:rPr>
          <w:t>Released</w:t>
        </w:r>
      </w:ins>
      <w:ins w:id="379" w:author="Google (Jing)" w:date="2023-08-01T15:13:00Z">
        <w:r>
          <w:rPr>
            <w:rFonts w:ascii="Courier New" w:eastAsia="SimSun" w:hAnsi="Courier New"/>
            <w:noProof/>
            <w:sz w:val="16"/>
            <w:szCs w:val="20"/>
            <w:lang w:val="fr-FR" w:eastAsia="en-US"/>
          </w:rPr>
          <w:t>-Item</w:t>
        </w:r>
        <w:r w:rsidRPr="00F65A74">
          <w:rPr>
            <w:rFonts w:ascii="Courier New" w:eastAsia="SimSun" w:hAnsi="Courier New"/>
            <w:noProof/>
            <w:sz w:val="16"/>
            <w:szCs w:val="20"/>
            <w:lang w:val="fr-FR" w:eastAsia="en-US"/>
          </w:rPr>
          <w:t> ::= SEQUENCE {</w:t>
        </w:r>
      </w:ins>
    </w:p>
    <w:p w14:paraId="39ED7F62" w14:textId="77777777" w:rsidR="00D12A0E"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Google (Jing)" w:date="2023-08-01T15:13:00Z"/>
          <w:rFonts w:ascii="Courier New" w:eastAsia="SimSun" w:hAnsi="Courier New"/>
          <w:noProof/>
          <w:sz w:val="16"/>
          <w:szCs w:val="20"/>
          <w:lang w:val="fr-FR" w:eastAsia="en-US"/>
        </w:rPr>
      </w:pPr>
      <w:ins w:id="381" w:author="Google (Jing)" w:date="2023-08-01T15:13:00Z">
        <w:r w:rsidRPr="00F65A74">
          <w:rPr>
            <w:rFonts w:ascii="Courier New" w:eastAsia="SimSun" w:hAnsi="Courier New"/>
            <w:noProof/>
            <w:sz w:val="16"/>
            <w:szCs w:val="20"/>
            <w:lang w:val="fr-FR" w:eastAsia="en-US"/>
          </w:rPr>
          <w:tab/>
        </w:r>
        <w:r>
          <w:rPr>
            <w:rFonts w:ascii="Courier New" w:eastAsia="SimSun" w:hAnsi="Courier New"/>
            <w:noProof/>
            <w:sz w:val="16"/>
            <w:szCs w:val="20"/>
            <w:lang w:val="fr-FR" w:eastAsia="en-US"/>
          </w:rPr>
          <w:t>LTMCellID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NRCGI,</w:t>
        </w:r>
      </w:ins>
    </w:p>
    <w:p w14:paraId="673CB043"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2" w:author="Google (Jing)" w:date="2023-08-01T15:13:00Z"/>
          <w:rFonts w:ascii="Courier New" w:eastAsia="SimSun" w:hAnsi="Courier New"/>
          <w:noProof/>
          <w:sz w:val="16"/>
          <w:szCs w:val="20"/>
          <w:lang w:val="fr-FR" w:eastAsia="en-US"/>
        </w:rPr>
      </w:pPr>
      <w:ins w:id="383" w:author="Google (Jing)" w:date="2023-08-01T15:13:00Z">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t>LTMConfigurationID,</w:t>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r>
          <w:rPr>
            <w:rFonts w:ascii="Courier New" w:eastAsia="SimSun" w:hAnsi="Courier New"/>
            <w:noProof/>
            <w:sz w:val="16"/>
            <w:szCs w:val="20"/>
            <w:lang w:val="fr-FR" w:eastAsia="en-US"/>
          </w:rPr>
          <w:tab/>
        </w:r>
      </w:ins>
    </w:p>
    <w:p w14:paraId="1E42D621" w14:textId="017B55C3"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Google (Jing)" w:date="2023-08-01T15:13:00Z"/>
          <w:rFonts w:ascii="Courier New" w:eastAsia="SimSun" w:hAnsi="Courier New"/>
          <w:noProof/>
          <w:sz w:val="16"/>
          <w:szCs w:val="20"/>
          <w:lang w:val="fr-FR" w:eastAsia="en-US"/>
        </w:rPr>
      </w:pPr>
      <w:ins w:id="385" w:author="Google (Jing)" w:date="2023-08-01T15:13:00Z">
        <w:r w:rsidRPr="00F65A74">
          <w:rPr>
            <w:rFonts w:ascii="Courier New" w:eastAsia="SimSun" w:hAnsi="Courier New"/>
            <w:noProof/>
            <w:sz w:val="16"/>
            <w:szCs w:val="20"/>
            <w:lang w:val="fr-FR" w:eastAsia="en-US"/>
          </w:rPr>
          <w:tab/>
          <w:t>iE-Extensions</w:t>
        </w:r>
        <w:r w:rsidRPr="00F65A74">
          <w:rPr>
            <w:rFonts w:ascii="Courier New" w:eastAsia="SimSun" w:hAnsi="Courier New"/>
            <w:noProof/>
            <w:sz w:val="16"/>
            <w:szCs w:val="20"/>
            <w:lang w:val="fr-FR" w:eastAsia="en-US"/>
          </w:rPr>
          <w:tab/>
        </w:r>
        <w:r w:rsidRPr="00F65A74">
          <w:rPr>
            <w:rFonts w:ascii="Courier New" w:eastAsia="SimSun" w:hAnsi="Courier New"/>
            <w:noProof/>
            <w:sz w:val="16"/>
            <w:szCs w:val="20"/>
            <w:lang w:val="fr-FR" w:eastAsia="en-US"/>
          </w:rPr>
          <w:tab/>
          <w:t>ProtocolExtensionContainer { { LTM</w:t>
        </w:r>
        <w:r>
          <w:rPr>
            <w:rFonts w:ascii="Courier New" w:eastAsia="SimSun" w:hAnsi="Courier New"/>
            <w:noProof/>
            <w:sz w:val="16"/>
            <w:szCs w:val="20"/>
            <w:lang w:val="fr-FR" w:eastAsia="en-US"/>
          </w:rPr>
          <w:t>IDAssignment</w:t>
        </w:r>
        <w:r w:rsidRPr="00F65A74">
          <w:rPr>
            <w:rFonts w:ascii="Courier New" w:eastAsia="SimSun" w:hAnsi="Courier New"/>
            <w:noProof/>
            <w:sz w:val="16"/>
            <w:szCs w:val="20"/>
            <w:lang w:val="fr-FR" w:eastAsia="en-US"/>
          </w:rPr>
          <w:t>-ToBe</w:t>
        </w:r>
      </w:ins>
      <w:ins w:id="386" w:author="Google (Jing)" w:date="2023-08-01T15:14:00Z">
        <w:r>
          <w:rPr>
            <w:rFonts w:ascii="Courier New" w:eastAsia="SimSun" w:hAnsi="Courier New"/>
            <w:noProof/>
            <w:sz w:val="16"/>
            <w:szCs w:val="20"/>
            <w:lang w:val="fr-FR" w:eastAsia="en-US"/>
          </w:rPr>
          <w:t>Released</w:t>
        </w:r>
      </w:ins>
      <w:ins w:id="387" w:author="Google (Jing)" w:date="2023-08-01T15:13:00Z">
        <w:r w:rsidRPr="00F65A74">
          <w:rPr>
            <w:rFonts w:ascii="Courier New" w:eastAsia="SimSun" w:hAnsi="Courier New"/>
            <w:noProof/>
            <w:sz w:val="16"/>
            <w:szCs w:val="20"/>
            <w:lang w:val="fr-FR" w:eastAsia="en-US"/>
          </w:rPr>
          <w:t>-ExtIEs} }</w:t>
        </w:r>
        <w:r w:rsidRPr="00F65A74">
          <w:rPr>
            <w:rFonts w:ascii="Courier New" w:eastAsia="SimSun" w:hAnsi="Courier New"/>
            <w:noProof/>
            <w:sz w:val="16"/>
            <w:szCs w:val="20"/>
            <w:lang w:val="fr-FR" w:eastAsia="en-US"/>
          </w:rPr>
          <w:tab/>
          <w:t>OPTIONAL</w:t>
        </w:r>
      </w:ins>
    </w:p>
    <w:p w14:paraId="051D7706"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8" w:author="Google (Jing)" w:date="2023-08-01T15:13:00Z"/>
          <w:rFonts w:ascii="Courier New" w:eastAsia="SimSun" w:hAnsi="Courier New"/>
          <w:noProof/>
          <w:sz w:val="16"/>
          <w:szCs w:val="20"/>
          <w:lang w:val="en-GB" w:eastAsia="en-US"/>
        </w:rPr>
      </w:pPr>
      <w:ins w:id="389" w:author="Google (Jing)" w:date="2023-08-01T15:13:00Z">
        <w:r w:rsidRPr="00F65A74">
          <w:rPr>
            <w:rFonts w:ascii="Courier New" w:eastAsia="SimSun" w:hAnsi="Courier New"/>
            <w:noProof/>
            <w:sz w:val="16"/>
            <w:szCs w:val="20"/>
            <w:lang w:val="en-GB" w:eastAsia="en-US"/>
          </w:rPr>
          <w:t>}</w:t>
        </w:r>
      </w:ins>
    </w:p>
    <w:p w14:paraId="566BDC26"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Google (Jing)" w:date="2023-08-01T15:13:00Z"/>
          <w:rFonts w:ascii="Courier New" w:eastAsia="SimSun" w:hAnsi="Courier New"/>
          <w:noProof/>
          <w:sz w:val="16"/>
          <w:szCs w:val="20"/>
          <w:lang w:val="en-GB" w:eastAsia="en-US"/>
        </w:rPr>
      </w:pPr>
    </w:p>
    <w:p w14:paraId="02E975C6" w14:textId="0E8D23CB"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Google (Jing)" w:date="2023-08-01T15:13:00Z"/>
          <w:rFonts w:ascii="Courier New" w:eastAsia="SimSun" w:hAnsi="Courier New"/>
          <w:noProof/>
          <w:sz w:val="16"/>
          <w:szCs w:val="20"/>
          <w:lang w:val="en-GB" w:eastAsia="en-US"/>
        </w:rPr>
      </w:pPr>
      <w:ins w:id="392" w:author="Google (Jing)" w:date="2023-08-01T15:13:00Z">
        <w:r w:rsidRPr="00F65A74">
          <w:rPr>
            <w:rFonts w:ascii="Courier New" w:eastAsia="SimSun" w:hAnsi="Courier New"/>
            <w:noProof/>
            <w:sz w:val="16"/>
            <w:szCs w:val="20"/>
            <w:lang w:val="en-GB" w:eastAsia="en-US"/>
          </w:rPr>
          <w:t>LTMI</w:t>
        </w:r>
        <w:r>
          <w:rPr>
            <w:rFonts w:ascii="Courier New" w:eastAsia="SimSun" w:hAnsi="Courier New"/>
            <w:noProof/>
            <w:sz w:val="16"/>
            <w:szCs w:val="20"/>
            <w:lang w:val="en-GB" w:eastAsia="en-US"/>
          </w:rPr>
          <w:t>DAssignment</w:t>
        </w:r>
        <w:r w:rsidRPr="00F65A74">
          <w:rPr>
            <w:rFonts w:ascii="Courier New" w:eastAsia="SimSun" w:hAnsi="Courier New"/>
            <w:noProof/>
            <w:sz w:val="16"/>
            <w:szCs w:val="20"/>
            <w:lang w:val="en-GB" w:eastAsia="en-US"/>
          </w:rPr>
          <w:t>-ToBe</w:t>
        </w:r>
      </w:ins>
      <w:ins w:id="393" w:author="Google (Jing)" w:date="2023-08-01T15:14:00Z">
        <w:r>
          <w:rPr>
            <w:rFonts w:ascii="Courier New" w:eastAsia="SimSun" w:hAnsi="Courier New"/>
            <w:noProof/>
            <w:sz w:val="16"/>
            <w:szCs w:val="20"/>
            <w:lang w:val="en-GB" w:eastAsia="en-US"/>
          </w:rPr>
          <w:t>Released</w:t>
        </w:r>
      </w:ins>
      <w:ins w:id="394" w:author="Google (Jing)" w:date="2023-08-01T15:13:00Z">
        <w:r w:rsidRPr="00F65A74">
          <w:rPr>
            <w:rFonts w:ascii="Courier New" w:eastAsia="SimSun" w:hAnsi="Courier New"/>
            <w:noProof/>
            <w:sz w:val="16"/>
            <w:szCs w:val="20"/>
            <w:lang w:val="en-GB" w:eastAsia="en-US"/>
          </w:rPr>
          <w:t>-ExtIEs F1AP-PROTOCOL-EXTENSION ::= {</w:t>
        </w:r>
      </w:ins>
    </w:p>
    <w:p w14:paraId="5157E9D8"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Google (Jing)" w:date="2023-08-01T15:13:00Z"/>
          <w:rFonts w:ascii="Courier New" w:eastAsia="SimSun" w:hAnsi="Courier New"/>
          <w:noProof/>
          <w:sz w:val="16"/>
          <w:szCs w:val="20"/>
          <w:lang w:val="en-GB" w:eastAsia="en-US"/>
        </w:rPr>
      </w:pPr>
      <w:ins w:id="396" w:author="Google (Jing)" w:date="2023-08-01T15:13:00Z">
        <w:r w:rsidRPr="00F65A74">
          <w:rPr>
            <w:rFonts w:ascii="Courier New" w:eastAsia="SimSun" w:hAnsi="Courier New"/>
            <w:noProof/>
            <w:sz w:val="16"/>
            <w:szCs w:val="20"/>
            <w:lang w:val="en-GB" w:eastAsia="en-US"/>
          </w:rPr>
          <w:tab/>
          <w:t>...</w:t>
        </w:r>
      </w:ins>
    </w:p>
    <w:p w14:paraId="34B2F729" w14:textId="77777777" w:rsidR="00D12A0E" w:rsidRPr="00F65A74" w:rsidRDefault="00D12A0E" w:rsidP="00D12A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Google (Jing)" w:date="2023-08-01T15:13:00Z"/>
          <w:rFonts w:ascii="Courier New" w:eastAsia="SimSun" w:hAnsi="Courier New"/>
          <w:noProof/>
          <w:sz w:val="16"/>
          <w:szCs w:val="20"/>
          <w:lang w:val="en-GB" w:eastAsia="en-US"/>
        </w:rPr>
      </w:pPr>
      <w:ins w:id="398" w:author="Google (Jing)" w:date="2023-08-01T15:13:00Z">
        <w:r w:rsidRPr="00F65A74">
          <w:rPr>
            <w:rFonts w:ascii="Courier New" w:eastAsia="SimSun" w:hAnsi="Courier New"/>
            <w:noProof/>
            <w:sz w:val="16"/>
            <w:szCs w:val="20"/>
            <w:lang w:val="en-GB" w:eastAsia="en-US"/>
          </w:rPr>
          <w:t>}</w:t>
        </w:r>
      </w:ins>
    </w:p>
    <w:p w14:paraId="2B79F48A" w14:textId="77777777" w:rsidR="00F65A74" w:rsidRPr="0074787F" w:rsidRDefault="00F65A74" w:rsidP="00747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zCs w:val="20"/>
          <w:lang w:val="fr-FR" w:eastAsia="en-US"/>
        </w:rPr>
      </w:pPr>
    </w:p>
    <w:p w14:paraId="5B019682" w14:textId="77777777" w:rsidR="00DB280B" w:rsidRDefault="00DB280B" w:rsidP="00DB280B">
      <w:pPr>
        <w:jc w:val="center"/>
        <w:rPr>
          <w:ins w:id="399" w:author="Google (Jing)" w:date="2023-07-20T15:19:00Z"/>
          <w:b/>
          <w:color w:val="FF0000"/>
        </w:rPr>
      </w:pPr>
      <w:r>
        <w:rPr>
          <w:b/>
          <w:color w:val="FF0000"/>
        </w:rPr>
        <w:t>&lt;&lt;&lt;&lt;&lt;&lt; NEXT CHANGE, SKIP UNCHANGED &gt;&gt;&gt;&gt;</w:t>
      </w:r>
    </w:p>
    <w:p w14:paraId="2C9F18CC" w14:textId="708F5F2F" w:rsidR="00A57BE0" w:rsidRDefault="00A57BE0" w:rsidP="002D643A">
      <w:pPr>
        <w:pStyle w:val="Reference"/>
        <w:numPr>
          <w:ilvl w:val="0"/>
          <w:numId w:val="0"/>
        </w:numPr>
        <w:ind w:left="567" w:hanging="567"/>
        <w:rPr>
          <w:ins w:id="400" w:author="Google (Jing)" w:date="2023-07-20T15:18:00Z"/>
          <w:rFonts w:eastAsiaTheme="minorEastAsia"/>
          <w:highlight w:val="yellow"/>
          <w:lang w:eastAsia="zh-CN"/>
        </w:rPr>
      </w:pPr>
    </w:p>
    <w:p w14:paraId="3EAC9993" w14:textId="4F4EA238" w:rsidR="00F3789B" w:rsidRDefault="006603B2" w:rsidP="00F3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1" w:author="Google (Jing)" w:date="2023-07-21T11:29:00Z"/>
          <w:rFonts w:ascii="Courier New" w:eastAsia="SimSun" w:hAnsi="Courier New"/>
          <w:sz w:val="16"/>
          <w:szCs w:val="20"/>
          <w:lang w:val="en-GB" w:eastAsia="en-US"/>
        </w:rPr>
      </w:pPr>
      <w:ins w:id="402" w:author="Google (Jing)" w:date="2023-08-02T15:54:00Z">
        <w:r>
          <w:rPr>
            <w:rFonts w:ascii="Courier New" w:eastAsia="SimSun" w:hAnsi="Courier New"/>
            <w:noProof/>
            <w:sz w:val="16"/>
            <w:szCs w:val="20"/>
            <w:lang w:val="fr-FR" w:eastAsia="en-US"/>
          </w:rPr>
          <w:t>LTMReferenceConfiguration</w:t>
        </w:r>
      </w:ins>
      <w:ins w:id="403" w:author="Google (Jing)" w:date="2023-07-20T15:18:00Z">
        <w:r w:rsidR="00F3789B" w:rsidRPr="00F3789B">
          <w:rPr>
            <w:rFonts w:ascii="Courier New" w:eastAsia="SimSun" w:hAnsi="Courier New"/>
            <w:noProof/>
            <w:sz w:val="16"/>
            <w:szCs w:val="20"/>
            <w:lang w:val="en-GB" w:eastAsia="en-US"/>
          </w:rPr>
          <w:t xml:space="preserve"> ::= </w:t>
        </w:r>
        <w:r w:rsidR="00F3789B">
          <w:rPr>
            <w:rFonts w:ascii="Courier New" w:eastAsia="SimSun" w:hAnsi="Courier New"/>
            <w:sz w:val="16"/>
            <w:szCs w:val="20"/>
            <w:lang w:val="en-GB" w:eastAsia="en-US"/>
          </w:rPr>
          <w:t>OCTET STRING</w:t>
        </w:r>
      </w:ins>
    </w:p>
    <w:p w14:paraId="4FAD19EE" w14:textId="3E3710E0" w:rsidR="003A578F" w:rsidRPr="00F3789B" w:rsidRDefault="003A578F" w:rsidP="00F378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Google (Jing)" w:date="2023-07-20T15:18:00Z"/>
          <w:rFonts w:ascii="Courier New" w:eastAsia="SimSun" w:hAnsi="Courier New"/>
          <w:noProof/>
          <w:sz w:val="16"/>
          <w:szCs w:val="20"/>
          <w:lang w:val="en-GB" w:eastAsia="en-US"/>
        </w:rPr>
      </w:pPr>
      <w:ins w:id="405" w:author="Google (Jing)" w:date="2023-07-21T11:29:00Z">
        <w:r>
          <w:rPr>
            <w:rFonts w:ascii="Courier New" w:eastAsia="SimSun" w:hAnsi="Courier New"/>
            <w:sz w:val="16"/>
            <w:szCs w:val="20"/>
            <w:lang w:val="en-GB" w:eastAsia="en-US"/>
          </w:rPr>
          <w:t>LTMConfigurationID</w:t>
        </w:r>
        <w:r>
          <w:rPr>
            <w:rFonts w:ascii="Courier New" w:eastAsia="SimSun" w:hAnsi="Courier New"/>
            <w:sz w:val="16"/>
            <w:szCs w:val="20"/>
            <w:lang w:val="en-GB" w:eastAsia="en-US"/>
          </w:rPr>
          <w:tab/>
          <w:t xml:space="preserve"> ::= </w:t>
        </w:r>
      </w:ins>
      <w:ins w:id="406" w:author="Google (Jing)" w:date="2023-07-21T11:30:00Z">
        <w:r w:rsidRPr="003A578F">
          <w:rPr>
            <w:rFonts w:ascii="Courier New" w:eastAsia="SimSun" w:hAnsi="Courier New"/>
            <w:sz w:val="16"/>
            <w:szCs w:val="20"/>
            <w:lang w:val="en-GB" w:eastAsia="en-US"/>
          </w:rPr>
          <w:t>INTEGER (</w:t>
        </w:r>
      </w:ins>
      <w:ins w:id="407" w:author="Google (Jing)" w:date="2023-07-21T11:46:00Z">
        <w:r w:rsidR="00FA5885">
          <w:rPr>
            <w:rFonts w:ascii="Courier New" w:eastAsia="SimSun" w:hAnsi="Courier New"/>
            <w:sz w:val="16"/>
            <w:szCs w:val="20"/>
            <w:lang w:val="en-GB" w:eastAsia="en-US"/>
          </w:rPr>
          <w:t>1</w:t>
        </w:r>
      </w:ins>
      <w:ins w:id="408" w:author="Google (Jing)" w:date="2023-07-21T11:30:00Z">
        <w:r w:rsidRPr="003A578F">
          <w:rPr>
            <w:rFonts w:ascii="Courier New" w:eastAsia="SimSun" w:hAnsi="Courier New"/>
            <w:sz w:val="16"/>
            <w:szCs w:val="20"/>
            <w:lang w:val="en-GB" w:eastAsia="en-US"/>
          </w:rPr>
          <w:t>..</w:t>
        </w:r>
      </w:ins>
      <w:ins w:id="409" w:author="Google (Jing)" w:date="2023-07-21T11:47:00Z">
        <w:r w:rsidR="00FA5885" w:rsidRPr="00FA5885">
          <w:t xml:space="preserve"> </w:t>
        </w:r>
        <w:r w:rsidR="00FA5885">
          <w:rPr>
            <w:rFonts w:ascii="Courier New" w:eastAsia="SimSun" w:hAnsi="Courier New"/>
            <w:sz w:val="16"/>
            <w:szCs w:val="20"/>
            <w:lang w:val="en-GB" w:eastAsia="en-US"/>
          </w:rPr>
          <w:t>FFS)</w:t>
        </w:r>
      </w:ins>
    </w:p>
    <w:p w14:paraId="47438F2D" w14:textId="77777777" w:rsidR="00F3789B" w:rsidRPr="00F3789B" w:rsidRDefault="00F3789B" w:rsidP="002D643A">
      <w:pPr>
        <w:pStyle w:val="Reference"/>
        <w:numPr>
          <w:ilvl w:val="0"/>
          <w:numId w:val="0"/>
        </w:numPr>
        <w:ind w:left="567" w:hanging="567"/>
        <w:rPr>
          <w:rFonts w:eastAsiaTheme="minorEastAsia"/>
          <w:highlight w:val="yellow"/>
          <w:lang w:eastAsia="zh-CN"/>
        </w:rPr>
      </w:pPr>
    </w:p>
    <w:p w14:paraId="689B7789" w14:textId="77777777" w:rsidR="00B306EF" w:rsidRDefault="00B306EF" w:rsidP="00B306EF">
      <w:pPr>
        <w:jc w:val="center"/>
        <w:rPr>
          <w:b/>
          <w:color w:val="FF0000"/>
        </w:rPr>
      </w:pPr>
      <w:r>
        <w:rPr>
          <w:b/>
          <w:color w:val="FF0000"/>
        </w:rPr>
        <w:t>&lt;&lt;&lt;&lt;&lt;&lt; END OF CHANGE &gt;&gt;&gt;&gt;</w:t>
      </w:r>
    </w:p>
    <w:p w14:paraId="604194C2" w14:textId="77777777" w:rsidR="00CB7D58" w:rsidRPr="000D0EBB" w:rsidRDefault="00CB7D58">
      <w:pPr>
        <w:pStyle w:val="Reference"/>
        <w:numPr>
          <w:ilvl w:val="0"/>
          <w:numId w:val="0"/>
        </w:numPr>
        <w:ind w:left="567" w:hanging="567"/>
      </w:pPr>
    </w:p>
    <w:sectPr w:rsidR="00CB7D58" w:rsidRPr="000D0EBB" w:rsidSect="00DB4BF4">
      <w:pgSz w:w="16838" w:h="11906" w:orient="landscape"/>
      <w:pgMar w:top="1411" w:right="1411" w:bottom="1267"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87868B" w14:textId="77777777" w:rsidR="00F36C4E" w:rsidRDefault="00F36C4E">
      <w:pPr>
        <w:spacing w:after="0"/>
      </w:pPr>
      <w:r>
        <w:separator/>
      </w:r>
    </w:p>
  </w:endnote>
  <w:endnote w:type="continuationSeparator" w:id="0">
    <w:p w14:paraId="28701243" w14:textId="77777777" w:rsidR="00F36C4E" w:rsidRDefault="00F36C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Malgun Gothic Semilight"/>
    <w:panose1 w:val="02030600000101010101"/>
    <w:charset w:val="81"/>
    <w:family w:val="roman"/>
    <w:pitch w:val="variable"/>
    <w:sig w:usb0="B00002AF" w:usb1="69D77CFB" w:usb2="00000030" w:usb3="00000000" w:csb0="0008009F" w:csb1="00000000"/>
  </w:font>
  <w:font w:name="FangSong">
    <w:altName w:val="Microsoft YaHei"/>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EB86E" w14:textId="77777777" w:rsidR="00F36C4E" w:rsidRDefault="00F36C4E">
      <w:pPr>
        <w:spacing w:after="0"/>
      </w:pPr>
      <w:r>
        <w:separator/>
      </w:r>
    </w:p>
  </w:footnote>
  <w:footnote w:type="continuationSeparator" w:id="0">
    <w:p w14:paraId="387FCA51" w14:textId="77777777" w:rsidR="00F36C4E" w:rsidRDefault="00F36C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2" w15:restartNumberingAfterBreak="0">
    <w:nsid w:val="232875F2"/>
    <w:multiLevelType w:val="hybridMultilevel"/>
    <w:tmpl w:val="D116EEEA"/>
    <w:lvl w:ilvl="0" w:tplc="5DA4DC24">
      <w:start w:val="1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F64851"/>
    <w:multiLevelType w:val="multilevel"/>
    <w:tmpl w:val="32F6485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45714931"/>
    <w:multiLevelType w:val="hybridMultilevel"/>
    <w:tmpl w:val="3B5C9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A5923"/>
    <w:multiLevelType w:val="hybridMultilevel"/>
    <w:tmpl w:val="63C25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ListBullet4"/>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35F1A07"/>
    <w:multiLevelType w:val="multilevel"/>
    <w:tmpl w:val="535F1A07"/>
    <w:lvl w:ilvl="0">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412D85"/>
    <w:multiLevelType w:val="hybridMultilevel"/>
    <w:tmpl w:val="B5F29A2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9"/>
  </w:num>
  <w:num w:numId="3">
    <w:abstractNumId w:val="10"/>
  </w:num>
  <w:num w:numId="4">
    <w:abstractNumId w:val="6"/>
  </w:num>
  <w:num w:numId="5">
    <w:abstractNumId w:val="2"/>
  </w:num>
  <w:num w:numId="6">
    <w:abstractNumId w:val="11"/>
  </w:num>
  <w:num w:numId="7">
    <w:abstractNumId w:val="3"/>
  </w:num>
  <w:num w:numId="8">
    <w:abstractNumId w:val="5"/>
  </w:num>
  <w:num w:numId="9">
    <w:abstractNumId w:val="12"/>
  </w:num>
  <w:num w:numId="10">
    <w:abstractNumId w:val="8"/>
  </w:num>
  <w:num w:numId="11">
    <w:abstractNumId w:val="13"/>
  </w:num>
  <w:num w:numId="12">
    <w:abstractNumId w:val="14"/>
  </w:num>
  <w:num w:numId="13">
    <w:abstractNumId w:val="0"/>
  </w:num>
  <w:num w:numId="14">
    <w:abstractNumId w:val="4"/>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R3-234760">
    <w15:presenceInfo w15:providerId="None" w15:userId="R3-234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4E50"/>
    <w:rsid w:val="00005B48"/>
    <w:rsid w:val="000073D4"/>
    <w:rsid w:val="00010D7A"/>
    <w:rsid w:val="000134CE"/>
    <w:rsid w:val="00013B11"/>
    <w:rsid w:val="00014FA2"/>
    <w:rsid w:val="0001539D"/>
    <w:rsid w:val="000168B8"/>
    <w:rsid w:val="000179CB"/>
    <w:rsid w:val="000200AF"/>
    <w:rsid w:val="000216C7"/>
    <w:rsid w:val="0002245C"/>
    <w:rsid w:val="00024B47"/>
    <w:rsid w:val="00027387"/>
    <w:rsid w:val="00031A3E"/>
    <w:rsid w:val="00034152"/>
    <w:rsid w:val="000343E7"/>
    <w:rsid w:val="0003574D"/>
    <w:rsid w:val="00037806"/>
    <w:rsid w:val="00040098"/>
    <w:rsid w:val="00040FBE"/>
    <w:rsid w:val="00040FD2"/>
    <w:rsid w:val="00043549"/>
    <w:rsid w:val="00044312"/>
    <w:rsid w:val="00044630"/>
    <w:rsid w:val="00045171"/>
    <w:rsid w:val="000455B9"/>
    <w:rsid w:val="0005104C"/>
    <w:rsid w:val="00051ADE"/>
    <w:rsid w:val="00054918"/>
    <w:rsid w:val="00056883"/>
    <w:rsid w:val="00056FAA"/>
    <w:rsid w:val="000575CB"/>
    <w:rsid w:val="0006133B"/>
    <w:rsid w:val="00062711"/>
    <w:rsid w:val="00062A1B"/>
    <w:rsid w:val="000646F6"/>
    <w:rsid w:val="000651CE"/>
    <w:rsid w:val="00067B4F"/>
    <w:rsid w:val="0007026D"/>
    <w:rsid w:val="00071021"/>
    <w:rsid w:val="000713E2"/>
    <w:rsid w:val="0007263B"/>
    <w:rsid w:val="000728B2"/>
    <w:rsid w:val="00074424"/>
    <w:rsid w:val="00074825"/>
    <w:rsid w:val="00076422"/>
    <w:rsid w:val="000802D0"/>
    <w:rsid w:val="000811F8"/>
    <w:rsid w:val="00082D54"/>
    <w:rsid w:val="00084302"/>
    <w:rsid w:val="00086EDD"/>
    <w:rsid w:val="00087ACB"/>
    <w:rsid w:val="00090430"/>
    <w:rsid w:val="00091804"/>
    <w:rsid w:val="0009497F"/>
    <w:rsid w:val="000953B0"/>
    <w:rsid w:val="000959DC"/>
    <w:rsid w:val="0009653A"/>
    <w:rsid w:val="00097402"/>
    <w:rsid w:val="000976FD"/>
    <w:rsid w:val="000A1A62"/>
    <w:rsid w:val="000A28FF"/>
    <w:rsid w:val="000A69EB"/>
    <w:rsid w:val="000A6ED3"/>
    <w:rsid w:val="000A6F7B"/>
    <w:rsid w:val="000B147B"/>
    <w:rsid w:val="000B192B"/>
    <w:rsid w:val="000B62FB"/>
    <w:rsid w:val="000B6D85"/>
    <w:rsid w:val="000B6FAD"/>
    <w:rsid w:val="000C0578"/>
    <w:rsid w:val="000C50CA"/>
    <w:rsid w:val="000C5230"/>
    <w:rsid w:val="000D0EBB"/>
    <w:rsid w:val="000D13AF"/>
    <w:rsid w:val="000D1510"/>
    <w:rsid w:val="000D27C9"/>
    <w:rsid w:val="000D295D"/>
    <w:rsid w:val="000D3634"/>
    <w:rsid w:val="000D3C14"/>
    <w:rsid w:val="000D63F9"/>
    <w:rsid w:val="000D79B5"/>
    <w:rsid w:val="000E1E27"/>
    <w:rsid w:val="000E44F7"/>
    <w:rsid w:val="000E51FE"/>
    <w:rsid w:val="000E5DA5"/>
    <w:rsid w:val="000E5E68"/>
    <w:rsid w:val="000E6F74"/>
    <w:rsid w:val="000E7983"/>
    <w:rsid w:val="000F13E7"/>
    <w:rsid w:val="000F1B6D"/>
    <w:rsid w:val="000F4C24"/>
    <w:rsid w:val="00100216"/>
    <w:rsid w:val="00103B76"/>
    <w:rsid w:val="00103FD0"/>
    <w:rsid w:val="00105335"/>
    <w:rsid w:val="0010606A"/>
    <w:rsid w:val="00106604"/>
    <w:rsid w:val="00107F48"/>
    <w:rsid w:val="00111DDC"/>
    <w:rsid w:val="00115B68"/>
    <w:rsid w:val="00120F8D"/>
    <w:rsid w:val="00121D04"/>
    <w:rsid w:val="001220BB"/>
    <w:rsid w:val="0013001D"/>
    <w:rsid w:val="0013075B"/>
    <w:rsid w:val="001316A5"/>
    <w:rsid w:val="00132C71"/>
    <w:rsid w:val="00137112"/>
    <w:rsid w:val="00137517"/>
    <w:rsid w:val="00137D8C"/>
    <w:rsid w:val="00137F28"/>
    <w:rsid w:val="00141B9C"/>
    <w:rsid w:val="00143621"/>
    <w:rsid w:val="00144854"/>
    <w:rsid w:val="0014525B"/>
    <w:rsid w:val="001453C1"/>
    <w:rsid w:val="00146F3F"/>
    <w:rsid w:val="001512D5"/>
    <w:rsid w:val="0015316A"/>
    <w:rsid w:val="00153462"/>
    <w:rsid w:val="00156D9A"/>
    <w:rsid w:val="001573B3"/>
    <w:rsid w:val="001575C8"/>
    <w:rsid w:val="00161FC4"/>
    <w:rsid w:val="001650DA"/>
    <w:rsid w:val="00165279"/>
    <w:rsid w:val="00165E1D"/>
    <w:rsid w:val="00171FFE"/>
    <w:rsid w:val="00173884"/>
    <w:rsid w:val="001758CE"/>
    <w:rsid w:val="001824D7"/>
    <w:rsid w:val="00183B20"/>
    <w:rsid w:val="00183BDB"/>
    <w:rsid w:val="00184376"/>
    <w:rsid w:val="00184C5C"/>
    <w:rsid w:val="00191F28"/>
    <w:rsid w:val="001920C1"/>
    <w:rsid w:val="001921E5"/>
    <w:rsid w:val="001927B2"/>
    <w:rsid w:val="00192A7A"/>
    <w:rsid w:val="00193663"/>
    <w:rsid w:val="00193C66"/>
    <w:rsid w:val="001944DB"/>
    <w:rsid w:val="0019688F"/>
    <w:rsid w:val="001969C8"/>
    <w:rsid w:val="00197E77"/>
    <w:rsid w:val="001A1859"/>
    <w:rsid w:val="001A1F20"/>
    <w:rsid w:val="001A2D65"/>
    <w:rsid w:val="001A4DB8"/>
    <w:rsid w:val="001A5F5A"/>
    <w:rsid w:val="001B05C7"/>
    <w:rsid w:val="001B1880"/>
    <w:rsid w:val="001B6525"/>
    <w:rsid w:val="001B74B3"/>
    <w:rsid w:val="001C0A2A"/>
    <w:rsid w:val="001C4180"/>
    <w:rsid w:val="001C6DEF"/>
    <w:rsid w:val="001C7970"/>
    <w:rsid w:val="001C7B1C"/>
    <w:rsid w:val="001C7F35"/>
    <w:rsid w:val="001D1AAB"/>
    <w:rsid w:val="001D30FC"/>
    <w:rsid w:val="001D39CB"/>
    <w:rsid w:val="001D5BDF"/>
    <w:rsid w:val="001D5E21"/>
    <w:rsid w:val="001D72E2"/>
    <w:rsid w:val="001E0889"/>
    <w:rsid w:val="001E09E0"/>
    <w:rsid w:val="001E433A"/>
    <w:rsid w:val="001E4BF0"/>
    <w:rsid w:val="001E6AEE"/>
    <w:rsid w:val="001E7145"/>
    <w:rsid w:val="001F14A3"/>
    <w:rsid w:val="001F305A"/>
    <w:rsid w:val="001F39CD"/>
    <w:rsid w:val="001F48F3"/>
    <w:rsid w:val="001F5AD4"/>
    <w:rsid w:val="001F5D8E"/>
    <w:rsid w:val="00203601"/>
    <w:rsid w:val="00204104"/>
    <w:rsid w:val="00207C02"/>
    <w:rsid w:val="0021010D"/>
    <w:rsid w:val="00210DE0"/>
    <w:rsid w:val="002158BD"/>
    <w:rsid w:val="00215D10"/>
    <w:rsid w:val="00217377"/>
    <w:rsid w:val="00220657"/>
    <w:rsid w:val="00220988"/>
    <w:rsid w:val="002253EA"/>
    <w:rsid w:val="002255B6"/>
    <w:rsid w:val="00225BDF"/>
    <w:rsid w:val="002262C3"/>
    <w:rsid w:val="00226DCE"/>
    <w:rsid w:val="0023002C"/>
    <w:rsid w:val="00232DE2"/>
    <w:rsid w:val="002361C4"/>
    <w:rsid w:val="00237239"/>
    <w:rsid w:val="0024279B"/>
    <w:rsid w:val="00244CBC"/>
    <w:rsid w:val="002450DB"/>
    <w:rsid w:val="00245F62"/>
    <w:rsid w:val="0024731C"/>
    <w:rsid w:val="00247C8B"/>
    <w:rsid w:val="00250B34"/>
    <w:rsid w:val="00251D52"/>
    <w:rsid w:val="00252F70"/>
    <w:rsid w:val="00253E22"/>
    <w:rsid w:val="00254977"/>
    <w:rsid w:val="00254B28"/>
    <w:rsid w:val="00255485"/>
    <w:rsid w:val="002574E8"/>
    <w:rsid w:val="00260842"/>
    <w:rsid w:val="00261871"/>
    <w:rsid w:val="0027139A"/>
    <w:rsid w:val="002753E0"/>
    <w:rsid w:val="00276C03"/>
    <w:rsid w:val="002770E8"/>
    <w:rsid w:val="0028011A"/>
    <w:rsid w:val="002801A2"/>
    <w:rsid w:val="00281DC9"/>
    <w:rsid w:val="00284739"/>
    <w:rsid w:val="00285260"/>
    <w:rsid w:val="00287D97"/>
    <w:rsid w:val="002906F3"/>
    <w:rsid w:val="00291639"/>
    <w:rsid w:val="00295114"/>
    <w:rsid w:val="0029702D"/>
    <w:rsid w:val="002970BD"/>
    <w:rsid w:val="0029795A"/>
    <w:rsid w:val="002A0C97"/>
    <w:rsid w:val="002A1FFD"/>
    <w:rsid w:val="002A2F25"/>
    <w:rsid w:val="002A3BB2"/>
    <w:rsid w:val="002A4667"/>
    <w:rsid w:val="002B3029"/>
    <w:rsid w:val="002B70D4"/>
    <w:rsid w:val="002B7E40"/>
    <w:rsid w:val="002C19CF"/>
    <w:rsid w:val="002C36CA"/>
    <w:rsid w:val="002C3BCC"/>
    <w:rsid w:val="002C3CAB"/>
    <w:rsid w:val="002C4489"/>
    <w:rsid w:val="002C572B"/>
    <w:rsid w:val="002C5D81"/>
    <w:rsid w:val="002C777A"/>
    <w:rsid w:val="002C7A49"/>
    <w:rsid w:val="002D436A"/>
    <w:rsid w:val="002D60DB"/>
    <w:rsid w:val="002D643A"/>
    <w:rsid w:val="002D72B4"/>
    <w:rsid w:val="002D74EC"/>
    <w:rsid w:val="002E11D9"/>
    <w:rsid w:val="002E2F71"/>
    <w:rsid w:val="002F57D7"/>
    <w:rsid w:val="002F60E6"/>
    <w:rsid w:val="003003B1"/>
    <w:rsid w:val="00300870"/>
    <w:rsid w:val="003015AB"/>
    <w:rsid w:val="00302688"/>
    <w:rsid w:val="00307F58"/>
    <w:rsid w:val="00311EEC"/>
    <w:rsid w:val="00312139"/>
    <w:rsid w:val="00314035"/>
    <w:rsid w:val="0031474D"/>
    <w:rsid w:val="00315344"/>
    <w:rsid w:val="0032067C"/>
    <w:rsid w:val="00320EC5"/>
    <w:rsid w:val="003218AC"/>
    <w:rsid w:val="0032297E"/>
    <w:rsid w:val="00323F31"/>
    <w:rsid w:val="00326647"/>
    <w:rsid w:val="0032754D"/>
    <w:rsid w:val="00327D85"/>
    <w:rsid w:val="00332878"/>
    <w:rsid w:val="00333BC9"/>
    <w:rsid w:val="00333CE1"/>
    <w:rsid w:val="003344F3"/>
    <w:rsid w:val="00334E87"/>
    <w:rsid w:val="003363CE"/>
    <w:rsid w:val="00340F00"/>
    <w:rsid w:val="00341EA9"/>
    <w:rsid w:val="003423DF"/>
    <w:rsid w:val="003429CE"/>
    <w:rsid w:val="0034319B"/>
    <w:rsid w:val="00346929"/>
    <w:rsid w:val="00352C3B"/>
    <w:rsid w:val="00352EBB"/>
    <w:rsid w:val="003539FC"/>
    <w:rsid w:val="00353CB6"/>
    <w:rsid w:val="0037057D"/>
    <w:rsid w:val="00383052"/>
    <w:rsid w:val="00386CF5"/>
    <w:rsid w:val="00387942"/>
    <w:rsid w:val="00391BE7"/>
    <w:rsid w:val="00395F33"/>
    <w:rsid w:val="00396B48"/>
    <w:rsid w:val="003A1EED"/>
    <w:rsid w:val="003A34CF"/>
    <w:rsid w:val="003A4050"/>
    <w:rsid w:val="003A578F"/>
    <w:rsid w:val="003A66E1"/>
    <w:rsid w:val="003A79AB"/>
    <w:rsid w:val="003B163E"/>
    <w:rsid w:val="003B16F4"/>
    <w:rsid w:val="003B3F10"/>
    <w:rsid w:val="003B64D9"/>
    <w:rsid w:val="003B739F"/>
    <w:rsid w:val="003B7E0C"/>
    <w:rsid w:val="003C0E64"/>
    <w:rsid w:val="003C191C"/>
    <w:rsid w:val="003C289B"/>
    <w:rsid w:val="003C2939"/>
    <w:rsid w:val="003C5EA5"/>
    <w:rsid w:val="003C6445"/>
    <w:rsid w:val="003C7BD1"/>
    <w:rsid w:val="003D281C"/>
    <w:rsid w:val="003D3A36"/>
    <w:rsid w:val="003D6BFE"/>
    <w:rsid w:val="003D6DE3"/>
    <w:rsid w:val="003E01C8"/>
    <w:rsid w:val="003E0B66"/>
    <w:rsid w:val="003E1CFF"/>
    <w:rsid w:val="003E7F1F"/>
    <w:rsid w:val="003F25C0"/>
    <w:rsid w:val="003F27CF"/>
    <w:rsid w:val="003F2D7C"/>
    <w:rsid w:val="003F6B78"/>
    <w:rsid w:val="004026A2"/>
    <w:rsid w:val="00405F6D"/>
    <w:rsid w:val="00407B92"/>
    <w:rsid w:val="00410E8D"/>
    <w:rsid w:val="0041275C"/>
    <w:rsid w:val="00413B8F"/>
    <w:rsid w:val="00415A0B"/>
    <w:rsid w:val="004160E5"/>
    <w:rsid w:val="0042082E"/>
    <w:rsid w:val="00421541"/>
    <w:rsid w:val="004252B9"/>
    <w:rsid w:val="00426532"/>
    <w:rsid w:val="00430E20"/>
    <w:rsid w:val="00430F25"/>
    <w:rsid w:val="00431577"/>
    <w:rsid w:val="00432D3C"/>
    <w:rsid w:val="004352C1"/>
    <w:rsid w:val="004401F3"/>
    <w:rsid w:val="0044049E"/>
    <w:rsid w:val="00442051"/>
    <w:rsid w:val="00442524"/>
    <w:rsid w:val="00442701"/>
    <w:rsid w:val="00442F76"/>
    <w:rsid w:val="00446B18"/>
    <w:rsid w:val="00447DDC"/>
    <w:rsid w:val="00447E2E"/>
    <w:rsid w:val="0045251B"/>
    <w:rsid w:val="004530EF"/>
    <w:rsid w:val="004531F2"/>
    <w:rsid w:val="00453EF5"/>
    <w:rsid w:val="00454EFE"/>
    <w:rsid w:val="00454F2C"/>
    <w:rsid w:val="004558D6"/>
    <w:rsid w:val="00462612"/>
    <w:rsid w:val="00464569"/>
    <w:rsid w:val="00464A05"/>
    <w:rsid w:val="004652B4"/>
    <w:rsid w:val="0046781A"/>
    <w:rsid w:val="0047003B"/>
    <w:rsid w:val="004705E4"/>
    <w:rsid w:val="0047389A"/>
    <w:rsid w:val="004769BB"/>
    <w:rsid w:val="00481003"/>
    <w:rsid w:val="00481228"/>
    <w:rsid w:val="004812BE"/>
    <w:rsid w:val="004815FD"/>
    <w:rsid w:val="00481C6D"/>
    <w:rsid w:val="00487384"/>
    <w:rsid w:val="004901C7"/>
    <w:rsid w:val="00490494"/>
    <w:rsid w:val="004909FF"/>
    <w:rsid w:val="00491F9C"/>
    <w:rsid w:val="00492325"/>
    <w:rsid w:val="00492FC8"/>
    <w:rsid w:val="004934D9"/>
    <w:rsid w:val="00493DC0"/>
    <w:rsid w:val="004966A0"/>
    <w:rsid w:val="00497D21"/>
    <w:rsid w:val="00497E03"/>
    <w:rsid w:val="004A30FA"/>
    <w:rsid w:val="004A3792"/>
    <w:rsid w:val="004A5A32"/>
    <w:rsid w:val="004A5F3E"/>
    <w:rsid w:val="004B21A6"/>
    <w:rsid w:val="004B7470"/>
    <w:rsid w:val="004B7C05"/>
    <w:rsid w:val="004C03A2"/>
    <w:rsid w:val="004C243D"/>
    <w:rsid w:val="004C47EE"/>
    <w:rsid w:val="004D1030"/>
    <w:rsid w:val="004D1DF8"/>
    <w:rsid w:val="004D25DF"/>
    <w:rsid w:val="004D5718"/>
    <w:rsid w:val="004D5D0B"/>
    <w:rsid w:val="004D6EFE"/>
    <w:rsid w:val="004D79F6"/>
    <w:rsid w:val="004E0996"/>
    <w:rsid w:val="004E3A49"/>
    <w:rsid w:val="004E7480"/>
    <w:rsid w:val="004F0286"/>
    <w:rsid w:val="004F068E"/>
    <w:rsid w:val="004F0980"/>
    <w:rsid w:val="004F1489"/>
    <w:rsid w:val="004F1A79"/>
    <w:rsid w:val="004F1B0C"/>
    <w:rsid w:val="004F42FB"/>
    <w:rsid w:val="004F631A"/>
    <w:rsid w:val="00502083"/>
    <w:rsid w:val="005048D8"/>
    <w:rsid w:val="00506BEB"/>
    <w:rsid w:val="00507322"/>
    <w:rsid w:val="00513011"/>
    <w:rsid w:val="0051546C"/>
    <w:rsid w:val="0051570E"/>
    <w:rsid w:val="00517B8F"/>
    <w:rsid w:val="0052022C"/>
    <w:rsid w:val="00524FE8"/>
    <w:rsid w:val="00526A73"/>
    <w:rsid w:val="00526CFC"/>
    <w:rsid w:val="00527C33"/>
    <w:rsid w:val="00530172"/>
    <w:rsid w:val="005304EC"/>
    <w:rsid w:val="00531893"/>
    <w:rsid w:val="00532EBD"/>
    <w:rsid w:val="00535517"/>
    <w:rsid w:val="005402A5"/>
    <w:rsid w:val="005429C2"/>
    <w:rsid w:val="00546F02"/>
    <w:rsid w:val="00551443"/>
    <w:rsid w:val="00551AE6"/>
    <w:rsid w:val="005524E6"/>
    <w:rsid w:val="00552672"/>
    <w:rsid w:val="005548E8"/>
    <w:rsid w:val="005549B8"/>
    <w:rsid w:val="00554B98"/>
    <w:rsid w:val="00554C0C"/>
    <w:rsid w:val="00556425"/>
    <w:rsid w:val="00560115"/>
    <w:rsid w:val="00560855"/>
    <w:rsid w:val="00561378"/>
    <w:rsid w:val="005614B4"/>
    <w:rsid w:val="0056299B"/>
    <w:rsid w:val="00563A73"/>
    <w:rsid w:val="00566CF9"/>
    <w:rsid w:val="00567778"/>
    <w:rsid w:val="0057015E"/>
    <w:rsid w:val="00571A1A"/>
    <w:rsid w:val="00574ED3"/>
    <w:rsid w:val="005809F6"/>
    <w:rsid w:val="00581403"/>
    <w:rsid w:val="00585A8F"/>
    <w:rsid w:val="005869D5"/>
    <w:rsid w:val="00586C5F"/>
    <w:rsid w:val="00587714"/>
    <w:rsid w:val="00587BFF"/>
    <w:rsid w:val="00587CC1"/>
    <w:rsid w:val="00587E08"/>
    <w:rsid w:val="00590786"/>
    <w:rsid w:val="00590ED0"/>
    <w:rsid w:val="00594B9E"/>
    <w:rsid w:val="00595341"/>
    <w:rsid w:val="005960B9"/>
    <w:rsid w:val="00596F16"/>
    <w:rsid w:val="005A00CD"/>
    <w:rsid w:val="005A2725"/>
    <w:rsid w:val="005A5874"/>
    <w:rsid w:val="005B04E9"/>
    <w:rsid w:val="005B43FF"/>
    <w:rsid w:val="005B47AA"/>
    <w:rsid w:val="005C1408"/>
    <w:rsid w:val="005C4022"/>
    <w:rsid w:val="005C4269"/>
    <w:rsid w:val="005C43AF"/>
    <w:rsid w:val="005C59F0"/>
    <w:rsid w:val="005C5A60"/>
    <w:rsid w:val="005D0694"/>
    <w:rsid w:val="005D1BD0"/>
    <w:rsid w:val="005D2DBA"/>
    <w:rsid w:val="005D3658"/>
    <w:rsid w:val="005D4147"/>
    <w:rsid w:val="005D4F64"/>
    <w:rsid w:val="005D59CE"/>
    <w:rsid w:val="005D7A30"/>
    <w:rsid w:val="005E2623"/>
    <w:rsid w:val="005E32B2"/>
    <w:rsid w:val="005E5C64"/>
    <w:rsid w:val="005E605F"/>
    <w:rsid w:val="005E6362"/>
    <w:rsid w:val="005E6BC5"/>
    <w:rsid w:val="005E6FC8"/>
    <w:rsid w:val="005F0FBB"/>
    <w:rsid w:val="005F1DC4"/>
    <w:rsid w:val="005F3D88"/>
    <w:rsid w:val="005F50CF"/>
    <w:rsid w:val="00601EA7"/>
    <w:rsid w:val="00603175"/>
    <w:rsid w:val="006040BD"/>
    <w:rsid w:val="006046D9"/>
    <w:rsid w:val="00604EA4"/>
    <w:rsid w:val="00606171"/>
    <w:rsid w:val="006063FB"/>
    <w:rsid w:val="00606DA1"/>
    <w:rsid w:val="00607AE5"/>
    <w:rsid w:val="006109E5"/>
    <w:rsid w:val="00612E2C"/>
    <w:rsid w:val="006139E6"/>
    <w:rsid w:val="006150BE"/>
    <w:rsid w:val="006154FA"/>
    <w:rsid w:val="00616CDA"/>
    <w:rsid w:val="0062176B"/>
    <w:rsid w:val="00621A7E"/>
    <w:rsid w:val="00622627"/>
    <w:rsid w:val="00627DA1"/>
    <w:rsid w:val="006319E3"/>
    <w:rsid w:val="00632201"/>
    <w:rsid w:val="00632B8C"/>
    <w:rsid w:val="00635A85"/>
    <w:rsid w:val="00636314"/>
    <w:rsid w:val="006402E2"/>
    <w:rsid w:val="00640851"/>
    <w:rsid w:val="0064351D"/>
    <w:rsid w:val="006449F0"/>
    <w:rsid w:val="00652B72"/>
    <w:rsid w:val="006535DD"/>
    <w:rsid w:val="00653B0D"/>
    <w:rsid w:val="00653FBD"/>
    <w:rsid w:val="006574B9"/>
    <w:rsid w:val="006603B2"/>
    <w:rsid w:val="0066441C"/>
    <w:rsid w:val="00666C45"/>
    <w:rsid w:val="00667C6F"/>
    <w:rsid w:val="00673821"/>
    <w:rsid w:val="006766CB"/>
    <w:rsid w:val="0067673D"/>
    <w:rsid w:val="00677607"/>
    <w:rsid w:val="006777D0"/>
    <w:rsid w:val="0068225C"/>
    <w:rsid w:val="0068280B"/>
    <w:rsid w:val="00685668"/>
    <w:rsid w:val="00686D69"/>
    <w:rsid w:val="006877E0"/>
    <w:rsid w:val="00687CB0"/>
    <w:rsid w:val="00691B34"/>
    <w:rsid w:val="006937EF"/>
    <w:rsid w:val="00696BC4"/>
    <w:rsid w:val="00696E37"/>
    <w:rsid w:val="006A3A54"/>
    <w:rsid w:val="006A4663"/>
    <w:rsid w:val="006A594F"/>
    <w:rsid w:val="006B20D6"/>
    <w:rsid w:val="006B282E"/>
    <w:rsid w:val="006B3F0B"/>
    <w:rsid w:val="006B606C"/>
    <w:rsid w:val="006B660F"/>
    <w:rsid w:val="006B7280"/>
    <w:rsid w:val="006C0D19"/>
    <w:rsid w:val="006C18C5"/>
    <w:rsid w:val="006C1992"/>
    <w:rsid w:val="006C2BFA"/>
    <w:rsid w:val="006C3475"/>
    <w:rsid w:val="006C4F11"/>
    <w:rsid w:val="006C6EEF"/>
    <w:rsid w:val="006D016A"/>
    <w:rsid w:val="006D1688"/>
    <w:rsid w:val="006D1CC4"/>
    <w:rsid w:val="006D33EA"/>
    <w:rsid w:val="006D5D32"/>
    <w:rsid w:val="006D774A"/>
    <w:rsid w:val="006E1DAC"/>
    <w:rsid w:val="006E445F"/>
    <w:rsid w:val="006E48D6"/>
    <w:rsid w:val="006E4BFB"/>
    <w:rsid w:val="006E69C6"/>
    <w:rsid w:val="006E7B40"/>
    <w:rsid w:val="006F0510"/>
    <w:rsid w:val="006F2F86"/>
    <w:rsid w:val="006F4C45"/>
    <w:rsid w:val="00701145"/>
    <w:rsid w:val="0070217F"/>
    <w:rsid w:val="00702B6A"/>
    <w:rsid w:val="00702E3B"/>
    <w:rsid w:val="00704CF2"/>
    <w:rsid w:val="00706555"/>
    <w:rsid w:val="00706BBA"/>
    <w:rsid w:val="00706BFD"/>
    <w:rsid w:val="007076D3"/>
    <w:rsid w:val="00707745"/>
    <w:rsid w:val="007100F9"/>
    <w:rsid w:val="00711EB3"/>
    <w:rsid w:val="00713287"/>
    <w:rsid w:val="00714CED"/>
    <w:rsid w:val="007206C0"/>
    <w:rsid w:val="0072627A"/>
    <w:rsid w:val="00727A3D"/>
    <w:rsid w:val="00732656"/>
    <w:rsid w:val="00735217"/>
    <w:rsid w:val="0074094A"/>
    <w:rsid w:val="00742544"/>
    <w:rsid w:val="007427B0"/>
    <w:rsid w:val="007455A0"/>
    <w:rsid w:val="0074787F"/>
    <w:rsid w:val="007478C1"/>
    <w:rsid w:val="00750155"/>
    <w:rsid w:val="00750FD3"/>
    <w:rsid w:val="00752444"/>
    <w:rsid w:val="00753449"/>
    <w:rsid w:val="00753D52"/>
    <w:rsid w:val="00754918"/>
    <w:rsid w:val="0075564E"/>
    <w:rsid w:val="00761D18"/>
    <w:rsid w:val="007637FC"/>
    <w:rsid w:val="00765C4D"/>
    <w:rsid w:val="00766FEB"/>
    <w:rsid w:val="00767EC4"/>
    <w:rsid w:val="00767ED4"/>
    <w:rsid w:val="00771C2D"/>
    <w:rsid w:val="00772295"/>
    <w:rsid w:val="007723D9"/>
    <w:rsid w:val="00777DCE"/>
    <w:rsid w:val="00782E4D"/>
    <w:rsid w:val="0078377B"/>
    <w:rsid w:val="00783C70"/>
    <w:rsid w:val="00784DBA"/>
    <w:rsid w:val="007871A4"/>
    <w:rsid w:val="00787953"/>
    <w:rsid w:val="00791EAE"/>
    <w:rsid w:val="007A0BC4"/>
    <w:rsid w:val="007A14F6"/>
    <w:rsid w:val="007A25EE"/>
    <w:rsid w:val="007A327D"/>
    <w:rsid w:val="007A4547"/>
    <w:rsid w:val="007A47C2"/>
    <w:rsid w:val="007A58DA"/>
    <w:rsid w:val="007B19B8"/>
    <w:rsid w:val="007B5089"/>
    <w:rsid w:val="007C0151"/>
    <w:rsid w:val="007C0300"/>
    <w:rsid w:val="007C08D4"/>
    <w:rsid w:val="007C1C27"/>
    <w:rsid w:val="007C2688"/>
    <w:rsid w:val="007C5560"/>
    <w:rsid w:val="007C6F19"/>
    <w:rsid w:val="007D0490"/>
    <w:rsid w:val="007D2B04"/>
    <w:rsid w:val="007D39AE"/>
    <w:rsid w:val="007D532C"/>
    <w:rsid w:val="007D5D0A"/>
    <w:rsid w:val="007D6489"/>
    <w:rsid w:val="007D6512"/>
    <w:rsid w:val="007D7571"/>
    <w:rsid w:val="007E1DEA"/>
    <w:rsid w:val="007E3AD4"/>
    <w:rsid w:val="007E400D"/>
    <w:rsid w:val="007E4978"/>
    <w:rsid w:val="007E4E65"/>
    <w:rsid w:val="007E64E5"/>
    <w:rsid w:val="007E74E4"/>
    <w:rsid w:val="007F0C9E"/>
    <w:rsid w:val="007F1137"/>
    <w:rsid w:val="007F495E"/>
    <w:rsid w:val="007F6408"/>
    <w:rsid w:val="00802086"/>
    <w:rsid w:val="00805937"/>
    <w:rsid w:val="00806B3D"/>
    <w:rsid w:val="00807936"/>
    <w:rsid w:val="00812531"/>
    <w:rsid w:val="008125D5"/>
    <w:rsid w:val="00816A18"/>
    <w:rsid w:val="00816D5A"/>
    <w:rsid w:val="008201B6"/>
    <w:rsid w:val="00825EA4"/>
    <w:rsid w:val="00826896"/>
    <w:rsid w:val="00831D5A"/>
    <w:rsid w:val="00832A94"/>
    <w:rsid w:val="0084016E"/>
    <w:rsid w:val="00843C49"/>
    <w:rsid w:val="008441F5"/>
    <w:rsid w:val="008503AE"/>
    <w:rsid w:val="00850495"/>
    <w:rsid w:val="0085355A"/>
    <w:rsid w:val="008627E6"/>
    <w:rsid w:val="00863612"/>
    <w:rsid w:val="00863643"/>
    <w:rsid w:val="00863E29"/>
    <w:rsid w:val="008641BF"/>
    <w:rsid w:val="00865918"/>
    <w:rsid w:val="008662CD"/>
    <w:rsid w:val="0087110C"/>
    <w:rsid w:val="00871AFA"/>
    <w:rsid w:val="00871B8C"/>
    <w:rsid w:val="008726A0"/>
    <w:rsid w:val="008727E1"/>
    <w:rsid w:val="00872A27"/>
    <w:rsid w:val="00873439"/>
    <w:rsid w:val="00875656"/>
    <w:rsid w:val="0087744A"/>
    <w:rsid w:val="00880170"/>
    <w:rsid w:val="00880195"/>
    <w:rsid w:val="008816A5"/>
    <w:rsid w:val="008832C1"/>
    <w:rsid w:val="008843F7"/>
    <w:rsid w:val="00884C4C"/>
    <w:rsid w:val="0088560A"/>
    <w:rsid w:val="008867A4"/>
    <w:rsid w:val="008879DE"/>
    <w:rsid w:val="008927A8"/>
    <w:rsid w:val="00894492"/>
    <w:rsid w:val="008A1390"/>
    <w:rsid w:val="008A1B2F"/>
    <w:rsid w:val="008A1BEA"/>
    <w:rsid w:val="008A334C"/>
    <w:rsid w:val="008A516E"/>
    <w:rsid w:val="008A5660"/>
    <w:rsid w:val="008A5F79"/>
    <w:rsid w:val="008B1BD8"/>
    <w:rsid w:val="008B21C3"/>
    <w:rsid w:val="008B2E13"/>
    <w:rsid w:val="008B79EE"/>
    <w:rsid w:val="008C0F5C"/>
    <w:rsid w:val="008C1A42"/>
    <w:rsid w:val="008C297E"/>
    <w:rsid w:val="008C5576"/>
    <w:rsid w:val="008C5F9A"/>
    <w:rsid w:val="008C6575"/>
    <w:rsid w:val="008C73E8"/>
    <w:rsid w:val="008D116E"/>
    <w:rsid w:val="008D3FB0"/>
    <w:rsid w:val="008D5EE7"/>
    <w:rsid w:val="008D7D86"/>
    <w:rsid w:val="008E100D"/>
    <w:rsid w:val="008E1B5A"/>
    <w:rsid w:val="008E220E"/>
    <w:rsid w:val="008E672F"/>
    <w:rsid w:val="008F60CA"/>
    <w:rsid w:val="008F731C"/>
    <w:rsid w:val="00902B9E"/>
    <w:rsid w:val="009043DB"/>
    <w:rsid w:val="00904629"/>
    <w:rsid w:val="00904D65"/>
    <w:rsid w:val="00905C91"/>
    <w:rsid w:val="00906E37"/>
    <w:rsid w:val="00911E2A"/>
    <w:rsid w:val="00912327"/>
    <w:rsid w:val="00915ED6"/>
    <w:rsid w:val="00916C90"/>
    <w:rsid w:val="00917160"/>
    <w:rsid w:val="0092154E"/>
    <w:rsid w:val="00927020"/>
    <w:rsid w:val="009303C1"/>
    <w:rsid w:val="0093055B"/>
    <w:rsid w:val="009306D1"/>
    <w:rsid w:val="00930757"/>
    <w:rsid w:val="00930EE4"/>
    <w:rsid w:val="0093279B"/>
    <w:rsid w:val="009331F7"/>
    <w:rsid w:val="00933FC9"/>
    <w:rsid w:val="00936962"/>
    <w:rsid w:val="009378F2"/>
    <w:rsid w:val="00942214"/>
    <w:rsid w:val="009431D1"/>
    <w:rsid w:val="00943D36"/>
    <w:rsid w:val="0094478A"/>
    <w:rsid w:val="00946939"/>
    <w:rsid w:val="009504A5"/>
    <w:rsid w:val="00954713"/>
    <w:rsid w:val="009547EF"/>
    <w:rsid w:val="009550DA"/>
    <w:rsid w:val="00955CF1"/>
    <w:rsid w:val="0096416A"/>
    <w:rsid w:val="00965BE1"/>
    <w:rsid w:val="009722B1"/>
    <w:rsid w:val="0097382B"/>
    <w:rsid w:val="009738B3"/>
    <w:rsid w:val="009756CF"/>
    <w:rsid w:val="009806CC"/>
    <w:rsid w:val="00981C23"/>
    <w:rsid w:val="00981CB7"/>
    <w:rsid w:val="00981D19"/>
    <w:rsid w:val="00982362"/>
    <w:rsid w:val="00984584"/>
    <w:rsid w:val="009868BE"/>
    <w:rsid w:val="00991A44"/>
    <w:rsid w:val="00993186"/>
    <w:rsid w:val="00993411"/>
    <w:rsid w:val="00993E95"/>
    <w:rsid w:val="00995F8D"/>
    <w:rsid w:val="00996004"/>
    <w:rsid w:val="009974C5"/>
    <w:rsid w:val="009A0265"/>
    <w:rsid w:val="009A0495"/>
    <w:rsid w:val="009A1049"/>
    <w:rsid w:val="009A1130"/>
    <w:rsid w:val="009A2006"/>
    <w:rsid w:val="009A54B0"/>
    <w:rsid w:val="009B0920"/>
    <w:rsid w:val="009B0B09"/>
    <w:rsid w:val="009B0CDA"/>
    <w:rsid w:val="009B1D81"/>
    <w:rsid w:val="009B30C7"/>
    <w:rsid w:val="009B5036"/>
    <w:rsid w:val="009B56D6"/>
    <w:rsid w:val="009B6327"/>
    <w:rsid w:val="009B71EA"/>
    <w:rsid w:val="009C0295"/>
    <w:rsid w:val="009C095E"/>
    <w:rsid w:val="009C15E2"/>
    <w:rsid w:val="009C2706"/>
    <w:rsid w:val="009C687D"/>
    <w:rsid w:val="009C75A2"/>
    <w:rsid w:val="009D27FD"/>
    <w:rsid w:val="009E0283"/>
    <w:rsid w:val="009E1EBC"/>
    <w:rsid w:val="009E332E"/>
    <w:rsid w:val="009E4D87"/>
    <w:rsid w:val="009E7CCE"/>
    <w:rsid w:val="009F00D9"/>
    <w:rsid w:val="009F3605"/>
    <w:rsid w:val="009F39BD"/>
    <w:rsid w:val="009F523A"/>
    <w:rsid w:val="009F6E28"/>
    <w:rsid w:val="009F7927"/>
    <w:rsid w:val="00A03C50"/>
    <w:rsid w:val="00A05D30"/>
    <w:rsid w:val="00A159C5"/>
    <w:rsid w:val="00A15F65"/>
    <w:rsid w:val="00A163E0"/>
    <w:rsid w:val="00A20718"/>
    <w:rsid w:val="00A23BFC"/>
    <w:rsid w:val="00A274D9"/>
    <w:rsid w:val="00A31AAB"/>
    <w:rsid w:val="00A32B28"/>
    <w:rsid w:val="00A3353C"/>
    <w:rsid w:val="00A355AF"/>
    <w:rsid w:val="00A36CD6"/>
    <w:rsid w:val="00A379C2"/>
    <w:rsid w:val="00A40685"/>
    <w:rsid w:val="00A443E2"/>
    <w:rsid w:val="00A4447F"/>
    <w:rsid w:val="00A534E4"/>
    <w:rsid w:val="00A5395E"/>
    <w:rsid w:val="00A559A5"/>
    <w:rsid w:val="00A5649D"/>
    <w:rsid w:val="00A5738B"/>
    <w:rsid w:val="00A57BE0"/>
    <w:rsid w:val="00A61538"/>
    <w:rsid w:val="00A6393F"/>
    <w:rsid w:val="00A72DBD"/>
    <w:rsid w:val="00A832F2"/>
    <w:rsid w:val="00A83A46"/>
    <w:rsid w:val="00A854E9"/>
    <w:rsid w:val="00A8619E"/>
    <w:rsid w:val="00A91679"/>
    <w:rsid w:val="00A91F1E"/>
    <w:rsid w:val="00A9208D"/>
    <w:rsid w:val="00A92E94"/>
    <w:rsid w:val="00A96206"/>
    <w:rsid w:val="00A967CC"/>
    <w:rsid w:val="00AA0524"/>
    <w:rsid w:val="00AA07EE"/>
    <w:rsid w:val="00AA22A2"/>
    <w:rsid w:val="00AA646F"/>
    <w:rsid w:val="00AA775E"/>
    <w:rsid w:val="00AB0E52"/>
    <w:rsid w:val="00AB0F61"/>
    <w:rsid w:val="00AB47E4"/>
    <w:rsid w:val="00AB5D4E"/>
    <w:rsid w:val="00AC020C"/>
    <w:rsid w:val="00AC30DE"/>
    <w:rsid w:val="00AC394C"/>
    <w:rsid w:val="00AC6021"/>
    <w:rsid w:val="00AD06EB"/>
    <w:rsid w:val="00AD1CB7"/>
    <w:rsid w:val="00AD2F6C"/>
    <w:rsid w:val="00AE0F8B"/>
    <w:rsid w:val="00AE14DB"/>
    <w:rsid w:val="00AE71EE"/>
    <w:rsid w:val="00AE7B7A"/>
    <w:rsid w:val="00AE7F8D"/>
    <w:rsid w:val="00AF1495"/>
    <w:rsid w:val="00AF1731"/>
    <w:rsid w:val="00AF191C"/>
    <w:rsid w:val="00AF22EF"/>
    <w:rsid w:val="00AF246D"/>
    <w:rsid w:val="00AF402C"/>
    <w:rsid w:val="00AF4D8E"/>
    <w:rsid w:val="00B013E9"/>
    <w:rsid w:val="00B04502"/>
    <w:rsid w:val="00B04688"/>
    <w:rsid w:val="00B04D71"/>
    <w:rsid w:val="00B0503D"/>
    <w:rsid w:val="00B1125A"/>
    <w:rsid w:val="00B1488C"/>
    <w:rsid w:val="00B14912"/>
    <w:rsid w:val="00B15DD5"/>
    <w:rsid w:val="00B2021B"/>
    <w:rsid w:val="00B25430"/>
    <w:rsid w:val="00B264E5"/>
    <w:rsid w:val="00B27AE0"/>
    <w:rsid w:val="00B303B7"/>
    <w:rsid w:val="00B306EF"/>
    <w:rsid w:val="00B30805"/>
    <w:rsid w:val="00B33401"/>
    <w:rsid w:val="00B37D53"/>
    <w:rsid w:val="00B40794"/>
    <w:rsid w:val="00B43023"/>
    <w:rsid w:val="00B433F1"/>
    <w:rsid w:val="00B43531"/>
    <w:rsid w:val="00B436DB"/>
    <w:rsid w:val="00B46A75"/>
    <w:rsid w:val="00B47036"/>
    <w:rsid w:val="00B47FAC"/>
    <w:rsid w:val="00B54455"/>
    <w:rsid w:val="00B55F43"/>
    <w:rsid w:val="00B61C5B"/>
    <w:rsid w:val="00B62AA1"/>
    <w:rsid w:val="00B64BC9"/>
    <w:rsid w:val="00B67504"/>
    <w:rsid w:val="00B713A4"/>
    <w:rsid w:val="00B71B5E"/>
    <w:rsid w:val="00B75C4A"/>
    <w:rsid w:val="00B75D8D"/>
    <w:rsid w:val="00B761D9"/>
    <w:rsid w:val="00B77C53"/>
    <w:rsid w:val="00B8284C"/>
    <w:rsid w:val="00B82A65"/>
    <w:rsid w:val="00B83A80"/>
    <w:rsid w:val="00B84866"/>
    <w:rsid w:val="00B8486E"/>
    <w:rsid w:val="00B85345"/>
    <w:rsid w:val="00B86853"/>
    <w:rsid w:val="00B87250"/>
    <w:rsid w:val="00B91CDC"/>
    <w:rsid w:val="00B93A53"/>
    <w:rsid w:val="00BA0E25"/>
    <w:rsid w:val="00BA158E"/>
    <w:rsid w:val="00BA2050"/>
    <w:rsid w:val="00BA25F3"/>
    <w:rsid w:val="00BA472A"/>
    <w:rsid w:val="00BA4F70"/>
    <w:rsid w:val="00BA5889"/>
    <w:rsid w:val="00BA6190"/>
    <w:rsid w:val="00BB094F"/>
    <w:rsid w:val="00BB0CE5"/>
    <w:rsid w:val="00BB3BD4"/>
    <w:rsid w:val="00BB4781"/>
    <w:rsid w:val="00BB679F"/>
    <w:rsid w:val="00BB71A5"/>
    <w:rsid w:val="00BC0EF9"/>
    <w:rsid w:val="00BC34F2"/>
    <w:rsid w:val="00BD2B51"/>
    <w:rsid w:val="00BD4560"/>
    <w:rsid w:val="00BD5740"/>
    <w:rsid w:val="00BE2627"/>
    <w:rsid w:val="00BE3F04"/>
    <w:rsid w:val="00BE73A5"/>
    <w:rsid w:val="00BF05A5"/>
    <w:rsid w:val="00BF2409"/>
    <w:rsid w:val="00BF356A"/>
    <w:rsid w:val="00BF3CBF"/>
    <w:rsid w:val="00BF6EB1"/>
    <w:rsid w:val="00C01104"/>
    <w:rsid w:val="00C0133D"/>
    <w:rsid w:val="00C0282D"/>
    <w:rsid w:val="00C029A7"/>
    <w:rsid w:val="00C04EE8"/>
    <w:rsid w:val="00C058F0"/>
    <w:rsid w:val="00C06B1D"/>
    <w:rsid w:val="00C14E28"/>
    <w:rsid w:val="00C16EE7"/>
    <w:rsid w:val="00C1766C"/>
    <w:rsid w:val="00C212A1"/>
    <w:rsid w:val="00C22104"/>
    <w:rsid w:val="00C26E6F"/>
    <w:rsid w:val="00C270D8"/>
    <w:rsid w:val="00C33678"/>
    <w:rsid w:val="00C33C07"/>
    <w:rsid w:val="00C3475C"/>
    <w:rsid w:val="00C34C3B"/>
    <w:rsid w:val="00C34C79"/>
    <w:rsid w:val="00C359AB"/>
    <w:rsid w:val="00C3738F"/>
    <w:rsid w:val="00C37C4B"/>
    <w:rsid w:val="00C40517"/>
    <w:rsid w:val="00C431B1"/>
    <w:rsid w:val="00C4366F"/>
    <w:rsid w:val="00C43944"/>
    <w:rsid w:val="00C44093"/>
    <w:rsid w:val="00C45A3D"/>
    <w:rsid w:val="00C51C79"/>
    <w:rsid w:val="00C53620"/>
    <w:rsid w:val="00C543E7"/>
    <w:rsid w:val="00C558C2"/>
    <w:rsid w:val="00C56D65"/>
    <w:rsid w:val="00C572CE"/>
    <w:rsid w:val="00C57C6E"/>
    <w:rsid w:val="00C61228"/>
    <w:rsid w:val="00C62F9F"/>
    <w:rsid w:val="00C63361"/>
    <w:rsid w:val="00C65A54"/>
    <w:rsid w:val="00C670AB"/>
    <w:rsid w:val="00C67B0D"/>
    <w:rsid w:val="00C70478"/>
    <w:rsid w:val="00C76805"/>
    <w:rsid w:val="00C771CE"/>
    <w:rsid w:val="00C778A4"/>
    <w:rsid w:val="00C77EE2"/>
    <w:rsid w:val="00C80E2C"/>
    <w:rsid w:val="00C819E0"/>
    <w:rsid w:val="00C82EC5"/>
    <w:rsid w:val="00C867C8"/>
    <w:rsid w:val="00C9148B"/>
    <w:rsid w:val="00C92071"/>
    <w:rsid w:val="00C92ACC"/>
    <w:rsid w:val="00C92B66"/>
    <w:rsid w:val="00C9351B"/>
    <w:rsid w:val="00C936E7"/>
    <w:rsid w:val="00C94DCC"/>
    <w:rsid w:val="00C95162"/>
    <w:rsid w:val="00C9549F"/>
    <w:rsid w:val="00C97257"/>
    <w:rsid w:val="00C9748E"/>
    <w:rsid w:val="00CA09B3"/>
    <w:rsid w:val="00CA3A6A"/>
    <w:rsid w:val="00CA3EF3"/>
    <w:rsid w:val="00CA4100"/>
    <w:rsid w:val="00CA4267"/>
    <w:rsid w:val="00CA4BDC"/>
    <w:rsid w:val="00CA516A"/>
    <w:rsid w:val="00CA6304"/>
    <w:rsid w:val="00CA72D4"/>
    <w:rsid w:val="00CB158F"/>
    <w:rsid w:val="00CB274A"/>
    <w:rsid w:val="00CB31B2"/>
    <w:rsid w:val="00CB3284"/>
    <w:rsid w:val="00CB3CAE"/>
    <w:rsid w:val="00CB3FA9"/>
    <w:rsid w:val="00CB4ECF"/>
    <w:rsid w:val="00CB7D58"/>
    <w:rsid w:val="00CC0E5C"/>
    <w:rsid w:val="00CC68D0"/>
    <w:rsid w:val="00CC7EB0"/>
    <w:rsid w:val="00CD0E7A"/>
    <w:rsid w:val="00CD12FD"/>
    <w:rsid w:val="00CD516F"/>
    <w:rsid w:val="00CD5FEE"/>
    <w:rsid w:val="00CE07B7"/>
    <w:rsid w:val="00CE1100"/>
    <w:rsid w:val="00CE124A"/>
    <w:rsid w:val="00CE2E2D"/>
    <w:rsid w:val="00CE3F09"/>
    <w:rsid w:val="00CE43B0"/>
    <w:rsid w:val="00CE50F3"/>
    <w:rsid w:val="00CE575A"/>
    <w:rsid w:val="00CE7719"/>
    <w:rsid w:val="00CE7E7B"/>
    <w:rsid w:val="00CF2263"/>
    <w:rsid w:val="00CF551D"/>
    <w:rsid w:val="00CF68C8"/>
    <w:rsid w:val="00CF6B42"/>
    <w:rsid w:val="00CF79C3"/>
    <w:rsid w:val="00D02983"/>
    <w:rsid w:val="00D03CE6"/>
    <w:rsid w:val="00D07113"/>
    <w:rsid w:val="00D0761B"/>
    <w:rsid w:val="00D109C0"/>
    <w:rsid w:val="00D1108A"/>
    <w:rsid w:val="00D11D1A"/>
    <w:rsid w:val="00D121B5"/>
    <w:rsid w:val="00D12A0E"/>
    <w:rsid w:val="00D15B62"/>
    <w:rsid w:val="00D15D5C"/>
    <w:rsid w:val="00D17307"/>
    <w:rsid w:val="00D20D51"/>
    <w:rsid w:val="00D2270F"/>
    <w:rsid w:val="00D238D7"/>
    <w:rsid w:val="00D2567B"/>
    <w:rsid w:val="00D27753"/>
    <w:rsid w:val="00D31172"/>
    <w:rsid w:val="00D33768"/>
    <w:rsid w:val="00D35103"/>
    <w:rsid w:val="00D355D5"/>
    <w:rsid w:val="00D35D9F"/>
    <w:rsid w:val="00D4236B"/>
    <w:rsid w:val="00D44844"/>
    <w:rsid w:val="00D44AC1"/>
    <w:rsid w:val="00D463A2"/>
    <w:rsid w:val="00D46A0C"/>
    <w:rsid w:val="00D46A5B"/>
    <w:rsid w:val="00D4752A"/>
    <w:rsid w:val="00D475B5"/>
    <w:rsid w:val="00D47B89"/>
    <w:rsid w:val="00D47DC9"/>
    <w:rsid w:val="00D505CC"/>
    <w:rsid w:val="00D5494E"/>
    <w:rsid w:val="00D555A3"/>
    <w:rsid w:val="00D57802"/>
    <w:rsid w:val="00D57B1C"/>
    <w:rsid w:val="00D6027D"/>
    <w:rsid w:val="00D60FA3"/>
    <w:rsid w:val="00D6250A"/>
    <w:rsid w:val="00D6310A"/>
    <w:rsid w:val="00D70F6A"/>
    <w:rsid w:val="00D71762"/>
    <w:rsid w:val="00D732CD"/>
    <w:rsid w:val="00D73AB1"/>
    <w:rsid w:val="00D7405A"/>
    <w:rsid w:val="00D7527B"/>
    <w:rsid w:val="00D76278"/>
    <w:rsid w:val="00D773CF"/>
    <w:rsid w:val="00D824A2"/>
    <w:rsid w:val="00D84229"/>
    <w:rsid w:val="00D85A7A"/>
    <w:rsid w:val="00D87875"/>
    <w:rsid w:val="00D90AFD"/>
    <w:rsid w:val="00D91C88"/>
    <w:rsid w:val="00D94F54"/>
    <w:rsid w:val="00D968A4"/>
    <w:rsid w:val="00DA01C7"/>
    <w:rsid w:val="00DA1B01"/>
    <w:rsid w:val="00DA2E10"/>
    <w:rsid w:val="00DA5E21"/>
    <w:rsid w:val="00DA66B2"/>
    <w:rsid w:val="00DA77F6"/>
    <w:rsid w:val="00DB280B"/>
    <w:rsid w:val="00DB2B09"/>
    <w:rsid w:val="00DB3AD2"/>
    <w:rsid w:val="00DB4BF4"/>
    <w:rsid w:val="00DB5947"/>
    <w:rsid w:val="00DB5D95"/>
    <w:rsid w:val="00DB747E"/>
    <w:rsid w:val="00DC148D"/>
    <w:rsid w:val="00DC171E"/>
    <w:rsid w:val="00DC219D"/>
    <w:rsid w:val="00DC4196"/>
    <w:rsid w:val="00DC60DD"/>
    <w:rsid w:val="00DC773F"/>
    <w:rsid w:val="00DD0EFA"/>
    <w:rsid w:val="00DD10DD"/>
    <w:rsid w:val="00DD1CB6"/>
    <w:rsid w:val="00DD219D"/>
    <w:rsid w:val="00DD3CF0"/>
    <w:rsid w:val="00DD519E"/>
    <w:rsid w:val="00DD5672"/>
    <w:rsid w:val="00DE0930"/>
    <w:rsid w:val="00DE196E"/>
    <w:rsid w:val="00DE262E"/>
    <w:rsid w:val="00DE2A2D"/>
    <w:rsid w:val="00DE47A0"/>
    <w:rsid w:val="00DE49C5"/>
    <w:rsid w:val="00DE4A98"/>
    <w:rsid w:val="00DF0755"/>
    <w:rsid w:val="00DF0E7E"/>
    <w:rsid w:val="00DF153D"/>
    <w:rsid w:val="00DF4C67"/>
    <w:rsid w:val="00DF54F8"/>
    <w:rsid w:val="00DF6E34"/>
    <w:rsid w:val="00DF7AF9"/>
    <w:rsid w:val="00E06320"/>
    <w:rsid w:val="00E06BE3"/>
    <w:rsid w:val="00E101B8"/>
    <w:rsid w:val="00E10865"/>
    <w:rsid w:val="00E10A94"/>
    <w:rsid w:val="00E10F8A"/>
    <w:rsid w:val="00E136A8"/>
    <w:rsid w:val="00E162FD"/>
    <w:rsid w:val="00E2053E"/>
    <w:rsid w:val="00E22463"/>
    <w:rsid w:val="00E2257F"/>
    <w:rsid w:val="00E23342"/>
    <w:rsid w:val="00E235B8"/>
    <w:rsid w:val="00E23994"/>
    <w:rsid w:val="00E239A9"/>
    <w:rsid w:val="00E23CA1"/>
    <w:rsid w:val="00E24A86"/>
    <w:rsid w:val="00E250A8"/>
    <w:rsid w:val="00E3041A"/>
    <w:rsid w:val="00E312C6"/>
    <w:rsid w:val="00E33571"/>
    <w:rsid w:val="00E356CB"/>
    <w:rsid w:val="00E358C7"/>
    <w:rsid w:val="00E36015"/>
    <w:rsid w:val="00E41705"/>
    <w:rsid w:val="00E447E9"/>
    <w:rsid w:val="00E450F2"/>
    <w:rsid w:val="00E45140"/>
    <w:rsid w:val="00E45A1A"/>
    <w:rsid w:val="00E46E40"/>
    <w:rsid w:val="00E501C5"/>
    <w:rsid w:val="00E51961"/>
    <w:rsid w:val="00E60788"/>
    <w:rsid w:val="00E61756"/>
    <w:rsid w:val="00E67AEC"/>
    <w:rsid w:val="00E70B92"/>
    <w:rsid w:val="00E71D22"/>
    <w:rsid w:val="00E72D78"/>
    <w:rsid w:val="00E74A02"/>
    <w:rsid w:val="00E76D91"/>
    <w:rsid w:val="00E80A32"/>
    <w:rsid w:val="00E83FF3"/>
    <w:rsid w:val="00E876F0"/>
    <w:rsid w:val="00E92418"/>
    <w:rsid w:val="00E93B70"/>
    <w:rsid w:val="00E9422A"/>
    <w:rsid w:val="00EA26ED"/>
    <w:rsid w:val="00EA34A3"/>
    <w:rsid w:val="00EA357F"/>
    <w:rsid w:val="00EA655F"/>
    <w:rsid w:val="00EB0E86"/>
    <w:rsid w:val="00EB2D57"/>
    <w:rsid w:val="00EB4D4C"/>
    <w:rsid w:val="00EB5B4C"/>
    <w:rsid w:val="00EB7155"/>
    <w:rsid w:val="00EB73AE"/>
    <w:rsid w:val="00EC0F53"/>
    <w:rsid w:val="00EC1807"/>
    <w:rsid w:val="00EC2A59"/>
    <w:rsid w:val="00EC3C98"/>
    <w:rsid w:val="00EC510A"/>
    <w:rsid w:val="00EC57F9"/>
    <w:rsid w:val="00ED31AB"/>
    <w:rsid w:val="00ED4B5D"/>
    <w:rsid w:val="00ED526C"/>
    <w:rsid w:val="00ED5AF3"/>
    <w:rsid w:val="00ED72F7"/>
    <w:rsid w:val="00EE0023"/>
    <w:rsid w:val="00EE044E"/>
    <w:rsid w:val="00EE0B3A"/>
    <w:rsid w:val="00EE18A2"/>
    <w:rsid w:val="00EE4815"/>
    <w:rsid w:val="00EE6BBC"/>
    <w:rsid w:val="00EE75B4"/>
    <w:rsid w:val="00EF0361"/>
    <w:rsid w:val="00EF048C"/>
    <w:rsid w:val="00EF5EF3"/>
    <w:rsid w:val="00EF63D2"/>
    <w:rsid w:val="00F027FC"/>
    <w:rsid w:val="00F02949"/>
    <w:rsid w:val="00F040A0"/>
    <w:rsid w:val="00F053E9"/>
    <w:rsid w:val="00F05DB2"/>
    <w:rsid w:val="00F070BF"/>
    <w:rsid w:val="00F07695"/>
    <w:rsid w:val="00F11585"/>
    <w:rsid w:val="00F13BF4"/>
    <w:rsid w:val="00F15E7F"/>
    <w:rsid w:val="00F16C60"/>
    <w:rsid w:val="00F2137C"/>
    <w:rsid w:val="00F2560F"/>
    <w:rsid w:val="00F27910"/>
    <w:rsid w:val="00F27A75"/>
    <w:rsid w:val="00F3119B"/>
    <w:rsid w:val="00F31FC6"/>
    <w:rsid w:val="00F36C4E"/>
    <w:rsid w:val="00F36CB9"/>
    <w:rsid w:val="00F3789B"/>
    <w:rsid w:val="00F41E58"/>
    <w:rsid w:val="00F43AD2"/>
    <w:rsid w:val="00F475DE"/>
    <w:rsid w:val="00F52720"/>
    <w:rsid w:val="00F5371A"/>
    <w:rsid w:val="00F53827"/>
    <w:rsid w:val="00F56666"/>
    <w:rsid w:val="00F61E38"/>
    <w:rsid w:val="00F631AF"/>
    <w:rsid w:val="00F6580A"/>
    <w:rsid w:val="00F65A74"/>
    <w:rsid w:val="00F725D0"/>
    <w:rsid w:val="00F727BB"/>
    <w:rsid w:val="00F7552A"/>
    <w:rsid w:val="00F7555A"/>
    <w:rsid w:val="00F7580D"/>
    <w:rsid w:val="00F75FAF"/>
    <w:rsid w:val="00F7754C"/>
    <w:rsid w:val="00F80EFA"/>
    <w:rsid w:val="00F818C0"/>
    <w:rsid w:val="00F82AD0"/>
    <w:rsid w:val="00F8300A"/>
    <w:rsid w:val="00F84AE0"/>
    <w:rsid w:val="00F868A9"/>
    <w:rsid w:val="00F86F50"/>
    <w:rsid w:val="00F87000"/>
    <w:rsid w:val="00F90D5C"/>
    <w:rsid w:val="00F9107C"/>
    <w:rsid w:val="00F919F4"/>
    <w:rsid w:val="00F93B04"/>
    <w:rsid w:val="00F97860"/>
    <w:rsid w:val="00FA1DEE"/>
    <w:rsid w:val="00FA2762"/>
    <w:rsid w:val="00FA46AD"/>
    <w:rsid w:val="00FA4931"/>
    <w:rsid w:val="00FA583B"/>
    <w:rsid w:val="00FA5885"/>
    <w:rsid w:val="00FA626F"/>
    <w:rsid w:val="00FB1B5C"/>
    <w:rsid w:val="00FB2B0E"/>
    <w:rsid w:val="00FB4CE3"/>
    <w:rsid w:val="00FB6CCF"/>
    <w:rsid w:val="00FC0318"/>
    <w:rsid w:val="00FC0D52"/>
    <w:rsid w:val="00FC1460"/>
    <w:rsid w:val="00FC2585"/>
    <w:rsid w:val="00FC304E"/>
    <w:rsid w:val="00FC5454"/>
    <w:rsid w:val="00FC5628"/>
    <w:rsid w:val="00FD0FD7"/>
    <w:rsid w:val="00FD1093"/>
    <w:rsid w:val="00FD1CC7"/>
    <w:rsid w:val="00FD27CB"/>
    <w:rsid w:val="00FD4706"/>
    <w:rsid w:val="00FD58C3"/>
    <w:rsid w:val="00FD6163"/>
    <w:rsid w:val="00FE25E4"/>
    <w:rsid w:val="00FE2D6A"/>
    <w:rsid w:val="00FE2DDA"/>
    <w:rsid w:val="00FE4664"/>
    <w:rsid w:val="00FE47F4"/>
    <w:rsid w:val="00FE6155"/>
    <w:rsid w:val="00FE7F54"/>
    <w:rsid w:val="00FF451F"/>
    <w:rsid w:val="00FF5545"/>
    <w:rsid w:val="00FF7387"/>
    <w:rsid w:val="19E11FCC"/>
    <w:rsid w:val="27425DB8"/>
    <w:rsid w:val="350305D1"/>
    <w:rsid w:val="36342705"/>
    <w:rsid w:val="3CBD64CF"/>
    <w:rsid w:val="7018064A"/>
    <w:rsid w:val="77320966"/>
    <w:rsid w:val="7B1C34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4EFAC"/>
  <w15:docId w15:val="{5F367E83-F71D-40B1-8269-33E7DBEF7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A62"/>
    <w:pPr>
      <w:spacing w:after="120"/>
    </w:pPr>
    <w:rPr>
      <w:sz w:val="22"/>
      <w:szCs w:val="24"/>
      <w:lang w:eastAsia="ja-JP"/>
    </w:rPr>
  </w:style>
  <w:style w:type="paragraph" w:styleId="Heading1">
    <w:name w:val="heading 1"/>
    <w:basedOn w:val="Normal"/>
    <w:next w:val="Normal"/>
    <w:link w:val="Heading1Char"/>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qFormat/>
    <w:pPr>
      <w:numPr>
        <w:ilvl w:val="2"/>
      </w:numPr>
      <w:spacing w:before="120" w:after="60"/>
      <w:outlineLvl w:val="2"/>
    </w:pPr>
    <w:rPr>
      <w:bCs/>
      <w:sz w:val="28"/>
      <w:szCs w:val="26"/>
    </w:rPr>
  </w:style>
  <w:style w:type="paragraph" w:styleId="Heading4">
    <w:name w:val="heading 4"/>
    <w:basedOn w:val="Heading3"/>
    <w:next w:val="Normal"/>
    <w:link w:val="Heading4Char"/>
    <w:qFormat/>
    <w:pPr>
      <w:numPr>
        <w:ilvl w:val="3"/>
      </w:numPr>
      <w:spacing w:before="240"/>
      <w:outlineLvl w:val="3"/>
    </w:pPr>
    <w:rPr>
      <w:bCs w:val="0"/>
      <w:sz w:val="24"/>
      <w:szCs w:val="28"/>
    </w:rPr>
  </w:style>
  <w:style w:type="paragraph" w:styleId="Heading5">
    <w:name w:val="heading 5"/>
    <w:basedOn w:val="Heading4"/>
    <w:next w:val="Normal"/>
    <w:link w:val="Heading5Char"/>
    <w:qFormat/>
    <w:pPr>
      <w:numPr>
        <w:ilvl w:val="4"/>
      </w:numPr>
      <w:outlineLvl w:val="4"/>
    </w:pPr>
    <w:rPr>
      <w:bCs/>
      <w:iCs w:val="0"/>
      <w:sz w:val="22"/>
      <w:szCs w:val="26"/>
    </w:rPr>
  </w:style>
  <w:style w:type="paragraph" w:styleId="Heading6">
    <w:name w:val="heading 6"/>
    <w:basedOn w:val="Normal"/>
    <w:next w:val="Normal"/>
    <w:link w:val="Heading6Char"/>
    <w:qFormat/>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qFormat/>
  </w:style>
  <w:style w:type="paragraph" w:styleId="BodyText">
    <w:name w:val="Body Text"/>
    <w:basedOn w:val="Normal"/>
    <w:link w:val="BodyTextChar"/>
    <w:unhideWhenUsed/>
    <w:qFormat/>
    <w:pPr>
      <w:overflowPunct w:val="0"/>
      <w:autoSpaceDE w:val="0"/>
      <w:autoSpaceDN w:val="0"/>
      <w:adjustRightInd w:val="0"/>
      <w:jc w:val="both"/>
    </w:pPr>
    <w:rPr>
      <w:rFonts w:ascii="Arial" w:eastAsia="Times New Roman" w:hAnsi="Arial" w:cs="Arial"/>
      <w:sz w:val="20"/>
      <w:szCs w:val="20"/>
      <w:lang w:val="en-GB"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pPr>
      <w:tabs>
        <w:tab w:val="center" w:pos="4252"/>
        <w:tab w:val="right" w:pos="8504"/>
      </w:tabs>
      <w:snapToGrid w:val="0"/>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
    <w:name w:val="Heading 1 Char"/>
    <w:link w:val="Heading1"/>
    <w:qFormat/>
    <w:rPr>
      <w:rFonts w:ascii="Arial" w:hAnsi="Arial" w:cs="Arial"/>
      <w:bCs/>
      <w:sz w:val="36"/>
      <w:szCs w:val="32"/>
    </w:rPr>
  </w:style>
  <w:style w:type="character" w:customStyle="1" w:styleId="HeaderChar">
    <w:name w:val="Header Char"/>
    <w:link w:val="Header"/>
    <w:qFormat/>
    <w:rPr>
      <w:sz w:val="22"/>
      <w:szCs w:val="24"/>
    </w:rPr>
  </w:style>
  <w:style w:type="character" w:customStyle="1" w:styleId="Heading2Char">
    <w:name w:val="Heading 2 Char"/>
    <w:link w:val="Heading2"/>
    <w:qFormat/>
    <w:rPr>
      <w:rFonts w:ascii="Arial" w:hAnsi="Arial" w:cs="Arial"/>
      <w:iCs/>
      <w:sz w:val="32"/>
      <w:szCs w:val="28"/>
    </w:rPr>
  </w:style>
  <w:style w:type="character" w:customStyle="1" w:styleId="FooterChar">
    <w:name w:val="Footer Char"/>
    <w:link w:val="Footer"/>
    <w:qFormat/>
    <w:rPr>
      <w:sz w:val="22"/>
      <w:szCs w:val="24"/>
    </w:rPr>
  </w:style>
  <w:style w:type="character" w:customStyle="1" w:styleId="TAHChar">
    <w:name w:val="TAH Char"/>
    <w:link w:val="TAH"/>
    <w:qFormat/>
    <w:rPr>
      <w:rFonts w:ascii="Arial" w:eastAsia="Times New Roman" w:hAnsi="Arial"/>
      <w:b/>
      <w:sz w:val="18"/>
      <w:lang w:val="en-GB"/>
    </w:rPr>
  </w:style>
  <w:style w:type="paragraph" w:customStyle="1" w:styleId="TAH">
    <w:name w:val="TAH"/>
    <w:basedOn w:val="Normal"/>
    <w:link w:val="TAHChar"/>
    <w:qFormat/>
    <w:pPr>
      <w:keepNext/>
      <w:keepLines/>
      <w:spacing w:after="0"/>
      <w:jc w:val="center"/>
    </w:pPr>
    <w:rPr>
      <w:rFonts w:ascii="Arial" w:eastAsia="Times New Roman" w:hAnsi="Arial"/>
      <w:b/>
      <w:sz w:val="18"/>
      <w:szCs w:val="20"/>
      <w:lang w:val="en-GB"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lang w:val="en-GB"/>
    </w:rPr>
  </w:style>
  <w:style w:type="paragraph" w:customStyle="1" w:styleId="Reference">
    <w:name w:val="Reference"/>
    <w:basedOn w:val="Normal"/>
    <w:pPr>
      <w:numPr>
        <w:numId w:val="2"/>
      </w:numPr>
      <w:tabs>
        <w:tab w:val="left" w:pos="1701"/>
      </w:tabs>
    </w:pPr>
  </w:style>
  <w:style w:type="paragraph" w:customStyle="1" w:styleId="3GPPHeader">
    <w:name w:val="3GPP_Header"/>
    <w:basedOn w:val="Normal"/>
    <w:link w:val="3GPPHeaderChar"/>
    <w:qFormat/>
    <w:pPr>
      <w:tabs>
        <w:tab w:val="left" w:pos="1701"/>
        <w:tab w:val="right" w:pos="9639"/>
      </w:tabs>
      <w:spacing w:after="240"/>
    </w:pPr>
    <w:rPr>
      <w:b/>
      <w:sz w:val="24"/>
    </w:rPr>
  </w:style>
  <w:style w:type="paragraph" w:customStyle="1" w:styleId="Normal4">
    <w:name w:val="Normal4"/>
    <w:qFormat/>
    <w:pPr>
      <w:jc w:val="both"/>
    </w:pPr>
    <w:rPr>
      <w:rFonts w:ascii="Calibri" w:eastAsia="SimSun" w:hAnsi="Calibri" w:cs="Calibri"/>
      <w:kern w:val="2"/>
      <w:sz w:val="21"/>
      <w:szCs w:val="21"/>
    </w:rPr>
  </w:style>
  <w:style w:type="character" w:customStyle="1" w:styleId="Heading4Char">
    <w:name w:val="Heading 4 Char"/>
    <w:link w:val="Heading4"/>
    <w:qFormat/>
    <w:rPr>
      <w:rFonts w:ascii="Arial" w:hAnsi="Arial" w:cs="Arial"/>
      <w:iCs/>
      <w:sz w:val="24"/>
      <w:szCs w:val="28"/>
    </w:rPr>
  </w:style>
  <w:style w:type="character" w:customStyle="1" w:styleId="BodyTextChar">
    <w:name w:val="Body Text Char"/>
    <w:link w:val="BodyText"/>
    <w:qFormat/>
    <w:locked/>
    <w:rPr>
      <w:rFonts w:ascii="Arial" w:eastAsia="Times New Roman" w:hAnsi="Arial" w:cs="Arial"/>
      <w:lang w:val="en-GB" w:eastAsia="zh-CN"/>
    </w:rPr>
  </w:style>
  <w:style w:type="character" w:customStyle="1" w:styleId="10">
    <w:name w:val="本文 (文字)1"/>
    <w:qFormat/>
    <w:rPr>
      <w:sz w:val="22"/>
      <w:szCs w:val="24"/>
    </w:rPr>
  </w:style>
  <w:style w:type="character" w:customStyle="1" w:styleId="H6Char">
    <w:name w:val="H6 Char"/>
    <w:link w:val="H6"/>
    <w:qFormat/>
    <w:locked/>
    <w:rPr>
      <w:rFonts w:ascii="Arial" w:eastAsia="Times New Roman" w:hAnsi="Arial" w:cs="Arial"/>
      <w:lang w:val="en-GB" w:eastAsia="ko-KR"/>
    </w:rPr>
  </w:style>
  <w:style w:type="paragraph" w:customStyle="1" w:styleId="H6">
    <w:name w:val="H6"/>
    <w:basedOn w:val="Heading5"/>
    <w:next w:val="Normal"/>
    <w:link w:val="H6Char"/>
    <w:qFormat/>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Pr>
      <w:rFonts w:ascii="Arial" w:eastAsia="Times New Roman" w:hAnsi="Arial" w:cs="Arial"/>
      <w:sz w:val="18"/>
      <w:lang w:val="en-GB" w:eastAsia="ko-KR"/>
    </w:rPr>
  </w:style>
  <w:style w:type="paragraph" w:customStyle="1" w:styleId="TAC">
    <w:name w:val="TAC"/>
    <w:basedOn w:val="TAL"/>
    <w:link w:val="TACChar"/>
    <w:qFormat/>
    <w:pPr>
      <w:overflowPunct w:val="0"/>
      <w:autoSpaceDE w:val="0"/>
      <w:autoSpaceDN w:val="0"/>
      <w:adjustRightInd w:val="0"/>
      <w:jc w:val="center"/>
    </w:pPr>
    <w:rPr>
      <w:rFonts w:cs="Arial"/>
      <w:lang w:eastAsia="ko-KR"/>
    </w:rPr>
  </w:style>
  <w:style w:type="character" w:customStyle="1" w:styleId="CommentTextChar">
    <w:name w:val="Comment Text Char"/>
    <w:link w:val="CommentText"/>
    <w:qFormat/>
    <w:rPr>
      <w:sz w:val="22"/>
      <w:szCs w:val="24"/>
    </w:rPr>
  </w:style>
  <w:style w:type="character" w:customStyle="1" w:styleId="CommentSubjectChar">
    <w:name w:val="Comment Subject Char"/>
    <w:link w:val="CommentSubject"/>
    <w:rPr>
      <w:b/>
      <w:bCs/>
      <w:sz w:val="22"/>
      <w:szCs w:val="24"/>
    </w:rPr>
  </w:style>
  <w:style w:type="paragraph" w:customStyle="1" w:styleId="Revision1">
    <w:name w:val="Revision1"/>
    <w:hidden/>
    <w:uiPriority w:val="99"/>
    <w:unhideWhenUsed/>
    <w:qFormat/>
    <w:rPr>
      <w:sz w:val="22"/>
      <w:szCs w:val="24"/>
      <w:lang w:eastAsia="ja-JP"/>
    </w:rPr>
  </w:style>
  <w:style w:type="paragraph" w:customStyle="1" w:styleId="11">
    <w:name w:val="修订1"/>
    <w:hidden/>
    <w:uiPriority w:val="99"/>
    <w:semiHidden/>
    <w:qFormat/>
    <w:rPr>
      <w:sz w:val="22"/>
      <w:szCs w:val="24"/>
      <w:lang w:eastAsia="ja-JP"/>
    </w:rPr>
  </w:style>
  <w:style w:type="character" w:customStyle="1" w:styleId="UnresolvedMention1">
    <w:name w:val="Unresolved Mention1"/>
    <w:basedOn w:val="DefaultParagraphFont"/>
    <w:uiPriority w:val="99"/>
    <w:semiHidden/>
    <w:unhideWhenUsed/>
    <w:rsid w:val="00FA626F"/>
    <w:rPr>
      <w:color w:val="605E5C"/>
      <w:shd w:val="clear" w:color="auto" w:fill="E1DFDD"/>
    </w:rPr>
  </w:style>
  <w:style w:type="paragraph" w:customStyle="1" w:styleId="B1">
    <w:name w:val="B1"/>
    <w:basedOn w:val="List"/>
    <w:link w:val="B1Char"/>
    <w:qFormat/>
    <w:rsid w:val="008C5576"/>
    <w:pPr>
      <w:spacing w:after="180"/>
      <w:ind w:left="568" w:hanging="284"/>
      <w:contextualSpacing w:val="0"/>
    </w:pPr>
    <w:rPr>
      <w:rFonts w:eastAsia="SimSun"/>
      <w:sz w:val="20"/>
      <w:szCs w:val="20"/>
      <w:lang w:val="en-GB" w:eastAsia="en-US"/>
    </w:rPr>
  </w:style>
  <w:style w:type="character" w:customStyle="1" w:styleId="B1Char">
    <w:name w:val="B1 Char"/>
    <w:link w:val="B1"/>
    <w:qFormat/>
    <w:rsid w:val="008C5576"/>
    <w:rPr>
      <w:rFonts w:eastAsia="SimSun"/>
      <w:lang w:val="en-GB" w:eastAsia="en-US"/>
    </w:rPr>
  </w:style>
  <w:style w:type="paragraph" w:styleId="List">
    <w:name w:val="List"/>
    <w:basedOn w:val="Normal"/>
    <w:rsid w:val="008C5576"/>
    <w:pPr>
      <w:ind w:left="360" w:hanging="360"/>
      <w:contextualSpacing/>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A77F6"/>
    <w:rPr>
      <w:sz w:val="22"/>
      <w:szCs w:val="24"/>
      <w:lang w:val="en-GB" w:eastAsia="ja-JP"/>
    </w:rPr>
  </w:style>
  <w:style w:type="paragraph" w:customStyle="1" w:styleId="CRCoverPage">
    <w:name w:val="CR Cover Page"/>
    <w:link w:val="CRCoverPageZchn"/>
    <w:qFormat/>
    <w:rsid w:val="00F7754C"/>
    <w:pPr>
      <w:spacing w:after="120"/>
    </w:pPr>
    <w:rPr>
      <w:rFonts w:ascii="Arial" w:eastAsia="SimSun" w:hAnsi="Arial"/>
      <w:lang w:val="en-GB" w:eastAsia="en-US"/>
    </w:rPr>
  </w:style>
  <w:style w:type="character" w:customStyle="1" w:styleId="CRCoverPageZchn">
    <w:name w:val="CR Cover Page Zchn"/>
    <w:link w:val="CRCoverPage"/>
    <w:qFormat/>
    <w:rsid w:val="00F7754C"/>
    <w:rPr>
      <w:rFonts w:ascii="Arial" w:eastAsia="SimSun" w:hAnsi="Arial"/>
      <w:lang w:val="en-GB" w:eastAsia="en-US"/>
    </w:rPr>
  </w:style>
  <w:style w:type="paragraph" w:customStyle="1" w:styleId="Agreement">
    <w:name w:val="Agreement"/>
    <w:basedOn w:val="Normal"/>
    <w:next w:val="Normal"/>
    <w:uiPriority w:val="99"/>
    <w:qFormat/>
    <w:rsid w:val="0001539D"/>
    <w:pPr>
      <w:numPr>
        <w:numId w:val="6"/>
      </w:numPr>
      <w:spacing w:before="60" w:after="0"/>
    </w:pPr>
    <w:rPr>
      <w:rFonts w:ascii="Arial" w:hAnsi="Arial"/>
      <w:b/>
      <w:sz w:val="20"/>
      <w:lang w:val="en-GB" w:eastAsia="en-GB"/>
    </w:rPr>
  </w:style>
  <w:style w:type="paragraph" w:customStyle="1" w:styleId="Doc-text2">
    <w:name w:val="Doc-text2"/>
    <w:basedOn w:val="Normal"/>
    <w:link w:val="Doc-text2Char"/>
    <w:qFormat/>
    <w:rsid w:val="00383052"/>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383052"/>
    <w:rPr>
      <w:rFonts w:ascii="Arial" w:hAnsi="Arial"/>
      <w:szCs w:val="24"/>
      <w:lang w:val="en-GB" w:eastAsia="en-GB"/>
    </w:rPr>
  </w:style>
  <w:style w:type="paragraph" w:customStyle="1" w:styleId="TF">
    <w:name w:val="TF"/>
    <w:aliases w:val="left"/>
    <w:basedOn w:val="Normal"/>
    <w:link w:val="TFChar"/>
    <w:qFormat/>
    <w:rsid w:val="000D0EBB"/>
    <w:pPr>
      <w:keepLines/>
      <w:spacing w:after="240"/>
      <w:jc w:val="center"/>
    </w:pPr>
    <w:rPr>
      <w:rFonts w:ascii="Arial" w:eastAsiaTheme="minorEastAsia" w:hAnsi="Arial"/>
      <w:b/>
      <w:sz w:val="20"/>
      <w:szCs w:val="20"/>
      <w:lang w:val="en-GB" w:eastAsia="en-US"/>
    </w:rPr>
  </w:style>
  <w:style w:type="character" w:customStyle="1" w:styleId="TFChar">
    <w:name w:val="TF Char"/>
    <w:link w:val="TF"/>
    <w:qFormat/>
    <w:rsid w:val="000D0EBB"/>
    <w:rPr>
      <w:rFonts w:ascii="Arial" w:eastAsiaTheme="minorEastAsia" w:hAnsi="Arial"/>
      <w:b/>
      <w:lang w:val="en-GB" w:eastAsia="en-US"/>
    </w:rPr>
  </w:style>
  <w:style w:type="character" w:customStyle="1" w:styleId="TALCar">
    <w:name w:val="TAL Car"/>
    <w:qFormat/>
    <w:rsid w:val="00A159C5"/>
    <w:rPr>
      <w:rFonts w:ascii="Arial" w:eastAsia="Times New Roman" w:hAnsi="Arial"/>
      <w:sz w:val="18"/>
      <w:lang w:val="en-GB" w:eastAsia="ja-JP"/>
    </w:rPr>
  </w:style>
  <w:style w:type="character" w:customStyle="1" w:styleId="TAHCar">
    <w:name w:val="TAH Car"/>
    <w:qFormat/>
    <w:locked/>
    <w:rsid w:val="00A159C5"/>
    <w:rPr>
      <w:rFonts w:ascii="Arial" w:eastAsia="Times New Roman" w:hAnsi="Arial"/>
      <w:b/>
      <w:sz w:val="18"/>
      <w:lang w:val="en-GB" w:eastAsia="ja-JP"/>
    </w:rPr>
  </w:style>
  <w:style w:type="paragraph" w:customStyle="1" w:styleId="TH">
    <w:name w:val="TH"/>
    <w:basedOn w:val="Normal"/>
    <w:link w:val="THChar"/>
    <w:rsid w:val="002D643A"/>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qFormat/>
    <w:rsid w:val="002D643A"/>
    <w:rPr>
      <w:rFonts w:ascii="Arial" w:eastAsia="Times New Roman" w:hAnsi="Arial"/>
      <w:b/>
      <w:lang w:val="en-GB" w:eastAsia="en-US"/>
    </w:rPr>
  </w:style>
  <w:style w:type="paragraph" w:customStyle="1" w:styleId="PL">
    <w:name w:val="PL"/>
    <w:link w:val="PLChar"/>
    <w:qFormat/>
    <w:rsid w:val="00447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sid w:val="00447DDC"/>
    <w:rPr>
      <w:rFonts w:ascii="Courier New" w:eastAsia="Times New Roman" w:hAnsi="Courier New"/>
      <w:sz w:val="16"/>
      <w:shd w:val="clear" w:color="auto" w:fill="E6E6E6"/>
      <w:lang w:val="en-GB" w:eastAsia="en-GB"/>
    </w:rPr>
  </w:style>
  <w:style w:type="paragraph" w:styleId="ListBullet5">
    <w:name w:val="List Bullet 5"/>
    <w:basedOn w:val="ListBullet4"/>
    <w:qFormat/>
    <w:rsid w:val="00936962"/>
    <w:pPr>
      <w:numPr>
        <w:numId w:val="0"/>
      </w:numPr>
      <w:overflowPunct w:val="0"/>
      <w:autoSpaceDE w:val="0"/>
      <w:autoSpaceDN w:val="0"/>
      <w:adjustRightInd w:val="0"/>
      <w:spacing w:after="180" w:line="259" w:lineRule="auto"/>
      <w:ind w:left="1702" w:hanging="284"/>
      <w:contextualSpacing w:val="0"/>
      <w:textAlignment w:val="baseline"/>
    </w:pPr>
    <w:rPr>
      <w:rFonts w:eastAsia="Times New Roman"/>
      <w:sz w:val="20"/>
      <w:szCs w:val="20"/>
      <w:lang w:val="en-GB"/>
    </w:rPr>
  </w:style>
  <w:style w:type="paragraph" w:styleId="ListBullet4">
    <w:name w:val="List Bullet 4"/>
    <w:basedOn w:val="Normal"/>
    <w:semiHidden/>
    <w:unhideWhenUsed/>
    <w:rsid w:val="00936962"/>
    <w:pPr>
      <w:numPr>
        <w:numId w:val="10"/>
      </w:numPr>
      <w:contextualSpacing/>
    </w:pPr>
  </w:style>
  <w:style w:type="numbering" w:customStyle="1" w:styleId="NoList1">
    <w:name w:val="No List1"/>
    <w:next w:val="NoList"/>
    <w:uiPriority w:val="99"/>
    <w:semiHidden/>
    <w:unhideWhenUsed/>
    <w:rsid w:val="00A57BE0"/>
  </w:style>
  <w:style w:type="paragraph" w:customStyle="1" w:styleId="ZT">
    <w:name w:val="ZT"/>
    <w:rsid w:val="00A57BE0"/>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rsid w:val="00A57BE0"/>
    <w:pPr>
      <w:framePr w:wrap="notBeside" w:vAnchor="page" w:hAnchor="margin" w:xAlign="center" w:y="6805"/>
      <w:widowControl w:val="0"/>
    </w:pPr>
    <w:rPr>
      <w:rFonts w:ascii="Arial" w:eastAsia="SimSun" w:hAnsi="Arial"/>
      <w:noProof/>
      <w:lang w:val="en-GB" w:eastAsia="en-US"/>
    </w:rPr>
  </w:style>
  <w:style w:type="paragraph" w:customStyle="1" w:styleId="TT">
    <w:name w:val="TT"/>
    <w:basedOn w:val="Heading1"/>
    <w:next w:val="Normal"/>
    <w:rsid w:val="00A57BE0"/>
    <w:pPr>
      <w:keepLines/>
      <w:numPr>
        <w:numId w:val="0"/>
      </w:numPr>
      <w:tabs>
        <w:tab w:val="clear" w:pos="432"/>
      </w:tabs>
      <w:spacing w:before="240"/>
      <w:ind w:left="1134" w:hanging="1134"/>
      <w:outlineLvl w:val="9"/>
    </w:pPr>
    <w:rPr>
      <w:rFonts w:eastAsia="SimSun" w:cs="Times New Roman"/>
      <w:bCs w:val="0"/>
      <w:szCs w:val="20"/>
      <w:lang w:val="en-GB" w:eastAsia="en-US"/>
    </w:rPr>
  </w:style>
  <w:style w:type="paragraph" w:customStyle="1" w:styleId="NO">
    <w:name w:val="NO"/>
    <w:basedOn w:val="Normal"/>
    <w:link w:val="NOZchn"/>
    <w:rsid w:val="00A57BE0"/>
    <w:pPr>
      <w:keepLines/>
      <w:spacing w:after="180"/>
      <w:ind w:left="1135" w:hanging="851"/>
    </w:pPr>
    <w:rPr>
      <w:rFonts w:eastAsia="SimSun"/>
      <w:sz w:val="20"/>
      <w:szCs w:val="20"/>
      <w:lang w:val="en-GB" w:eastAsia="en-US"/>
    </w:rPr>
  </w:style>
  <w:style w:type="paragraph" w:customStyle="1" w:styleId="EX">
    <w:name w:val="EX"/>
    <w:basedOn w:val="Normal"/>
    <w:link w:val="EXChar"/>
    <w:rsid w:val="00A57BE0"/>
    <w:pPr>
      <w:keepLines/>
      <w:spacing w:after="180"/>
      <w:ind w:left="1702" w:hanging="1418"/>
    </w:pPr>
    <w:rPr>
      <w:rFonts w:eastAsia="SimSun"/>
      <w:sz w:val="20"/>
      <w:szCs w:val="20"/>
      <w:lang w:val="en-GB" w:eastAsia="en-US"/>
    </w:rPr>
  </w:style>
  <w:style w:type="paragraph" w:customStyle="1" w:styleId="FP">
    <w:name w:val="FP"/>
    <w:basedOn w:val="Normal"/>
    <w:rsid w:val="00A57BE0"/>
    <w:pPr>
      <w:spacing w:after="0"/>
    </w:pPr>
    <w:rPr>
      <w:rFonts w:eastAsia="SimSun"/>
      <w:sz w:val="20"/>
      <w:szCs w:val="20"/>
      <w:lang w:val="en-GB" w:eastAsia="en-US"/>
    </w:rPr>
  </w:style>
  <w:style w:type="paragraph" w:customStyle="1" w:styleId="NW">
    <w:name w:val="NW"/>
    <w:basedOn w:val="NO"/>
    <w:rsid w:val="00A57BE0"/>
    <w:pPr>
      <w:spacing w:after="0"/>
    </w:pPr>
  </w:style>
  <w:style w:type="paragraph" w:customStyle="1" w:styleId="EW">
    <w:name w:val="EW"/>
    <w:basedOn w:val="EX"/>
    <w:rsid w:val="00A57BE0"/>
    <w:pPr>
      <w:spacing w:after="0"/>
    </w:pPr>
  </w:style>
  <w:style w:type="paragraph" w:customStyle="1" w:styleId="EQ">
    <w:name w:val="EQ"/>
    <w:basedOn w:val="Normal"/>
    <w:next w:val="Normal"/>
    <w:rsid w:val="00A57BE0"/>
    <w:pPr>
      <w:keepLines/>
      <w:tabs>
        <w:tab w:val="center" w:pos="4536"/>
        <w:tab w:val="right" w:pos="9072"/>
      </w:tabs>
      <w:spacing w:after="180"/>
    </w:pPr>
    <w:rPr>
      <w:rFonts w:eastAsia="SimSun"/>
      <w:noProof/>
      <w:sz w:val="20"/>
      <w:szCs w:val="20"/>
      <w:lang w:val="en-GB" w:eastAsia="en-US"/>
    </w:rPr>
  </w:style>
  <w:style w:type="paragraph" w:customStyle="1" w:styleId="NF">
    <w:name w:val="NF"/>
    <w:basedOn w:val="NO"/>
    <w:rsid w:val="00A57BE0"/>
    <w:pPr>
      <w:keepNext/>
      <w:spacing w:after="0"/>
    </w:pPr>
    <w:rPr>
      <w:rFonts w:ascii="Arial" w:hAnsi="Arial"/>
      <w:sz w:val="18"/>
    </w:rPr>
  </w:style>
  <w:style w:type="paragraph" w:customStyle="1" w:styleId="TAR">
    <w:name w:val="TAR"/>
    <w:basedOn w:val="TAL"/>
    <w:rsid w:val="00A57BE0"/>
    <w:pPr>
      <w:jc w:val="right"/>
    </w:pPr>
    <w:rPr>
      <w:rFonts w:eastAsia="SimSun"/>
    </w:rPr>
  </w:style>
  <w:style w:type="paragraph" w:customStyle="1" w:styleId="TAN">
    <w:name w:val="TAN"/>
    <w:basedOn w:val="TAL"/>
    <w:rsid w:val="00A57BE0"/>
    <w:pPr>
      <w:ind w:left="851" w:hanging="851"/>
    </w:pPr>
    <w:rPr>
      <w:rFonts w:eastAsia="SimSun"/>
    </w:rPr>
  </w:style>
  <w:style w:type="paragraph" w:customStyle="1" w:styleId="ZA">
    <w:name w:val="ZA"/>
    <w:rsid w:val="00A57BE0"/>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A57BE0"/>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D">
    <w:name w:val="ZD"/>
    <w:rsid w:val="00A57BE0"/>
    <w:pPr>
      <w:framePr w:wrap="notBeside" w:vAnchor="page" w:hAnchor="margin" w:y="15764"/>
      <w:widowControl w:val="0"/>
    </w:pPr>
    <w:rPr>
      <w:rFonts w:ascii="Arial" w:eastAsia="SimSun" w:hAnsi="Arial"/>
      <w:noProof/>
      <w:sz w:val="32"/>
      <w:lang w:val="en-GB" w:eastAsia="en-US"/>
    </w:rPr>
  </w:style>
  <w:style w:type="paragraph" w:customStyle="1" w:styleId="ZU">
    <w:name w:val="ZU"/>
    <w:rsid w:val="00A57BE0"/>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V">
    <w:name w:val="ZV"/>
    <w:basedOn w:val="ZU"/>
    <w:rsid w:val="00A57BE0"/>
    <w:pPr>
      <w:framePr w:wrap="notBeside" w:y="16161"/>
    </w:pPr>
  </w:style>
  <w:style w:type="character" w:customStyle="1" w:styleId="ZGSM">
    <w:name w:val="ZGSM"/>
    <w:rsid w:val="00A57BE0"/>
  </w:style>
  <w:style w:type="paragraph" w:customStyle="1" w:styleId="ZG">
    <w:name w:val="ZG"/>
    <w:rsid w:val="00A57BE0"/>
    <w:pPr>
      <w:framePr w:wrap="notBeside" w:vAnchor="page" w:hAnchor="margin" w:xAlign="right" w:y="6805"/>
      <w:widowControl w:val="0"/>
      <w:jc w:val="right"/>
    </w:pPr>
    <w:rPr>
      <w:rFonts w:ascii="Arial" w:eastAsia="SimSun" w:hAnsi="Arial"/>
      <w:noProof/>
      <w:lang w:val="en-GB" w:eastAsia="en-US"/>
    </w:rPr>
  </w:style>
  <w:style w:type="paragraph" w:customStyle="1" w:styleId="EditorsNote">
    <w:name w:val="Editor's Note"/>
    <w:basedOn w:val="NO"/>
    <w:link w:val="EditorsNoteChar"/>
    <w:rsid w:val="00A57BE0"/>
    <w:rPr>
      <w:color w:val="FF0000"/>
    </w:rPr>
  </w:style>
  <w:style w:type="paragraph" w:customStyle="1" w:styleId="B2">
    <w:name w:val="B2"/>
    <w:basedOn w:val="Normal"/>
    <w:link w:val="B2Char"/>
    <w:rsid w:val="00A57BE0"/>
    <w:pPr>
      <w:spacing w:after="180"/>
      <w:ind w:left="851" w:hanging="284"/>
    </w:pPr>
    <w:rPr>
      <w:rFonts w:eastAsia="SimSun"/>
      <w:sz w:val="20"/>
      <w:szCs w:val="20"/>
      <w:lang w:val="en-GB" w:eastAsia="en-US"/>
    </w:rPr>
  </w:style>
  <w:style w:type="paragraph" w:customStyle="1" w:styleId="B3">
    <w:name w:val="B3"/>
    <w:basedOn w:val="Normal"/>
    <w:link w:val="B3Char"/>
    <w:rsid w:val="00A57BE0"/>
    <w:pPr>
      <w:spacing w:after="180"/>
      <w:ind w:left="1135" w:hanging="284"/>
    </w:pPr>
    <w:rPr>
      <w:rFonts w:eastAsia="SimSun"/>
      <w:sz w:val="20"/>
      <w:szCs w:val="20"/>
      <w:lang w:val="en-GB" w:eastAsia="en-US"/>
    </w:rPr>
  </w:style>
  <w:style w:type="paragraph" w:customStyle="1" w:styleId="B4">
    <w:name w:val="B4"/>
    <w:basedOn w:val="Normal"/>
    <w:link w:val="B4Char"/>
    <w:rsid w:val="00A57BE0"/>
    <w:pPr>
      <w:spacing w:after="180"/>
      <w:ind w:left="1418" w:hanging="284"/>
    </w:pPr>
    <w:rPr>
      <w:rFonts w:eastAsia="SimSun"/>
      <w:sz w:val="20"/>
      <w:szCs w:val="20"/>
      <w:lang w:val="en-GB" w:eastAsia="en-US"/>
    </w:rPr>
  </w:style>
  <w:style w:type="paragraph" w:customStyle="1" w:styleId="B5">
    <w:name w:val="B5"/>
    <w:basedOn w:val="Normal"/>
    <w:rsid w:val="00A57BE0"/>
    <w:pPr>
      <w:spacing w:after="180"/>
      <w:ind w:left="1702" w:hanging="284"/>
    </w:pPr>
    <w:rPr>
      <w:rFonts w:eastAsia="SimSun"/>
      <w:sz w:val="20"/>
      <w:szCs w:val="20"/>
      <w:lang w:val="en-GB" w:eastAsia="en-US"/>
    </w:rPr>
  </w:style>
  <w:style w:type="paragraph" w:customStyle="1" w:styleId="ZTD">
    <w:name w:val="ZTD"/>
    <w:basedOn w:val="ZB"/>
    <w:rsid w:val="00A57BE0"/>
    <w:pPr>
      <w:framePr w:hRule="auto" w:wrap="notBeside" w:y="852"/>
    </w:pPr>
    <w:rPr>
      <w:i w:val="0"/>
      <w:sz w:val="40"/>
    </w:rPr>
  </w:style>
  <w:style w:type="paragraph" w:styleId="DocumentMap">
    <w:name w:val="Document Map"/>
    <w:basedOn w:val="Normal"/>
    <w:link w:val="DocumentMapChar"/>
    <w:rsid w:val="00A57BE0"/>
    <w:pPr>
      <w:shd w:val="clear" w:color="auto" w:fill="000080"/>
      <w:spacing w:after="180"/>
    </w:pPr>
    <w:rPr>
      <w:rFonts w:ascii="Tahoma" w:eastAsia="SimSun" w:hAnsi="Tahoma" w:cs="Tahoma"/>
      <w:sz w:val="20"/>
      <w:szCs w:val="20"/>
      <w:lang w:val="en-GB" w:eastAsia="en-US"/>
    </w:rPr>
  </w:style>
  <w:style w:type="character" w:customStyle="1" w:styleId="DocumentMapChar">
    <w:name w:val="Document Map Char"/>
    <w:basedOn w:val="DefaultParagraphFont"/>
    <w:link w:val="DocumentMap"/>
    <w:qFormat/>
    <w:rsid w:val="00A57BE0"/>
    <w:rPr>
      <w:rFonts w:ascii="Tahoma" w:eastAsia="SimSun" w:hAnsi="Tahoma" w:cs="Tahoma"/>
      <w:shd w:val="clear" w:color="auto" w:fill="000080"/>
      <w:lang w:val="en-GB" w:eastAsia="en-US"/>
    </w:rPr>
  </w:style>
  <w:style w:type="paragraph" w:customStyle="1" w:styleId="TAJ">
    <w:name w:val="TAJ"/>
    <w:basedOn w:val="TH"/>
    <w:rsid w:val="00A57BE0"/>
    <w:pPr>
      <w:overflowPunct w:val="0"/>
      <w:autoSpaceDE w:val="0"/>
      <w:autoSpaceDN w:val="0"/>
      <w:adjustRightInd w:val="0"/>
      <w:textAlignment w:val="baseline"/>
    </w:pPr>
    <w:rPr>
      <w:rFonts w:eastAsia="SimSun"/>
      <w:lang w:eastAsia="ko-KR"/>
    </w:rPr>
  </w:style>
  <w:style w:type="character" w:customStyle="1" w:styleId="EditorsNoteChar">
    <w:name w:val="Editor's Note Char"/>
    <w:link w:val="EditorsNote"/>
    <w:qFormat/>
    <w:rsid w:val="00A57BE0"/>
    <w:rPr>
      <w:rFonts w:eastAsia="SimSun"/>
      <w:color w:val="FF0000"/>
      <w:lang w:val="en-GB" w:eastAsia="en-US"/>
    </w:rPr>
  </w:style>
  <w:style w:type="paragraph" w:styleId="Revision">
    <w:name w:val="Revision"/>
    <w:hidden/>
    <w:uiPriority w:val="99"/>
    <w:semiHidden/>
    <w:rsid w:val="00A57BE0"/>
    <w:rPr>
      <w:rFonts w:eastAsia="SimSun"/>
      <w:lang w:val="en-GB" w:eastAsia="en-US"/>
    </w:rPr>
  </w:style>
  <w:style w:type="character" w:customStyle="1" w:styleId="B2Char">
    <w:name w:val="B2 Char"/>
    <w:link w:val="B2"/>
    <w:rsid w:val="00A57BE0"/>
    <w:rPr>
      <w:rFonts w:eastAsia="SimSun"/>
      <w:lang w:val="en-GB" w:eastAsia="en-US"/>
    </w:rPr>
  </w:style>
  <w:style w:type="table" w:customStyle="1" w:styleId="TableGrid1">
    <w:name w:val="Table Grid1"/>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57BE0"/>
    <w:rPr>
      <w:color w:val="808080"/>
      <w:shd w:val="clear" w:color="auto" w:fill="E6E6E6"/>
    </w:rPr>
  </w:style>
  <w:style w:type="character" w:customStyle="1" w:styleId="Heading3Char">
    <w:name w:val="Heading 3 Char"/>
    <w:link w:val="Heading3"/>
    <w:rsid w:val="00A57BE0"/>
    <w:rPr>
      <w:rFonts w:ascii="Arial" w:hAnsi="Arial" w:cs="Arial"/>
      <w:bCs/>
      <w:iCs/>
      <w:sz w:val="28"/>
      <w:szCs w:val="26"/>
      <w:lang w:eastAsia="ja-JP"/>
    </w:rPr>
  </w:style>
  <w:style w:type="character" w:customStyle="1" w:styleId="Heading5Char">
    <w:name w:val="Heading 5 Char"/>
    <w:link w:val="Heading5"/>
    <w:rsid w:val="00A57BE0"/>
    <w:rPr>
      <w:rFonts w:ascii="Arial" w:hAnsi="Arial" w:cs="Arial"/>
      <w:bCs/>
      <w:sz w:val="22"/>
      <w:szCs w:val="26"/>
      <w:lang w:eastAsia="ja-JP"/>
    </w:rPr>
  </w:style>
  <w:style w:type="character" w:customStyle="1" w:styleId="NOZchn">
    <w:name w:val="NO Zchn"/>
    <w:link w:val="NO"/>
    <w:locked/>
    <w:rsid w:val="00A57BE0"/>
    <w:rPr>
      <w:rFonts w:eastAsia="SimSun"/>
      <w:lang w:val="en-GB" w:eastAsia="en-US"/>
    </w:rPr>
  </w:style>
  <w:style w:type="character" w:customStyle="1" w:styleId="EXChar">
    <w:name w:val="EX Char"/>
    <w:link w:val="EX"/>
    <w:qFormat/>
    <w:locked/>
    <w:rsid w:val="00A57BE0"/>
    <w:rPr>
      <w:rFonts w:eastAsia="SimSun"/>
      <w:lang w:val="en-GB" w:eastAsia="en-US"/>
    </w:rPr>
  </w:style>
  <w:style w:type="character" w:customStyle="1" w:styleId="B4Char">
    <w:name w:val="B4 Char"/>
    <w:link w:val="B4"/>
    <w:rsid w:val="00A57BE0"/>
    <w:rPr>
      <w:rFonts w:eastAsia="SimSun"/>
      <w:lang w:val="en-GB" w:eastAsia="en-US"/>
    </w:rPr>
  </w:style>
  <w:style w:type="paragraph" w:customStyle="1" w:styleId="FirstChange">
    <w:name w:val="First Change"/>
    <w:basedOn w:val="Normal"/>
    <w:qFormat/>
    <w:rsid w:val="00A57BE0"/>
    <w:pPr>
      <w:spacing w:after="180"/>
      <w:jc w:val="center"/>
    </w:pPr>
    <w:rPr>
      <w:rFonts w:eastAsia="SimSun"/>
      <w:color w:val="FF0000"/>
      <w:sz w:val="20"/>
      <w:szCs w:val="20"/>
      <w:lang w:val="en-GB" w:eastAsia="en-US"/>
    </w:rPr>
  </w:style>
  <w:style w:type="character" w:customStyle="1" w:styleId="Heading6Char">
    <w:name w:val="Heading 6 Char"/>
    <w:link w:val="Heading6"/>
    <w:rsid w:val="00A57BE0"/>
    <w:rPr>
      <w:rFonts w:ascii="Arial" w:hAnsi="Arial"/>
      <w:bCs/>
      <w:sz w:val="22"/>
      <w:szCs w:val="22"/>
      <w:lang w:eastAsia="ja-JP"/>
    </w:rPr>
  </w:style>
  <w:style w:type="character" w:customStyle="1" w:styleId="Heading7Char">
    <w:name w:val="Heading 7 Char"/>
    <w:link w:val="Heading7"/>
    <w:rsid w:val="00A57BE0"/>
    <w:rPr>
      <w:rFonts w:ascii="Arial" w:hAnsi="Arial"/>
      <w:sz w:val="22"/>
      <w:szCs w:val="24"/>
      <w:lang w:eastAsia="ja-JP"/>
    </w:rPr>
  </w:style>
  <w:style w:type="character" w:customStyle="1" w:styleId="Heading8Char">
    <w:name w:val="Heading 8 Char"/>
    <w:link w:val="Heading8"/>
    <w:rsid w:val="00A57BE0"/>
    <w:rPr>
      <w:rFonts w:ascii="Arial" w:hAnsi="Arial"/>
      <w:iCs/>
      <w:sz w:val="22"/>
      <w:szCs w:val="24"/>
      <w:lang w:eastAsia="ja-JP"/>
    </w:rPr>
  </w:style>
  <w:style w:type="character" w:customStyle="1" w:styleId="Heading9Char">
    <w:name w:val="Heading 9 Char"/>
    <w:link w:val="Heading9"/>
    <w:rsid w:val="00A57BE0"/>
    <w:rPr>
      <w:rFonts w:ascii="Arial" w:hAnsi="Arial" w:cs="Arial"/>
      <w:sz w:val="22"/>
      <w:szCs w:val="22"/>
      <w:lang w:eastAsia="ja-JP"/>
    </w:rPr>
  </w:style>
  <w:style w:type="table" w:customStyle="1" w:styleId="12">
    <w:name w:val="网格型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57BE0"/>
    <w:rPr>
      <w:color w:val="808080"/>
      <w:shd w:val="clear" w:color="auto" w:fill="E6E6E6"/>
    </w:rPr>
  </w:style>
  <w:style w:type="character" w:customStyle="1" w:styleId="B3Char">
    <w:name w:val="B3 Char"/>
    <w:link w:val="B3"/>
    <w:rsid w:val="00A57BE0"/>
    <w:rPr>
      <w:rFonts w:eastAsia="SimSun"/>
      <w:lang w:val="en-GB" w:eastAsia="en-US"/>
    </w:rPr>
  </w:style>
  <w:style w:type="character" w:customStyle="1" w:styleId="Mention">
    <w:name w:val="Mention"/>
    <w:uiPriority w:val="99"/>
    <w:semiHidden/>
    <w:unhideWhenUsed/>
    <w:rsid w:val="00A57BE0"/>
    <w:rPr>
      <w:color w:val="2B579A"/>
      <w:shd w:val="clear" w:color="auto" w:fill="E6E6E6"/>
    </w:rPr>
  </w:style>
  <w:style w:type="character" w:styleId="PageNumber">
    <w:name w:val="page number"/>
    <w:rsid w:val="00A57BE0"/>
  </w:style>
  <w:style w:type="paragraph" w:customStyle="1" w:styleId="FL">
    <w:name w:val="FL"/>
    <w:basedOn w:val="Normal"/>
    <w:rsid w:val="00A57BE0"/>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ko-KR"/>
    </w:rPr>
  </w:style>
  <w:style w:type="character" w:customStyle="1" w:styleId="3GPPHeaderChar">
    <w:name w:val="3GPP_Header Char"/>
    <w:link w:val="3GPPHeader"/>
    <w:rsid w:val="00A57BE0"/>
    <w:rPr>
      <w:b/>
      <w:sz w:val="24"/>
      <w:szCs w:val="24"/>
      <w:lang w:eastAsia="ja-JP"/>
    </w:rPr>
  </w:style>
  <w:style w:type="paragraph" w:customStyle="1" w:styleId="BalloonText1">
    <w:name w:val="Balloon Text1"/>
    <w:basedOn w:val="Normal"/>
    <w:semiHidden/>
    <w:rsid w:val="00A57BE0"/>
    <w:pPr>
      <w:spacing w:after="180"/>
    </w:pPr>
    <w:rPr>
      <w:rFonts w:ascii="Tahoma" w:hAnsi="Tahoma" w:cs="Tahoma"/>
      <w:sz w:val="16"/>
      <w:szCs w:val="16"/>
      <w:lang w:val="en-GB" w:eastAsia="en-US"/>
    </w:rPr>
  </w:style>
  <w:style w:type="paragraph" w:customStyle="1" w:styleId="ZchnZchn">
    <w:name w:val="Zchn Zchn"/>
    <w:semiHidden/>
    <w:rsid w:val="00A57BE0"/>
    <w:pPr>
      <w:keepNext/>
      <w:numPr>
        <w:numId w:val="11"/>
      </w:numPr>
      <w:tabs>
        <w:tab w:val="clear" w:pos="851"/>
        <w:tab w:val="num" w:pos="360"/>
        <w:tab w:val="num" w:pos="643"/>
      </w:tabs>
      <w:autoSpaceDE w:val="0"/>
      <w:autoSpaceDN w:val="0"/>
      <w:adjustRightInd w:val="0"/>
      <w:spacing w:before="60" w:after="60"/>
      <w:ind w:left="643" w:hanging="360"/>
      <w:jc w:val="both"/>
    </w:pPr>
    <w:rPr>
      <w:rFonts w:ascii="Arial" w:eastAsia="SimSun" w:hAnsi="Arial" w:cs="Arial"/>
      <w:color w:val="0000FF"/>
      <w:kern w:val="2"/>
    </w:rPr>
  </w:style>
  <w:style w:type="paragraph" w:customStyle="1" w:styleId="CommentSubject1">
    <w:name w:val="Comment Subject1"/>
    <w:basedOn w:val="Normal"/>
    <w:next w:val="Normal"/>
    <w:semiHidden/>
    <w:rsid w:val="00A57BE0"/>
    <w:pPr>
      <w:spacing w:after="180"/>
    </w:pPr>
    <w:rPr>
      <w:b/>
      <w:bCs/>
      <w:sz w:val="20"/>
      <w:szCs w:val="20"/>
      <w:lang w:val="en-GB" w:eastAsia="x-none"/>
    </w:rPr>
  </w:style>
  <w:style w:type="paragraph" w:customStyle="1" w:styleId="Char3CharCharCharCharChar">
    <w:name w:val="Char3 Char Char Char (文字) (文字) Char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
    <w:name w:val="Char Char (文字) (文字) Char (文字) (文字) Char Char (文字) (文字)"/>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alloonText2">
    <w:name w:val="Balloon Text2"/>
    <w:basedOn w:val="Normal"/>
    <w:semiHidden/>
    <w:rsid w:val="00A57BE0"/>
    <w:pPr>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rsid w:val="00A57BE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A57BE0"/>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numbering" w:customStyle="1" w:styleId="2">
    <w:name w:val="列表编号2"/>
    <w:basedOn w:val="NoList"/>
    <w:rsid w:val="00A57BE0"/>
    <w:pPr>
      <w:numPr>
        <w:numId w:val="13"/>
      </w:numPr>
    </w:pPr>
  </w:style>
  <w:style w:type="numbering" w:customStyle="1" w:styleId="1">
    <w:name w:val="项目编号1"/>
    <w:basedOn w:val="NoList"/>
    <w:rsid w:val="00A57BE0"/>
    <w:pPr>
      <w:numPr>
        <w:numId w:val="12"/>
      </w:numPr>
    </w:pPr>
  </w:style>
  <w:style w:type="paragraph" w:styleId="TOCHeading">
    <w:name w:val="TOC Heading"/>
    <w:basedOn w:val="Heading1"/>
    <w:next w:val="Normal"/>
    <w:uiPriority w:val="39"/>
    <w:semiHidden/>
    <w:unhideWhenUsed/>
    <w:qFormat/>
    <w:rsid w:val="00A57BE0"/>
    <w:pPr>
      <w:keepLines/>
      <w:numPr>
        <w:numId w:val="0"/>
      </w:numPr>
      <w:pBdr>
        <w:top w:val="none" w:sz="0" w:space="0" w:color="auto"/>
      </w:pBdr>
      <w:tabs>
        <w:tab w:val="clear" w:pos="432"/>
      </w:tabs>
      <w:spacing w:before="480" w:after="0" w:line="276" w:lineRule="auto"/>
      <w:outlineLvl w:val="9"/>
    </w:pPr>
    <w:rPr>
      <w:rFonts w:ascii="Cambria" w:eastAsia="SimSun" w:hAnsi="Cambria" w:cs="Times New Roman"/>
      <w:b/>
      <w:color w:val="365F91"/>
      <w:sz w:val="28"/>
      <w:szCs w:val="28"/>
      <w:lang w:eastAsia="en-US"/>
    </w:rPr>
  </w:style>
  <w:style w:type="character" w:customStyle="1" w:styleId="Mention1">
    <w:name w:val="Mention1"/>
    <w:uiPriority w:val="99"/>
    <w:semiHidden/>
    <w:unhideWhenUsed/>
    <w:rsid w:val="00A57BE0"/>
    <w:rPr>
      <w:color w:val="2B579A"/>
      <w:shd w:val="clear" w:color="auto" w:fill="E6E6E6"/>
    </w:rPr>
  </w:style>
  <w:style w:type="character" w:customStyle="1" w:styleId="3Char1">
    <w:name w:val="标题 3 Char1"/>
    <w:aliases w:val="Underrubrik2 Char1,H3 Char1"/>
    <w:semiHidden/>
    <w:rsid w:val="00A57BE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57BE0"/>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A57BE0"/>
    <w:rPr>
      <w:rFonts w:ascii="Times New Roman" w:eastAsia="Times New Roman" w:hAnsi="Times New Roman"/>
      <w:sz w:val="18"/>
      <w:szCs w:val="18"/>
      <w:lang w:val="en-GB" w:eastAsia="ko-KR"/>
    </w:rPr>
  </w:style>
  <w:style w:type="character" w:styleId="PlaceholderText">
    <w:name w:val="Placeholder Text"/>
    <w:uiPriority w:val="99"/>
    <w:semiHidden/>
    <w:rsid w:val="00A57BE0"/>
    <w:rPr>
      <w:color w:val="808080"/>
    </w:rPr>
  </w:style>
  <w:style w:type="numbering" w:customStyle="1" w:styleId="NoList2">
    <w:name w:val="No List2"/>
    <w:next w:val="NoList"/>
    <w:uiPriority w:val="99"/>
    <w:semiHidden/>
    <w:unhideWhenUsed/>
    <w:rsid w:val="00A57BE0"/>
  </w:style>
  <w:style w:type="table" w:customStyle="1" w:styleId="TableGrid2">
    <w:name w:val="Table Grid2"/>
    <w:basedOn w:val="TableNormal"/>
    <w:next w:val="TableGrid"/>
    <w:rsid w:val="00A57BE0"/>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rsid w:val="00A57BE0"/>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A57BE0"/>
  </w:style>
  <w:style w:type="numbering" w:customStyle="1" w:styleId="111">
    <w:name w:val="项目编号11"/>
    <w:basedOn w:val="NoList"/>
    <w:rsid w:val="00A57BE0"/>
  </w:style>
  <w:style w:type="paragraph" w:customStyle="1" w:styleId="Discussion">
    <w:name w:val="Discussion"/>
    <w:basedOn w:val="Normal"/>
    <w:rsid w:val="00442524"/>
    <w:pPr>
      <w:spacing w:after="180"/>
    </w:pPr>
    <w:rPr>
      <w:rFonts w:ascii="Arial" w:eastAsia="Times New Roman" w:hAnsi="Arial" w:cs="Arial"/>
      <w:sz w:val="20"/>
      <w:szCs w:val="20"/>
      <w:lang w:val="en-GB" w:eastAsia="en-US"/>
    </w:rPr>
  </w:style>
  <w:style w:type="numbering" w:customStyle="1" w:styleId="NoList3">
    <w:name w:val="No List3"/>
    <w:next w:val="NoList"/>
    <w:uiPriority w:val="99"/>
    <w:semiHidden/>
    <w:unhideWhenUsed/>
    <w:rsid w:val="00BF05A5"/>
  </w:style>
  <w:style w:type="table" w:customStyle="1" w:styleId="TableGrid3">
    <w:name w:val="Table Grid3"/>
    <w:basedOn w:val="TableNormal"/>
    <w:next w:val="TableGrid"/>
    <w:rsid w:val="00BF05A5"/>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BF05A5"/>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NoList"/>
    <w:rsid w:val="00BF05A5"/>
  </w:style>
  <w:style w:type="numbering" w:customStyle="1" w:styleId="121">
    <w:name w:val="项目编号12"/>
    <w:basedOn w:val="NoList"/>
    <w:rsid w:val="00BF0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95627">
      <w:bodyDiv w:val="1"/>
      <w:marLeft w:val="0"/>
      <w:marRight w:val="0"/>
      <w:marTop w:val="0"/>
      <w:marBottom w:val="0"/>
      <w:divBdr>
        <w:top w:val="none" w:sz="0" w:space="0" w:color="auto"/>
        <w:left w:val="none" w:sz="0" w:space="0" w:color="auto"/>
        <w:bottom w:val="none" w:sz="0" w:space="0" w:color="auto"/>
        <w:right w:val="none" w:sz="0" w:space="0" w:color="auto"/>
      </w:divBdr>
    </w:div>
    <w:div w:id="1622877732">
      <w:bodyDiv w:val="1"/>
      <w:marLeft w:val="0"/>
      <w:marRight w:val="0"/>
      <w:marTop w:val="0"/>
      <w:marBottom w:val="0"/>
      <w:divBdr>
        <w:top w:val="none" w:sz="0" w:space="0" w:color="auto"/>
        <w:left w:val="none" w:sz="0" w:space="0" w:color="auto"/>
        <w:bottom w:val="none" w:sz="0" w:space="0" w:color="auto"/>
        <w:right w:val="none" w:sz="0" w:space="0" w:color="auto"/>
      </w:divBdr>
      <w:divsChild>
        <w:div w:id="53747199">
          <w:marLeft w:val="0"/>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2CE418-DEC1-4E95-83B9-915B6C08B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588</TotalTime>
  <Pages>26</Pages>
  <Words>8378</Words>
  <Characters>47761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Google (Jing)</dc:creator>
  <cp:lastModifiedBy>Google (Jing)</cp:lastModifiedBy>
  <cp:revision>44</cp:revision>
  <dcterms:created xsi:type="dcterms:W3CDTF">2023-09-04T08:09:00Z</dcterms:created>
  <dcterms:modified xsi:type="dcterms:W3CDTF">2023-09-28T05:03:00Z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1668496467</vt:lpwstr>
  </property>
  <property fmtid="{D5CDD505-2E9C-101B-9397-08002B2CF9AE}" pid="10" name="_2015_ms_pID_7253432">
    <vt:lpwstr>6vroJ+lKIeOi7MldjyWQA6I=</vt:lpwstr>
  </property>
</Properties>
</file>